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7A" w:rsidRDefault="0088547A" w:rsidP="0088547A">
      <w:pPr>
        <w:pStyle w:val="ConsPlusNormal"/>
        <w:jc w:val="right"/>
        <w:outlineLvl w:val="0"/>
      </w:pPr>
      <w:r>
        <w:t>Приложение 23</w:t>
      </w:r>
    </w:p>
    <w:p w:rsidR="0088547A" w:rsidRDefault="0088547A" w:rsidP="0088547A">
      <w:pPr>
        <w:pStyle w:val="ConsPlusNormal"/>
        <w:jc w:val="right"/>
      </w:pPr>
      <w:r>
        <w:t>к Закону Забайкальского края</w:t>
      </w:r>
    </w:p>
    <w:p w:rsidR="0088547A" w:rsidRDefault="0088547A" w:rsidP="0088547A">
      <w:pPr>
        <w:pStyle w:val="ConsPlusNormal"/>
        <w:jc w:val="right"/>
      </w:pPr>
      <w:r>
        <w:t>"О бюджете Забайкальского края на 2019 год</w:t>
      </w:r>
    </w:p>
    <w:p w:rsidR="0088547A" w:rsidRDefault="0088547A" w:rsidP="0088547A">
      <w:pPr>
        <w:pStyle w:val="ConsPlusNormal"/>
        <w:jc w:val="right"/>
      </w:pPr>
      <w:r>
        <w:t>и плановый период 2020 и 2021 годов"</w:t>
      </w:r>
    </w:p>
    <w:p w:rsidR="0088547A" w:rsidRDefault="0088547A" w:rsidP="0088547A">
      <w:pPr>
        <w:pStyle w:val="ConsPlusNormal"/>
        <w:jc w:val="both"/>
      </w:pPr>
    </w:p>
    <w:p w:rsidR="0088547A" w:rsidRDefault="0088547A" w:rsidP="0088547A">
      <w:pPr>
        <w:pStyle w:val="ConsPlusTitle"/>
        <w:jc w:val="center"/>
      </w:pPr>
      <w:bookmarkStart w:id="0" w:name="P98449"/>
      <w:bookmarkEnd w:id="0"/>
      <w:r>
        <w:t>БЮДЖЕТНЫЕ АССИГНОВАНИЯ НА ОСУЩЕСТВЛЕНИЕ БЮДЖЕТНЫХ ИНВЕСТИЦИЙ</w:t>
      </w:r>
    </w:p>
    <w:p w:rsidR="0088547A" w:rsidRDefault="0088547A" w:rsidP="0088547A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88547A" w:rsidRDefault="0088547A" w:rsidP="0088547A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88547A" w:rsidRDefault="0088547A" w:rsidP="0088547A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88547A" w:rsidRDefault="0088547A" w:rsidP="0088547A">
      <w:pPr>
        <w:pStyle w:val="ConsPlusTitle"/>
        <w:jc w:val="center"/>
      </w:pPr>
      <w:r>
        <w:t>БЮДЖЕТА,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88547A" w:rsidRDefault="0088547A" w:rsidP="008854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547A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547A" w:rsidRDefault="0088547A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547A" w:rsidRDefault="0088547A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8547A" w:rsidRDefault="0088547A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</w:tr>
    </w:tbl>
    <w:p w:rsidR="0088547A" w:rsidRDefault="0088547A" w:rsidP="0088547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252"/>
        <w:gridCol w:w="1603"/>
        <w:gridCol w:w="1498"/>
        <w:gridCol w:w="1279"/>
        <w:gridCol w:w="1418"/>
        <w:gridCol w:w="1550"/>
        <w:gridCol w:w="1295"/>
      </w:tblGrid>
      <w:tr w:rsidR="0088547A" w:rsidTr="0008091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bookmarkStart w:id="1" w:name="_GoBack"/>
            <w:bookmarkEnd w:id="1"/>
            <w:r>
              <w:t>N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6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8547A" w:rsidTr="0008091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/>
        </w:tc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/>
        </w:tc>
        <w:tc>
          <w:tcPr>
            <w:tcW w:w="4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88547A" w:rsidTr="0008091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/>
        </w:tc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/>
        </w:tc>
        <w:tc>
          <w:tcPr>
            <w:tcW w:w="16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8547A" w:rsidTr="0008091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/>
        </w:tc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/>
        </w:tc>
        <w:tc>
          <w:tcPr>
            <w:tcW w:w="16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/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/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47A" w:rsidRDefault="0088547A" w:rsidP="0008091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8547A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1 235 075,3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1 073 099,2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161 976,1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1 249 344,5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1 203 510,5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45 834,0</w:t>
            </w: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</w:t>
            </w:r>
            <w:r>
              <w:lastRenderedPageBreak/>
              <w:t>Хилок в Забайкальском крае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54 543,0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51 270,0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3 273,0</w:t>
            </w: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both"/>
            </w:pPr>
            <w:r>
              <w:t>Строительство водовода в г. Балей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122 448,9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120 000,0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2 448,9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255 102,0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250 000,0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5 102,0</w:t>
            </w: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both"/>
            </w:pPr>
            <w:r>
              <w:t>Строительство водовода в п. Забайкальск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122 449,0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120 000,0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2 449,0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255 102,1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250 000,0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5 102,1</w:t>
            </w: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both"/>
            </w:pPr>
            <w:r>
              <w:t>Строительство водовода в г. Нерчинск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right"/>
            </w:pPr>
            <w:r>
              <w:t>98 069,4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right"/>
            </w:pPr>
            <w:r>
              <w:t>96 108,0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right"/>
            </w:pPr>
            <w:r>
              <w:t>1 961,4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right"/>
            </w:pPr>
            <w:r>
              <w:t>217 973,9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right"/>
            </w:pPr>
            <w:r>
              <w:t>213 614,4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right"/>
            </w:pPr>
            <w:r>
              <w:t>4 359,5</w:t>
            </w: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171 623,5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161 326,1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10 297,4</w:t>
            </w: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both"/>
            </w:pPr>
            <w:r>
              <w:t>Строительство школы на 1 100 мест в Центральном административном районе г. Читы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597 108,0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459 691,2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137 416,8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</w:pPr>
          </w:p>
        </w:tc>
      </w:tr>
      <w:tr w:rsidR="0088547A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547A" w:rsidRDefault="0088547A" w:rsidP="00080911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17 700,0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47A" w:rsidRDefault="0088547A" w:rsidP="00080911">
            <w:pPr>
              <w:pStyle w:val="ConsPlusNormal"/>
              <w:jc w:val="right"/>
            </w:pPr>
            <w:r>
              <w:t>17 700,0</w:t>
            </w:r>
          </w:p>
        </w:tc>
      </w:tr>
    </w:tbl>
    <w:p w:rsidR="00405E27" w:rsidRDefault="00405E27"/>
    <w:sectPr w:rsidR="00405E27" w:rsidSect="008854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37"/>
    <w:rsid w:val="00405E27"/>
    <w:rsid w:val="005C54D9"/>
    <w:rsid w:val="0088547A"/>
    <w:rsid w:val="00C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124A9B73EBE23E82BEA44ADB5A488D9610B4F4AD96C7D4DF0AA267D7D852BB01EDFA6CBB42A5BAA3705FCEC40EAC04BF8473AFEA4912A52713B7CF8CqBS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3</cp:revision>
  <dcterms:created xsi:type="dcterms:W3CDTF">2019-07-01T02:31:00Z</dcterms:created>
  <dcterms:modified xsi:type="dcterms:W3CDTF">2019-07-01T05:45:00Z</dcterms:modified>
</cp:coreProperties>
</file>