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43F8" w:rsidRDefault="00FC43F8" w:rsidP="00FC43F8">
      <w:pPr>
        <w:pStyle w:val="ConsPlusNormal"/>
        <w:jc w:val="right"/>
        <w:outlineLvl w:val="0"/>
      </w:pPr>
      <w:r>
        <w:t>Приложение 16</w:t>
      </w:r>
    </w:p>
    <w:p w:rsidR="00FC43F8" w:rsidRDefault="00FC43F8" w:rsidP="00FC43F8">
      <w:pPr>
        <w:pStyle w:val="ConsPlusNormal"/>
        <w:jc w:val="right"/>
      </w:pPr>
      <w:r>
        <w:t>к Закону Забайкальского края "О бюджете</w:t>
      </w:r>
    </w:p>
    <w:p w:rsidR="00FC43F8" w:rsidRDefault="00FC43F8" w:rsidP="00FC43F8">
      <w:pPr>
        <w:pStyle w:val="ConsPlusNormal"/>
        <w:jc w:val="right"/>
      </w:pPr>
      <w:r>
        <w:t>Забайкальского края на 2026 год</w:t>
      </w:r>
    </w:p>
    <w:p w:rsidR="00FC43F8" w:rsidRDefault="00FC43F8" w:rsidP="00FC43F8">
      <w:pPr>
        <w:pStyle w:val="ConsPlusNormal"/>
        <w:jc w:val="right"/>
      </w:pPr>
      <w:r>
        <w:t>и плановый период 2027 и 2028 годов"</w:t>
      </w:r>
    </w:p>
    <w:p w:rsidR="00FC43F8" w:rsidRDefault="00FC43F8" w:rsidP="00FC43F8">
      <w:pPr>
        <w:pStyle w:val="ConsPlusNormal"/>
        <w:jc w:val="both"/>
      </w:pPr>
    </w:p>
    <w:p w:rsidR="00FC43F8" w:rsidRDefault="00FC43F8" w:rsidP="00FC43F8">
      <w:pPr>
        <w:pStyle w:val="ConsPlusTitle"/>
        <w:jc w:val="center"/>
      </w:pPr>
      <w:bookmarkStart w:id="0" w:name="P64100"/>
      <w:bookmarkEnd w:id="0"/>
      <w:r>
        <w:t>ВЕДОМСТВЕННАЯ СТРУКТУРА РАСХОДОВ БЮДЖЕТА КРАЯ НА 2026 ГОД</w:t>
      </w:r>
    </w:p>
    <w:p w:rsidR="00FC43F8" w:rsidRDefault="00FC43F8" w:rsidP="00FC43F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C43F8" w:rsidTr="00B073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43F8" w:rsidRDefault="00FC43F8" w:rsidP="00B073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43F8" w:rsidRDefault="00FC43F8" w:rsidP="00B073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FC43F8" w:rsidRDefault="00FC43F8" w:rsidP="00B073B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43F8" w:rsidRDefault="00FC43F8" w:rsidP="00B073B8">
            <w:pPr>
              <w:pStyle w:val="ConsPlusNormal"/>
            </w:pPr>
          </w:p>
        </w:tc>
      </w:tr>
    </w:tbl>
    <w:p w:rsidR="00FC43F8" w:rsidRDefault="00FC43F8" w:rsidP="00FC43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1174"/>
        <w:gridCol w:w="379"/>
        <w:gridCol w:w="424"/>
        <w:gridCol w:w="1701"/>
        <w:gridCol w:w="484"/>
        <w:gridCol w:w="1644"/>
      </w:tblGrid>
      <w:tr w:rsidR="00FC43F8" w:rsidTr="00B073B8">
        <w:tc>
          <w:tcPr>
            <w:tcW w:w="3231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C43F8" w:rsidTr="00B073B8">
        <w:tc>
          <w:tcPr>
            <w:tcW w:w="3231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Администрация Губернатора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1 341 002,0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1 337 090,9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22 459,0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22 459,0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22 459,0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22 459,0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22 459,0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Функционирование Правительства Российской Федерации, высших </w:t>
            </w:r>
            <w: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158 989,8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158 989,8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158 989,8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158 989,8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158 989,8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1 155 642,1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проектной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Обновление автоматизированной системы управления проектами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Обучение участников проектной деятельности, в том числе участников проектных команд, по образовательным программам в сфере проектного управления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"Профилактика правонарушений"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выплат гражданам за добровольную выдачу незаконно хранящегося оружия и боеприпасов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выплат премий секретарям антитеррористических комиссий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1 154 342,1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2 061,0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2 061,0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2 061,0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1 561,0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1 561,0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1 561,0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566 621,5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128 493,3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128 493,3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128 493,3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деятельности Представительства Правительства Забайкальского края при Правительстве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52 565,8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42 307,6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42 307,6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10 158,2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10 158,2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Учреждения материально-технического обслуживания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385 562,4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385 562,4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385 562,4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501 916,2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lastRenderedPageBreak/>
              <w:t>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501 916,2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501 916,2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21 415,8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21 415,8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21 415,8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976,1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926,5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926,5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деятельности </w:t>
            </w:r>
            <w:r>
              <w:lastRenderedPageBreak/>
              <w:t>сенаторов Российской Федерации и их помощников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5 414,1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5 414,1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5 414,1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53 511,2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45 011,2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12 864,0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32 147,2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2 550,0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2 550,0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Обучение государственных гражданских служащих Забайкальского края по образовательным программам в целях развития профессиональных компетенций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Учреждения материально-технического обслуживания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1 361,1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1 361,1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1 361,1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1 361,1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1 361,1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1 361,1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Министерство финансов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26 079 590,9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15 711 163,6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277 889,7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277 889,7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277 889,7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277 889,7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выполнения функций государственных органов, в том числе </w:t>
            </w:r>
            <w:r>
              <w:lastRenderedPageBreak/>
              <w:t>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277 150,2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277 150,2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277 150,2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644,5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644,5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233 577,6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233 577,6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233 577,6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233 577,6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233 577,6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15 199 696,3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292 988,2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292 988,2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52 892,9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единой субвенции местным бюджетам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52 892,9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52 892,9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52 892,9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238 900,1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функционирования ГИС "Региональные финансы"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120 570,6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120 570,6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120 570,6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113 035,4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деятельности учреждений, предоставляющих услуги в </w:t>
            </w:r>
            <w:r>
              <w:lastRenderedPageBreak/>
              <w:t>сфере бухгалтерского обслуживания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48 914,3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45 111,8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45 111,8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3 798,0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3 798,0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деятельности Забайкальского центра государственных закупок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64 121,1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61 482,2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61 482,2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2 574,4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2 574,4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5 294,1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5 294,1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5 294,1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"Повышение уровня финансовой грамотности населения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1 195,2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мероприятий по повышению финансовой грамотности населения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1 195,2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1 195,2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1 195,2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14 906 708,1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выплаты заработной платы работникам бюджетной сферы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8 420 536,0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8 420 536,0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8 420 536,0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Софинансирование расходов для участия в национальных проектах и государственных программах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1 515 316,4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1 515 316,4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1 515 316,4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бюджетной устойчивости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2 204 438,9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2 204 438,9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2 204 438,9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реализации концессионных соглашений, государственных контрактов по капитальным вложениям в целях исполнения обязательств в рамках национальных и региональных проектов, государственных программ Российской Федерации и Забайкальского края,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88 0 00 04112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1 460 189,8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88 0 00 04112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1 460 189,8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Иные закупки товаров, работ </w:t>
            </w:r>
            <w: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88 0 00 04112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1 460 189,8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1 156 227,0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107 375,2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107 375,2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1 048 851,8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1 048 851,8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Национальная оборона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74 935,4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74 935,4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74 935,4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74 935,4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74 935,4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74 935,4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lastRenderedPageBreak/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284 537,8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284 537,8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284 537,8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мероприятий, направленных на восстановление экономики и поддержку жизнедеятельности населения, а также мероприятий, связанных с проведением специальной военной операции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284 537,8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284 537,8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284 537,8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деятельности учреждений, предоставляющих услуги в сфере бухгалтерского обслуживания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деятельности Забайкальского центра государственных закупок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34 382,6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Социальное обеспечение </w:t>
            </w:r>
            <w:r>
              <w:lastRenderedPageBreak/>
              <w:t>населения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5 735,0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5 735,0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социальной помощи отдельным категориям граждан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5 735,0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5 735,0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5 735,0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28 647,6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28 647,6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28 647,6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28 647,6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28 647,6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Обслуживание государственного (муниципального) долга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"Управление государственным долгом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Обслуживание государственного долга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8 014 669,0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5 673 181,0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5 673 181,0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5 673 181,0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5 673 181,0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дотаций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5 673 181,0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5 673 181,0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5 673 181,0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2 161 030,1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2 119 638,1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2 119 638,1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2 119 638,1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дотаций на обеспечение расходных обязательств по оплате труда работников учреждений бюджетной сферы, финансируемых за счет средств бюджетов муниципальных районов, муниципальных округов, городских округов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2 019 638,1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2 019 638,1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2 019 638,1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дотаций на поддержку мер по обеспечению 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41 392,0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41 392,0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41 392,0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41 392,0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180 457,9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180 457,9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180 457,9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180 457,9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Перечисление субвенций на предоставление дотации поселениям на выравнивание бюджетной обеспеченности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7 904,5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7 904,5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7 904,5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172 553,4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172 553,4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172 553,4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Министерство здравоохранения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20 212 669,5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lastRenderedPageBreak/>
              <w:t>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388 098,6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387 614,3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12 350,8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12 350,8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12 350,8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12 350,8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12 350,8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10 241,5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2 109,3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здравоохранения </w:t>
            </w:r>
            <w:r>
              <w:lastRenderedPageBreak/>
              <w:t>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375 263,5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375 263,5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"Управление кадровыми ресурсами здравоохранения"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375 263,5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375 263,5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условий для непрерывного совершенствования и приобретения знаний, компетенций и получения новой квалификации специалистами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363 140,5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363 140,5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319 708,6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43 431,9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организациях, подведомственных Министерству здравоохранения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2 254,2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2 254,2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2 181,8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возмещения затрат государственным профессиональным образовательным организациям, связанных с переводом детей отдельных категорий граждан с платного обучения на бесплатное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9 868,8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9 868,8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9 175,9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692,9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</w:t>
            </w:r>
            <w:r>
              <w:lastRenderedPageBreak/>
              <w:t>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10 021 046,1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4 759 780,1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4 759 780,1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1 095 944,1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717 719,5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717 719,5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717 719,5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382 991,7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334 727,8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"Оптимальная для восстановления здоровья медицинская реабилитация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72 787,7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72 787,7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72 787,7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24 340,0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48 447,7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"Охрана материнства и детства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Я3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305 436,9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региональных детских больниц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Я3 51460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288 360,6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Я3 51460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288 360,6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Я3 51460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288 360,6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Оснащение детских поликлиник (отделений) субъектов Российской Федерации мобильным медицинским оборудованием для проведения выездных мероприятий, в том числе для проведения профилактических медицинских осмотров, диспансеризации и диспансерного наблюдения детского населения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17 076,3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17 076,3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17 076,3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33 725,9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"Обеспечение расширенного неонатального скрининга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33 725,9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33 725,9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33 725,9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33 725,9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3 630 110,1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 процессных </w:t>
            </w:r>
            <w:r>
              <w:lastRenderedPageBreak/>
              <w:t>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367 223,6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16 4 02 10000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367 223,6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367 223,6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367 223,6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328 036,8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39 186,8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1 884 583,8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1 868 031,9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медицинской помощи ВИЧ-инфицированным и больным с вирусными гепатитами B и C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90 911,2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90 911,2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90 911,2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Оказание медицинской помощи больным туберкулезом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456 346,0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456 346,0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456 346,0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медицинской помощи больным с психическими расстройствами и расстройствами поведения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1 102 477,5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1 102 477,5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1 061 380,0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41 097,5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медицинской помощи наркологическим больным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218 297,2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218 297,2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24 384,9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193 912,3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16 551,9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16 551,9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16 551,9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1 009 694,1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16 4 05 10000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40 967,2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медицинской помощи больным по профилям в стационарных и амбулаторных условиях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40 967,2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40 967,2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40 959,7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капитального ремонта и (или) оснащение медицинскими изделиями медицинских организаций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968 726,9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968 726,9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968 726,9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 процессных мероприятий "Совершенствование высокотехнологичной </w:t>
            </w:r>
            <w:r>
              <w:lastRenderedPageBreak/>
              <w:t>медицинской помощи, развитие новых эффективных методов лечения"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8 472,6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8 472,6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8 472,6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5 359,9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3 112,7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системы оказания паллиативной медицинской помощи"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128 129,6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103 728,8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103 728,8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103 728,8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83 448,1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20 280,7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24 400,8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Закупка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7 300,8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5 620,0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1 680,8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женщинам"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16 4 10 10000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по гигиеническому обучению и воспитанию населения основам репродуктивного здоровья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детям"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19 488,7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Оказание </w:t>
            </w:r>
            <w:r>
              <w:lastRenderedPageBreak/>
              <w:t>специализированной медицинской помощи детям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12 422,1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12 422,1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12 422,1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16 4 11 10000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7 066,6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7 066,6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7 066,6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7 066,6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212 265,8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Приобретение иммунобиологических препаратов для учреждений здравоохранения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212 265,8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212 265,8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212 265,8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3 206 629,5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здравоохранения </w:t>
            </w:r>
            <w:r>
              <w:lastRenderedPageBreak/>
              <w:t>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3 206 629,5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446 751,5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245 356,2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245 356,2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245 356,2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36 518,8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208 837,4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87 109,5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87 109,5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87 109,5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87 109,5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Региональный проект "Борьба с сахарным диабетом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53 678,1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детей с сахарным диабетом 1 типа в возрасте от 2-х до 17-ти лет включительно системами непрерывного мониторинга глюкозы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21 835,3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21 835,3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21 835,3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беременных женщин с сахарным диабетом системами непрерывного мониторинга глюкозы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13 418,3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13 418,3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13 418,3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Оснащение региональных, межрайонных (районных) центров, оказывающих медицинскую помощь больным с нарушениями углеводного обмена и сахарным диабетом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18 424,5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18 424,5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18 424,5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Региональный проект "Борьба с гепатитом C и минимизация рисков распространения </w:t>
            </w:r>
            <w:r>
              <w:lastRenderedPageBreak/>
              <w:t>данного заболевания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43 531,3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по обеспечению в амбулаторных условиях противовирусными лекарственными препаратами лиц, находящихся под диспансерным наблюдением, с диагнозом "хронический вирусный гепатит C"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43 531,3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43 531,3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43 531,3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"Охрана материнства и детства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Я3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17 076,4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Оснащение детских поликлиник (отделений) субъектов Российской Федерации мобильным медицинским оборудованием для проведения выездных мероприятий, в том числе для проведения профилактических медицинских осмотров, диспансеризации и диспансерного наблюдения детского населения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17 076,4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17 076,4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17 076,4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2 759 878,0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 процессных мероприятий "Развитие </w:t>
            </w:r>
            <w:r>
              <w:lastRenderedPageBreak/>
              <w:t>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30 026,8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16 4 02 10000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30 026,8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30 026,8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30 026,8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9 873,1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20 153,7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3 929,6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16 4 05 10000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3 929,6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Мероприятия, направленные на оказание медицинской помощи по зубному протезированию отдельных категорий граждан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3 929,6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3 929,6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3 929,6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"Развитие системы оказания паллиативной медицинской помощи"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16 842,5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8 452,4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8 452,4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8 452,4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8 452,4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8 390,1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8 390,1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7 136,6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1 253,5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2 709 079,1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отдельных категорий граждан лекарственными препаратами и медицинскими изделиями в соответствии с </w:t>
            </w:r>
            <w:hyperlink r:id="rId5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      <w:r>
                <w:rPr>
                  <w:color w:val="0000FF"/>
                </w:rPr>
                <w:t>перечнями</w:t>
              </w:r>
            </w:hyperlink>
            <w:r>
              <w:t>, установленными постановлением Правительства Российской Федерации от 30 июля 1994 г. N 890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1 720 051,2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1 720 051,2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1 720 051,2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лиц с тяжелыми жизнеугрожающими и хроническими прогрессирующими редкими (орфанными) заболеваниями лекарственными препаратами и медицинскими изделиями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278 849,6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278 849,6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278 849,6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Мероприятия, направленные на обеспечение отдельных категорий граждан лекарственными препаратами и медицинскими изделиями в соответствии с </w:t>
            </w:r>
            <w:hyperlink r:id="rId6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      <w:r>
                <w:rPr>
                  <w:color w:val="0000FF"/>
                </w:rPr>
                <w:t>перечнями</w:t>
              </w:r>
            </w:hyperlink>
            <w:r>
              <w:t>, установленными постановлением Правительства Российской Федерации от 30 июля 1994 г. N 890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33 037,5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33 037,5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33 037,5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111 700,4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111 700,4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социальных </w:t>
            </w:r>
            <w:r>
              <w:lastRenderedPageBreak/>
              <w:t>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111 700,4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565 249,7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565 249,7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565 249,7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990 527,6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990 527,6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772 354,1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Региональный проект "Совершенствование экстренной медицинской помощи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772 354,1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772 354,1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772 354,1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772 354,1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218 173,5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218 173,5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16 4 04 10000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218 173,5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оперативности оказания скорой медицинской помощи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32 720,2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32 720,2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32 720,2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функционирования службы медицины катастроф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185 453,3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Расходы на выплаты </w:t>
            </w:r>
            <w: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109 308,4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109 308,4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46 970,8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46 970,8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28 857,2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24 277,1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4 580,1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127 740,2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127 740,2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Региональный проект </w:t>
            </w:r>
            <w:r>
              <w:lastRenderedPageBreak/>
              <w:t>"Реализация мероприятий плана социального развития центров экономического роста (Забайкальский край) в сфере здравоохранения"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16 2 02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115 240,2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115 240,2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115 240,2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санаторно-курортного лечения больным туберкулезом детям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115 240,2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96 685,7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96 685,7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18 169,2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18 169,2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150 466,7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150 466,7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150 466,7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службы крови"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150 466,7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16 4 06 10000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150 466,7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работы службы крови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150 466,7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66 758,9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66 758,9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65 817,2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65 817,2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17 706,6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17 706,6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785 902,0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775 202,8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2 080,6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"Здоровье для каждого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ДА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2 080,6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Организация центров здоровья для взрослых на базе отделений (кабинетов) медицинской профилактики в центральных районных и районных больницах, в том числе в удаленных населенных пунктах, а также оснащение (дооснащение) оборудованием для выявления и коррекции факторов риска развития </w:t>
            </w:r>
            <w:r>
              <w:lastRenderedPageBreak/>
              <w:t>хронических неинфекционных заболеваний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2 080,6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2 080,6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2 080,6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773 122,2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16 297,4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16 4 01 10000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15 942,4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стратегии формирования здорового образа жизни населения, профилактики и контроля неинфекционных заболеваний в Забайкальском крае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15 942,4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15 744,3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15 744,3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гражданам, зарегистрированным на территории Забайкальского края, медицинской помощи, не включенной в базовую программу ОМС, на территориях других субъектов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16 4 03 03170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16 4 03 03170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16 4 03 03170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261 088,3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16 4 05 10000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261 088,3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патолого-анатомических исследований и вскрытий, судебно-медицинских экспертиз и исследований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261 088,3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261 088,3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261 088,3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детям"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147 979,0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16 4 11 10000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147 979,0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147 979,0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130 080,1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130 080,1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17 709,3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17 709,3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"Управление кадровыми ресурсами здравоохранения"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133 000,0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поддержка отдельных категорий специалистов (в части предоставления единовременных компенсационных выплат медицинским работникам, прибывшим (переехавшим) на работу в сельские населенные пункты, либо рабочие поселки, либо поселки городского типа, либо города Забайкальского края)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Единовременные компенсационные выплаты медицинским работникам </w:t>
            </w:r>
            <w:r>
              <w:lastRenderedPageBreak/>
              <w:t>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128 000,0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128 000,0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128 000,0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1 352,2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Реализация организационных мероприятий, связанных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</w:t>
            </w:r>
            <w:r>
              <w:lastRenderedPageBreak/>
              <w:t>анемией неуточненной, наследственным дефицитом факторов II (фибриногена), VII (лабильного), X (Стюарта-Прауэра), а также после трансплантации органов и (или) тканей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1 352,2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1 352,2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1 352,2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"Информационно-технологическая и эксплуатационная поддержка"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95 375,1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16 4 15 10000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95 375,1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по осуществлению издательской деятельности, закупок и ведению информационных ресурсов и баз данных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95 375,1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95 375,1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95 375,1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117 566,9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114 549,1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Расходы на выплаты </w:t>
            </w:r>
            <w: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114 029,1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114 029,1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520,0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520,0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1 581,0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1 581,0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1 581,0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1 436,8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1 363,9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1 363,9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1 039,2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1 039,2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"Выявление, лечение и реабилитация лиц с наркологическими расстройствами"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1 039,2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Внедрение инновационных технологий, современных методов диагностики, лечения и реабилитации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1 039,2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1 039,2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1 039,2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9 660,0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9 660,0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9 660,0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9 547,0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9 803 524,8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9 784 265,4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9 784 265,4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9 784 265,4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9 784 265,4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перечисления страховых взносов на ОМС неработающего населения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9 784 265,4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9 784 265,4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9 784 265,4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19 259,4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19 259,4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19 259,4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первичной медико-</w:t>
            </w:r>
            <w:r>
              <w:lastRenderedPageBreak/>
              <w:t>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19 259,4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16 4 02 10000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19 259,4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19 259,4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19 259,4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16 316,8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2 942,6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Министерство культуры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2 202 364,7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сохранности воинских захоронений"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сохранности воинских захоронений на </w:t>
            </w:r>
            <w:r>
              <w:lastRenderedPageBreak/>
              <w:t>территории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319 129,9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318 895,5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4 335,7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4 335,7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4 335,7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4 335,7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4 335,7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4 335,7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314 559,8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314 559,8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314 559,8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10 200,0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10 200,0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10 200,0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304 359,8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Развитие системы образования в сфере культуры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304 059,5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304 059,5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304 059,5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льготным питанием отдельной категории обучающихся государственных профессиональных образовательных организаций в сфере культуры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1 877 684,4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1 385 717,5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1 374 734,8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201 350,6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"Семейные ценности и инфраструктура культуры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201 350,6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28 282,8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24 444,4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24 444,4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3 838,4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3 838,4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68 000,0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68 000,0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68 000,0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Модернизация региональных и (или) муниципальных учреждений культуры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100 540,3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58 071,9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58 071,9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42 468,4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9 256,9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33 211,5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4 527,5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4 527,5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4 527,5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87 957,8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87 957,8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24 483,0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24 483,0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24 483,0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7 148,7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3 334,7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3 334,7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3 814,0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3 814,0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6 326,1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4 783,5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4 783,5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1 542,6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1 542,6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Поддержка работников отрасли культуры, прибывших (переехавших) в населенные пункты регионов Российской Федерации с числом жителей до 50 тысяч человек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1 085 426,4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1 085 426,4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66 300,0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66 300,0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54 300,0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поддержки 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1 018 416,4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деятельности музеев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139 066,6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139 066,6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92 753,4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46 313,2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библиотечного обслуживания в Забайкальском крае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120 588,7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120 588,7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120 588,7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деятельности театров, филармонии и концертных организаций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517 012,2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517 012,2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140 764,1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376 248,1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241 748,9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195 858,1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195 858,1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7 698,8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7 698,8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36 846,4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36 846,4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1 345,6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1 285,6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10 822,7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10 822,7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10 822,7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31 4 01 10000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10 822,7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деятельности учреждения в сфере сохранения объектов культурного наследия в </w:t>
            </w:r>
            <w:r>
              <w:lastRenderedPageBreak/>
              <w:t>Забайкальском крае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10 822,7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10 822,7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10 822,7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Участие представителей коренных малочисленных народов Севера Забайкальского края в краевом фестивале "Гиравун"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77 445,9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77 445,9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77 445,9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77 445,9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73 945,9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кинообслуживания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73 945,9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73 945,9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73 945,9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414 521,0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культуры в </w:t>
            </w:r>
            <w:r>
              <w:lastRenderedPageBreak/>
              <w:t>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409 069,3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247 105,5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247 105,5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247 105,5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247 105,5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247 105,5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161 963,8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101 136,5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101 136,5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хранения, учета и использования документов Архивного фонда Российской Федерации и других архивных документов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101 136,5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91 091,4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91 091,4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9 184,8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9 184,8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культуры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60 827,3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59 209,6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58 693,9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58 693,9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материально-технического обеспечения деятельности </w:t>
            </w:r>
            <w:r>
              <w:lastRenderedPageBreak/>
              <w:t>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1 617,7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1 581,9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1 581,9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5 451,7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5 451,7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5 451,7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3 416,4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3 384,1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Расходы на выплаты персоналу государственных </w:t>
            </w:r>
            <w:r>
              <w:lastRenderedPageBreak/>
              <w:t>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3 384,1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1 966,3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1 154,7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1 154,7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811,6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811,6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Администрация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462 486,7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102 496,0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102 496,0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102 496,0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102 496,0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2 092,3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комплекса мероприятий по сохранению и развитию бурятского языка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2 092,3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1 092,3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1 092,3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программы"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100 403,7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27 477,8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деятельности центра материально-технического и гостиничного обслуживания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27 477,8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27 477,8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27 477,8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72 412,9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71 954,1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71 954,1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1 441,2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и проведение мероприятий в сфере традиционных видов хозяйствования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1 295,3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1 295,3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1 295,3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 процессных </w:t>
            </w:r>
            <w:r>
              <w:lastRenderedPageBreak/>
              <w:t>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1 295,3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и проведение событийных мероприятий в сфере этнотуризма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1 295,3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1 295,3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1 295,3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20 453,2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19 553,1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19 553,1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19 553,1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19 553,1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19 553,1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19 553,1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19 553,1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19 553,1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900,1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900,1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900,1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900,1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комплекса мероприятий по организации традиционных мероприятий для школьников и педагогов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комплекса мероприятий по популяризации героизма и самоотверженного труда, направленного на развитие социально значимых ценностей, гражданственности и патриотизма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211 112,2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186 853,8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186 853,8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32 816,6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"Семейные ценности и инфраструктура культуры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32 816,6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Модернизация региональных и (или) муниципальных учреждений культуры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25 586,6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25 586,6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25 586,6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7 230,0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7 230,0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7 230,0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7 940,6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7 940,6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Поддержка творческой деятельности и (или) укрепление материально-технической базы детских и кукольных театров, а также театров, расположенных в </w:t>
            </w:r>
            <w:r>
              <w:lastRenderedPageBreak/>
              <w:t>населенных пунктах с численностью населения до 300 тысяч человек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7 781,0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7 781,0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7 781,0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146 096,6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146 096,6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146 096,6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деятельности музеев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18 087,8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18 087,8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18 087,8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библиотечного обслуживания в Забайкальском крае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19 638,1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19 638,1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19 638,1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деятельности театров, филармонии и концертных организаций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74 153,0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74 153,0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74 153,0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17 292,7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17 292,7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17 292,7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материально-технического обеспечения учреждений культуры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16 925,0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16 925,0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16 925,0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24 258,4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14 258,4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14 258,4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14 258,4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конкурсов, в том числе по сохранению культурного наследия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8 402,8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8 402,8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8 402,8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комплекса мероприятий по книгоиздательской деятельности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959,9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959,9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959,9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комплекса мероприятий по организации участия и проведения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4 895,7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4 895,7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4 895,7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94 038,4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9 834,2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9 834,2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9 834,2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 процессных мероприятий "Развитие </w:t>
            </w:r>
            <w:r>
              <w:lastRenderedPageBreak/>
              <w:t>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9 834,2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комплекса мероприятий по организации участия и проведения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2 293,2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2 293,2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2 293,2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мероприятий, в том числе по национальным видам спорта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7 541,0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7 541,0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7 541,0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84 204,2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84 204,2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3 261,9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3 261,9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Приобретение спортивного оборудования и инвентаря для приведения организаций дополнительного образования </w:t>
            </w:r>
            <w:r>
              <w:lastRenderedPageBreak/>
              <w:t>со специальным наименованием "спортивная школа", использующих в своих наименованиях слова "олимпийский", "паралимпийский", "сурдлимпийский" или образованные на их основе слова или словосочетания, в нормативное состояние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3 261,9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3 261,9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3 261,9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80 942,3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80 942,3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80 942,3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Материально-техническое обеспечение учреждений физической культуры и спорта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2 907,3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2 907,3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2 907,3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Реализация дополнительных образовательных программ спортивной подготовки по видам спорта, разработанных в соответствии с федеральными стандартами </w:t>
            </w:r>
            <w:r>
              <w:lastRenderedPageBreak/>
              <w:t>спортивной подготовки в государственных учреждениях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78 035,0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78 035,0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78 035,0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21 647,9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21 647,9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21 647,9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21 647,9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программы"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21 647,9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1 174,1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Материально-техническое обеспечение учреждений, осуществляющих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1 174,1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1 174,1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1 174,1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20 473,8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20 473,8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10 362,9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10 110,9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 процессных мероприятий "Создание </w:t>
            </w:r>
            <w:r>
              <w:lastRenderedPageBreak/>
              <w:t>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поддержка развития поселка городского типа Агинское для решения отдельных вопросов местного значения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Министерство социальной и демографической политики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23 283 894,2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249 036,0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249 036,0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249 036,0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249 036,0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80 247,9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80 247,9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80 247,9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24 337,1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55 910,8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168 788,1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168 788,1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168 788,1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168 788,1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23 013 992,2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Пенсионное обеспечение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630 339,1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630 339,1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630 339,1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630 339,1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доплаты к пенсиям государственных служащих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294 402,5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294 356,6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294 356,6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выплату региональных социальных доплат к пенсии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259 157,3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259 157,3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259 157,3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Выплата региональной социальной доплаты к пенсии за 2025 год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41 094,5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41 094,5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41 094,5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35 684,8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35 353,8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35 353,8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3 963 545,0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3 963 545,0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214 445,9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"Старшее поколение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214 445,9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214 445,9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214 445,9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171 835,0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42 610,9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3 749 099,1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2 662 476,4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2 662 476,4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работ по укреплению материально-технической базы в учреждениях системы социального обслуживания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197 273,5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197 273,5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100 970,6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96 302,9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Обслуживание граждан пожилого возраста и инвалидов в стационарных учреждениях, на дому и в условиях полустационара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2 465 202,9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2 465 202,9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1 578 069,1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887 133,8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664 502,2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664 502,2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664 502,2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664 502,2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193 622,9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470 879,3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419 120,5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419 120,5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деятельности центра социальной защиты населения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419 120,5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372 167,0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372 167,0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46 794,3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46 794,3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134,2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"Ресоциализация и адаптация лиц, освобожденных из мест лишения свободы"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обувью и одеждой по сезону граждан, освобожденных из мест лишения свободы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Привлечение осужденных к труду в сфере металлообработки, деревообработки, </w:t>
            </w:r>
            <w:r>
              <w:lastRenderedPageBreak/>
              <w:t>производстве стройматериалов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17 4 07 02707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17 4 07 02707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17 4 07 02707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11 967 996,7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3 997 067,7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530 758,2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"Многодетная семья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530 758,2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530 758,2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530 758,2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530 758,2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3 466 309,5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3 466 309,5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17 211,0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17 062,0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17 062,0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7" w:tooltip="Федеральный закон от 12.01.1995 N 5-ФЗ (ред. от 20.02.2026) &quot;О ветеранах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6 431,5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6 336,5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6 336,5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8" w:tooltip="Федеральный закон от 24.11.1995 N 181-ФЗ (ред. от 29.12.2025)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24 </w:t>
            </w:r>
            <w:r>
              <w:lastRenderedPageBreak/>
              <w:t>ноября 1995 года N 181-ФЗ "О социальной защите инвалидов в Российской Федерации"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30 741,0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30 286,7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30 286,7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44 421,7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656,4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656,4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43 765,3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43 765,3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</w:t>
            </w:r>
            <w:r>
              <w:lastRenderedPageBreak/>
              <w:t xml:space="preserve">Федеральным </w:t>
            </w:r>
            <w:hyperlink r:id="rId9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569 048,6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8 409,5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8 409,5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560 639,1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560 639,1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469 692,2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6 116,0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6 116,0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463 576,2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463 576,2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317 023,0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4 264,3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4 264,3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312 758,7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312 758,7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2 830,9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2 785,8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2 785,8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6 006,2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5 921,2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5 921,2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16 491,2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16 233,5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16 233,5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29 608,1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27 171,2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27 171,2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2 004,1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2 004,1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2 857,0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2 849,0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2 849,0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16 060,6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16 060,6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16 060,6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Компенсация расходов, связанных с обеспечением доступа инвалидов, детей-инвалидов в жилые </w:t>
            </w:r>
            <w:r>
              <w:lastRenderedPageBreak/>
              <w:t>помещения, используемые ими для постоянного проживания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2 219,8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2 200,0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2 200,0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87 745,8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87 552,0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87 552,0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389 170,8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5 062,7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5 062,7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384 108,1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384 108,1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135 443,0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1 752,0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1 752,0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133 691,0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133 691,0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33 018,7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32 678,0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32 678,0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656 303,9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8 409,0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8 409,0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647 894,9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647 894,9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395 604,9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5 163,4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5 163,4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390 441,5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390 441,5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16 408,6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16 186,6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16 186,6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212 650,0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2 793,8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2 793,8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209 856,2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209 856,2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Предоставление ежемесячной денежной выплаты почетным </w:t>
            </w:r>
            <w:r>
              <w:lastRenderedPageBreak/>
              <w:t>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2 361,4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2 260,8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2 260,8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6 882,2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6 882,2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6 882,2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7 970 929,0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социальной помощи отдельным категориям граждан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7 883 044,1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59 344,1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59 344,1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7 823 700,0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социальных </w:t>
            </w:r>
            <w:r>
              <w:lastRenderedPageBreak/>
              <w:t>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7 823 700,0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ежемесячной дополнительной стимулирующей выплаты отдельным категориям граждан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87 884,9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87 884,9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87 884,9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6 158 805,6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6 158 805,6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795 990,8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795 990,8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795 990,8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795 990,8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795 990,8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Ведомственный проект "Укрепление института семьи"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17 3 01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информационной кампании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5 360 114,8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3 467 591,1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</w:t>
            </w:r>
            <w:r>
              <w:lastRenderedPageBreak/>
              <w:t>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179 879,9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179 879,9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179 879,9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жилого помещения в собственность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150 083,0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150 083,0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150 083,0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Дополнительная мера социальной поддержки лиц из числа детей-сирот и детей, оставшихся без попечения родителей, а также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проживающих на территории Забайкальского края, в виде однократного предоставления региональной субсидии на приобретение жилого помещения в собственность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395 672,7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395 672,7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395 672,7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2 148 770,5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2 148 770,5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188 897,4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188 897,4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57 721,6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57 721,6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1 901 870,8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1 864 743,1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37 127,7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588 019,0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588 019,0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588 019,0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</w:t>
            </w:r>
            <w:r>
              <w:lastRenderedPageBreak/>
              <w:t>оставшихся без попечения родителей, которые подлежат обеспечению жилыми помещениями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1 892 523,7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83 240,9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83 240,9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83 240,9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подарка новорожденному в Забайкальском крае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62 239,1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62 239,1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62 239,1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единовременной денежной выплаты гражданам, имеющим трех и более детей в возрасте до 18 лет, взамен бесплатного предоставления в собственность земельного участка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63 440,0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63 440,0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63 440,0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1 374 460,3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1 374 460,3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1 374 460,3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1 623,6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1 622,2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1 622,2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33 870,9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420,9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420,9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33 450,0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33 450,0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Ежегодная денежная выплата многодетным семьям на приобретение 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168 526,5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1 486,0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1 486,0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167 040,5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167 040,5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104 696,0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1 291,3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1 291,3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103 404,7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103 404,7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Другие вопросы в области </w:t>
            </w:r>
            <w:r>
              <w:lastRenderedPageBreak/>
              <w:t>социальной политики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293 305,8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241 350,6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241 350,6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71 899,1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общественным объединениям и организациям инвалидов (реализация мероприятий, проводимых в целях реабилитации и социальной интеграции инвалидов)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общественным объединениям и организациям инвалидов (возмещение части затрат за потребленную электрическую и тепловую энергию)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3 619,5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3 619,5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Субсидии некоммерческим </w:t>
            </w:r>
            <w:r>
              <w:lastRenderedPageBreak/>
              <w:t>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3 619,5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66 379,6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66 379,6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66 379,6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169 451,5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164 894,7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164 316,6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164 316,6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578,1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578,1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4 556,8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4 526,8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4 526,8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19 511,6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18 024,9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18 024,9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Реализация мероприятий в сфере реабилитации и </w:t>
            </w:r>
            <w:r>
              <w:lastRenderedPageBreak/>
              <w:t>абилитации инвалидов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18 024,9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13 324,9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9 764,0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3 560,9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1 486,7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919,7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919,7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919,7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Субсидии бюджетным </w:t>
            </w:r>
            <w:r>
              <w:lastRenderedPageBreak/>
              <w:t>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919,7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"Повышение доступности и качества реабилитационных услуг, социальная интеграция инвалидов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проведения краевых мероприятий и спортивных состязаний для инвалидов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32 443,6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1 420,2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1 420,2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1 174,7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Оплата административных штрафов по неисполненным судебным решениям о предоставлении жилых помещений детям-сиротам и детям, оставшимся без попечения родителей, лицам из их числа, по договорам найма специализированных жилых помещений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31 023,4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31 023,4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31 023,4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20 521,2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20 521,2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20 521,2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20 521,2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20 521,2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Дотации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20 521,2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Министерство физической культуры и спорта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1 074 398,1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61 698,0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61 580,8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60 643,3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60 643,3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60 643,3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60 643,3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основных профессиональных образовательных программ среднего профессионального образования - программ подготовки специалистов среднего звена на базе среднего общего образования по укрупненной группе направлений подготовки и специальностей (профессий) 49.00.00 "Физическая культура и спорт" углубленной подготовки в училищах олимпийского резерва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60 643,3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60 643,3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60 643,3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Комплексы процессных </w:t>
            </w:r>
            <w:r>
              <w:lastRenderedPageBreak/>
              <w:t>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1 012 629,9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199 798,3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199 798,3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149 998,3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113 998,3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капитального ремонта объектов спортивной инфраструктуры государственной собственности субъектов Российской Федерации (муниципальной собственности)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44 252,1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44 252,1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44 252,1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Осуществление единовременных компенсационных выплат работникам сферы физической культуры и спорта, прибывшим (переехавшим) на работу в населенные пункты регионов Российской Федерации с числом жителей до 50 тысяч человек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12 981,6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12 981,6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12 981,6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8 764,6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8 764,6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8 764,6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"Бизнес-спринт (Я выбираю спорт)"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8D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49 800,0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"Обеспечение, организация и проведение физкультурных и массовых спортивных мероприятий, направленных на привлечение граждан к систематическим занятиям физической культурой и спортом"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49 800,0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Вовлечение населения в занятия физической культурой и массовым спортом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38 600,0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8 600,0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8 600,0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Вовлечение отдельных категорий граждан в занятия физической культурой и массовым спортом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11 200,0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11 200,0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11 200,0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775 686,4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775 686,4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8 018,5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8 018,5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4 756,4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4 756,4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4 756,4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своих наименованиях слова "олимпийский", "паралимпийский", "сурдлимпийский" или образованные на их основе слова или словосочетания, в нормативное состояние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3 262,1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3 262,1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3 262,1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767 667,9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767 667,9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и проведение спортивных мероприятий, включенных в Единый календарный план межмуниципальных, региональных, всероссийских, международных физкультурных мероприятий,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157 342,2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26 252,2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Публичные нормативные выплаты гражданам несоциального характера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2 092,2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24 160,0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131 090,0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112 390,0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610 325,7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448 137,4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448 137,4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385 669,0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62 468,4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106 996,2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106 996,2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106 996,2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Отдельные мероприятия, направленные на реализацию дополнительных </w:t>
            </w:r>
            <w:r>
              <w:lastRenderedPageBreak/>
              <w:t>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43 022,0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43 022,0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43 022,0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Отдельные мероприятия, направленные на реализацию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12 170,1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12 170,1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12 170,1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37 145,2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37 145,2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37 145,2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37 145,2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36 095,3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35 885,3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35 885,3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1 049,9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910,4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910,4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 xml:space="preserve">Министерство по социальному, </w:t>
            </w:r>
            <w:r>
              <w:lastRenderedPageBreak/>
              <w:t>экономическому, инфраструктурному, пространственному планированию и развитию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3 245 844,1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86 896,4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86 896,4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5 533,3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5 533,3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"Стратегическое планирование и прогнозирование социально-экономического развития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5 533,3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проведения конкурсов на выполнение научно-исследовательских работ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03 4 16 09022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5 533,3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03 4 16 09022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5 533,3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03 4 16 09022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5 533,3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81 363,1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11 4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81 363,1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 процессных мероприятий "Развитие международного </w:t>
            </w:r>
            <w:r>
              <w:lastRenderedPageBreak/>
              <w:t>сотрудничества и внешнеэкономической деятельности"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11 4 01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3 800,0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3 800,0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3 800,0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3 800,0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"Межрегиональные обязательства региона"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11 4 02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1 321,5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1 321,5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1 321,5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1 321,5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по социальному, экономическому, инфраструктурному, пространственному планированию и развитию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11 4 04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76 241,6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74 304,6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73 948,6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73 948,6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1 937,0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1 937,0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1 937,0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3 158 947,7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3 158 947,7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3 158 947,7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167 058,6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"Развитие инфраструктуры территорий опережающего социально-экономического развития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167 058,6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167 058,6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167 058,6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167 058,6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Ведомственный проект "Государственная поддержка инвестиционной деятельности"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03 3 01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Финансовая поддержка юридическим лицам, 100 процентов акций (долей) которых принадлежит Забайкальскому краю, на осуществление капитальных вложений в объект капитального строительства "Создание индустриального промышленного парка "Стройпром"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3 01 0637Б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3 01 0637Б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3 01 0637Б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2 636 889,1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"Создание условий для обеспечения благоприятного инвестиционного климата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2 636 889,1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1 093,4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1 093,4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1 093,4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Финансовое обеспечение и (или) возмещение затрат </w:t>
            </w:r>
            <w:r>
              <w:lastRenderedPageBreak/>
              <w:t>юридических лиц, являющихся специализированными организациями по привлечению инвестиций и работе с инвесторами в Забайкальском крае, для формирования благоприятного инвестиционного климата в Забайкальском крае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2 609 497,0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2 609 497,0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2 609 497,0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16 798,7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16 798,7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16 798,7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1 670 704,8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 xml:space="preserve">Общегосударственные </w:t>
            </w:r>
            <w:r>
              <w:lastRenderedPageBreak/>
              <w:t>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407 492,2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407 492,2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407 492,2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26 666,7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"Приобретение квартир для выпускников образовательной программы "Муравьев-Амурский 2030"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26 666,7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26 666,7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26 666,7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26 666,7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380 825,5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290 880,4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расходов в части управления государственным имуществом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86 626,7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80 331,2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80 331,2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2 795,5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2 531,1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204 253,7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расходов казенного 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204 253,7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29 718,7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29 718,7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143 006,4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143 006,4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31 482,9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31 482,9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89 945,1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87 446,3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86 620,6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86 620,6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825,7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825,7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выполнения </w:t>
            </w:r>
            <w:r>
              <w:lastRenderedPageBreak/>
              <w:t>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2 498,8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2 498,8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2 498,8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1 083 977,4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1 083 977,4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101 022,4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20 440,6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"Национальная система пространственных данных"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2 4F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20 440,6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работ по описанию местоположения границ населенных пунктов, территориальных зон и направление сведений для внесения в ЕГРН, а также на картографические работы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20 440,6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20 440,6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20 440,6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80 581,8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 процессных мероприятий "Обеспечение выполнения государственных функций в сфере управления </w:t>
            </w:r>
            <w:r>
              <w:lastRenderedPageBreak/>
              <w:t>государственным имуществом"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80 581,8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10 4 02 10000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80 581,8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Выполнение государственного задания учреждением в области архивно-информационной деятельности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80 581,8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80 581,8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80 581,8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982 955,0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мероприятий, направленных на восстановление экономики и поддержку жизнедеятельности населения, а также мероприятий, связанных с проведением специальной военной операции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311 062,2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311 062,2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311 062,2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Автономной некоммерческой организации по оказанию </w:t>
            </w:r>
            <w:r>
              <w:lastRenderedPageBreak/>
              <w:t>помощи гражданам в условиях специальной военной операции "Своих не бросаем"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311 062,2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Автономной некоммерческой организацией "Патриотическое" деятельности, связанной с проведением специальной военной операции и демилитаризацией военной техники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537 600,0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537 600,0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537 600,0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134 292,8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134 292,8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</w:t>
            </w:r>
            <w:r>
              <w:lastRenderedPageBreak/>
              <w:t>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134 292,8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Автономной некоммерческой организации "Патриотическое"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134 292,8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расходов казенного 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 процессных мероприятий "Обеспечение выполнения государственных функций в сфере управления </w:t>
            </w:r>
            <w:r>
              <w:lastRenderedPageBreak/>
              <w:t>государственным имуществом"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101 310,7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101 310,7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101 310,7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101 310,7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101 310,7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101 310,7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деятельности многоцелевых центров с преобладанием культурного обслуживания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101 310,7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101 310,7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101 310,7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lastRenderedPageBreak/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77 511,1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77 511,1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77 511,1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77 511,1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77 511,1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предоставления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77 511,1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77 511,1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77 511,1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Региональная служба по тарифам и ценообразованию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93 462,7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93 462,7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93 462,7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93 462,7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35 419,9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35 419,9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34 879,7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34 879,7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540,2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540,2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57 300,7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56 630,7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56 630,7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670,0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670,0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материально-технического </w:t>
            </w:r>
            <w:r>
              <w:lastRenderedPageBreak/>
              <w:t>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Министерство экономического развития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2 273 977,4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613 294,9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613 294,9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613 294,9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613 294,9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"Повышение качества предоставления государственных и муниципальных услуг"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497 889,0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03 4 04 10000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497 889,0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развития сети многофункциональных центров предоставления государственных и муниципальных услуг в Забайкальском крае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497 889,0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497 889,0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Субсидии автономным </w:t>
            </w:r>
            <w:r>
              <w:lastRenderedPageBreak/>
              <w:t>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497 889,0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экономического развития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115 405,9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113 385,1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113 060,1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113 060,1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2 020,8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2 020,8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2 020,8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lastRenderedPageBreak/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1 660 599,3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1 660 599,3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1 660 599,3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65 015,5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"Создание номерного фонда, инфраструктуры и новых точек притяжения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1 П1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47 303,0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Достижение показателей государственной программы Российской Федерации "Развитие туризма"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47 303,0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47 303,0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47 303,0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"Малое и среднее предпринимательство и поддержка индивидуальной предпринимательской инициативы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1 Э1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17 712,5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17 712,5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17 712,5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17 712,5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1 420 014,2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"Возмещение части затрат промышленных предприятий, связанных с приобретением нового оборудования"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региональных программ развития промышленности (возмещение части затрат промышленных предприятий, связанных с приобретением нового оборудования)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"Финансовое обеспечение создания (капитализации) и (или) деятельности (докапитализации) Фонда развития промышленности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Реализация региональных программ развития промышленности (финансовое обеспечение создания (капитализации) и (или) деятельности (докапитализации) регионального Фонда развития промышленности)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"Реализация мероприятий по созданию "Читинского квартала" в г. Чита"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130 958,1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130 958,1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130 958,1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130 958,1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"Обустройство туристского маршрута (тропы) Кресловая гора - с. Кука"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7 989,3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субъектов Российской Федерации, входящих в </w:t>
            </w:r>
            <w:r>
              <w:lastRenderedPageBreak/>
              <w:t>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7 989,3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7 989,3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7 989,3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"Создание новой туристской экологической тропы "Священный путь" (Тужи) Хилокский район"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13 129,7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13 129,7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13 129,7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13 129,7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"Реализация инвестиционных проектов в обрабатывающей промышленности за счет докапитализации Фонда развития промышленности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1 227 937,1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Создание промышленно-логистического кластера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1 227 937,1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1 227 937,1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1 227 937,1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Ведомственный проект "Финансовая поддержка субъектов малого и среднего предпринимательства, самозанятых и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03 3 04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Ведомственный проект "Создание и развитие туристической инфраструктуры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03 3 06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поддержка инвестиционных проектов в сфере туризма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Поддержка юридическим лицам и иным некоммерческим организациям, индивидуальным предпринимателям, осуществляющим деятельность в сфере туризма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150 569,6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"Организационное обеспечение деятельности по повышению инвестиционной привлекательности"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74 549,0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74 549,0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54 549,0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54 549,0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потребительского рынка"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22 243,8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участия организаций Забайкальского края в федеральном этапе Всероссийского конкурса Программы "100 лучших товаров России"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1 723,9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1 723,9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1 723,9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Возмещение части транспортных расходов по доставке продукции (товаров) </w:t>
            </w:r>
            <w:r>
              <w:lastRenderedPageBreak/>
              <w:t>в населенные пункты Забайкальского края, отнесенные Правительством Российской Федерации к районам Крайнего Севера и приравненных к ним местностям с ограниченными сроками завоза грузов (продукции)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1 333,7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1 333,7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1 333,7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Приобретение специализированного автотранспорта в целях развития мобильной торговли в малонаселенных и (или) труднодоступных населенных пунктах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19 186,2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19 186,2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19 186,2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 в сфере туризма"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деятельности в сфере туризма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Субсидии некоммерческим организациям (за </w:t>
            </w:r>
            <w:r>
              <w:lastRenderedPageBreak/>
              <w:t>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Автономной некоммерческой организации "Агентство по туризму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29 308,2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29 308,2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29 308,2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29 308,2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"Подготовка управленческих кадров для организаций народного хозяйства Российской Федерации"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Министерство образования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31 101 300,8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78 678,9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78 678,9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78 678,9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78 678,9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"Цифровые платформы в отраслях социальной сферы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1 Ц2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78 678,9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Формирование ИТ-инфраструктуры в государственных и муниципальных образовательных организациях для обеспечения в помещениях </w:t>
            </w:r>
            <w:r>
              <w:lastRenderedPageBreak/>
              <w:t>безопасного доступа к государственным, муниципальным и иным информационным системам, а также к информационно-телекоммуникационной сети "Интернет"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78 678,9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78 678,9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78 678,9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30 978 044,9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7 644 362,8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7 644 362,8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360 667,8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Я1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360 667,8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294 667,8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294 667,8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294 667,8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в отношении объектов капитального ремонта требований к антитеррористической защищенности объектов </w:t>
            </w:r>
            <w:r>
              <w:lastRenderedPageBreak/>
              <w:t>(территорий), установленных законодательством (организации дошкольного образования)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организациями дошкольного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7 283 695,0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7 283 695,0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юридическим лицам)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некоммерческим организациям)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индивидуальным предпринимателям)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6 936 915,0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6 936 915,0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6 936 915,0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Дополнительные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11 060,6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11 060,6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11 060,6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208 719,4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208 719,4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208 719,4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21 505 862,4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Государственная программа Забайкальского края </w:t>
            </w:r>
            <w:r>
              <w:lastRenderedPageBreak/>
              <w:t>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21 505 862,4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2 158 135,7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"Все лучшее детям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396 901,1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Оснащение общеобразовательных организаций средствами обучения и воспитания для реализации учебных предметов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36 933,4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36 933,4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36 933,4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285 751,9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256 113,1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256 113,1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29 638,8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29 638,8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10 215,8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9 310,7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9 310,7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905,1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905,1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общеобразовательными организациями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1 761 234,6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реализации мероприятий по осуществлению </w:t>
            </w:r>
            <w:r>
              <w:lastRenderedPageBreak/>
              <w:t>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1 679 234,6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8 241,1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8 241,1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1 636 621,0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1 636 621,0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34 372,5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34 372,5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2 007 981,5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"Создание новых мест в общеобразовательных организациях"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2 007 981,5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413 221,7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413 221,7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413 221,7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1 594 759,8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1 594 759,8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Субсидии юридическим лицам, индивидуальным предпринимателям, являющимся стороной </w:t>
            </w:r>
            <w:r>
              <w:lastRenderedPageBreak/>
              <w:t>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1 594 759,8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17 339 745,2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17 339 745,2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9 372,4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9 372,4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7 332,1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2 040,3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доступа к информационно-коммуникационной сети "Интернет" государственных (муниципальных) образовательных организаций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128 037,1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128 037,1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128 037,1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возмещения затрат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в связи с предоставлением дошкольного, основного общего, среднего общего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37 603,8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37 603,8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</w:t>
            </w:r>
            <w:r>
              <w:lastRenderedPageBreak/>
              <w:t>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37 603,8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868 044,4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общеобразовательными школами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43 380,2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43 122,6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43 122,6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Осуществление финансового обеспечения выполнения функций государственными образовательными школами-интернатами, гимназиями-интернатами, лицеями-интернатами, учреждениями Забайкальского края, реализующими </w:t>
            </w:r>
            <w:r>
              <w:lastRenderedPageBreak/>
              <w:t>адаптированные образовательные программы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770 490,4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770 490,4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770 490,4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государственной образовательной школой закрытого типа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51 378,6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51 378,6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51 378,6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2 795,2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2 795,2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2 795,2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141 370,1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141 370,1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141 370,1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14 529 748,1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14 529 748,1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14 529 748,1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347 900,7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347 900,7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347 900,7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79 922,5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79 922,5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79 922,5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Льготное питание детей военнослужащих, сотрудников некоторых федеральных государственных органов, граждан, призванных на </w:t>
            </w:r>
            <w:r>
              <w:lastRenderedPageBreak/>
              <w:t>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124 066,0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124 066,0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124 066,0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20 942,9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20 942,9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20 942,9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1 051 800,2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1 046 140,6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1 046 140,6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5 659,6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5 659,6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736 727,2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736 727,2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410 857,9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410 857,9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410 857,9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263 357,9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263 357,9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147 500,0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147 500,0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325 869,3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221 183,1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221 183,1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Осуществление финансового обеспечения выполнения </w:t>
            </w:r>
            <w:r>
              <w:lastRenderedPageBreak/>
              <w:t>функций государственными учреждениями дополнительного образования детей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221 183,1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221 183,1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193 235,6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27 947,5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104 686,2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104 686,2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104 686,2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104 686,2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93 410,1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93 410,1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Комплексы процессных </w:t>
            </w:r>
            <w:r>
              <w:lastRenderedPageBreak/>
              <w:t>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93 410,1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93 410,1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93 410,1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93 410,1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93 410,1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93 410,1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"Россия - страна возможностей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1 Ю1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Реализация программы </w:t>
            </w:r>
            <w:r>
              <w:lastRenderedPageBreak/>
              <w:t>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997 670,6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997 670,6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138 775,8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138 775,8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36 699,9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36 699,9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36 699,9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102 075,9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99 432,7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99 432,7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2 643,2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2 643,2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34 513,9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"Создание условий для отдыха и оздоровления детей и молодежи"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34 513,9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34 513,9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34 513,9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34 513,9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824 380,9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84 103,7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84 103,7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по обеспечению технических условий и информационно-методического сопровождения организации и проведения государственной (итоговой) аттестации физических лиц, освоивших образовательные программы основного общего, среднего общего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84 103,7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84 103,7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84 103,7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461 714,6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183 210,0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27 323,5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27 323,5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86 063,0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10 337,4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59 899,6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15 826,0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69 823,5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69 823,5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</w:t>
            </w:r>
            <w:r>
              <w:lastRenderedPageBreak/>
              <w:t>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12 241,0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12 031,0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10 125,4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1 905,6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121 623,4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29 800,0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29 800,0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29 449,9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Профилактика суицидального поведения несовершеннолетних Забайкальского края на 2024 - </w:t>
            </w:r>
            <w:r>
              <w:lastRenderedPageBreak/>
              <w:t>2028 годы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4 242,5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4 242,5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4 242,5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для детей, нуждающихся в психолого-педагогической и медико-социальной помощи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85 732,0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85 732,0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85 732,0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поддержка некоммерческих организаций по 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1 848,9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1 848,9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1 848,9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144 640,2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144 640,2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144 640,2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"Организация профессионального образования, в том числе создание условий для получения профессионального образования"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чемпионатов профессионального мастерства "Профессионалы" и "Абилимпикс" в Забайкальском крае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984,4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мероприятий, направленных на повышение статуса, популяризацию педагогической профессии, поддержку лучших образовательных практик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984,4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984,4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984,4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 процессных </w:t>
            </w:r>
            <w:r>
              <w:lastRenderedPageBreak/>
              <w:t>мероприятий "Обеспечение деятельности Министерства образования и науки Забайкальского края, подведомственных учреждений, реализация переданных полномочий. Реализация мероприятий в сфере высшего образования и науки"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276 790,6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185 128,1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бюджетного учета и организации закупок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185 128,1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185 128,1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185 128,1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64 966,5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64 505,5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64 505,5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1 363,4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1 358,7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1 358,7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полномочий Российской Федерации по контролю качества образования, лицензированию и государственной аккредитации образовательных организаций, осуществляющих образовательную деятельность, надзору и контролю за соблюдением законодательства в области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25 332,6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10 792,9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10 792,9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12 039,7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12 039,7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44 520,5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44 520,5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44 520,5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44 520,5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33 490,7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33 490,7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33 490,7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33 490,7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11 029,8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11 029,8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11 029,8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11 029,8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Департамент записи актов гражданского состояния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191 492,3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191 492,3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191 492,3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191 492,3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12 143,7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12 143,7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12 143,7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132 694,0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130 909,0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Расходы на выплаты </w:t>
            </w:r>
            <w:r>
              <w:lastRenderedPageBreak/>
              <w:t>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031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130 909,0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1 785,0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1 785,0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46 654,6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46 224,9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46 224,9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429,7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429,7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Департамент по обеспечению деятельности мировых судей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499 992,8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499 992,8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1 001,9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1 001,9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576,2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576,2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576,2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425,7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425,7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425,7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2 866,9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2 866,9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2 866,9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2 866,9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2 866,9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496 124,0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496 124,0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Оплата труда адвокатам и компенсация оплаты нотариусам нотариальных действий в рамках государственной системы бесплатной юридической помощи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4 104,7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4 104,7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4 104,7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Оплата отправки почтовой корреспонденции с судебных участков мировых судей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66 690,7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66 690,7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66 690,7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106 179,7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Государственное юридическое бюро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106 179,7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97 018,0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97 018,0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9 153,0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9 153,0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214 470,2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210 610,2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210 610,2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3 860,0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3 860,0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36 882,2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36 832,2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36 832,2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67 796,5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66 940,7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66 940,7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855,8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855,8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Контрольно-счетная палата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92 843,0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92 843,0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92 843,0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92 843,0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32 902,7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034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32 902,7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32 902,7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58 013,4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57 843,0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57 843,0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1 926,9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1 926,9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034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1 926,9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Избирательная комиссия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72 801,3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72 801,3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72 801,3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72 801,3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12 170,6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12 170,6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12 170,6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58 321,7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58 321,7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58 321,7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</w:t>
            </w:r>
            <w:r>
              <w:lastRenderedPageBreak/>
              <w:t>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035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2 309,0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2 309,0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2 309,0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Министерство природных ресурсов и экологии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873 277,4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Изготовление проектной документации лесного участка, расположенного в пределах территории традиционного </w:t>
            </w:r>
            <w:r>
              <w:lastRenderedPageBreak/>
              <w:t>природопользования "Геван" Каларского муниципального округа, постановка участка на кадастровый учет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332 306,4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135 144,9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135 144,9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9 103,2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"Защита населения и объектов экономики от негативного воздействия вод сооружениями инженерной защиты"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9 103,2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9 103,2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9 103,2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9 103,2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126 041,7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 процессных мероприятий "Защита населения и объектов экономики от негативного воздействия вод </w:t>
            </w:r>
            <w:r>
              <w:lastRenderedPageBreak/>
              <w:t>оптимизацией пропускной способности русел рек"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58 602,2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40 803,3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40 803,3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40 803,3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 (осуществление работ по увеличению пропускной способности и регулированию русел рек)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07 4 01 51281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17 798,9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07 4 01 51281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17 798,9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07 4 01 51281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17 798,9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"Повышение эксплуатационной надежности и безопасности гидротехнических сооружений"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46 511,8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текущих работ по ремонту, содержанию и безаварийной эксплуатации гидротехнических сооружений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2 073,4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2 073,4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2 073,4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07 4 02 10000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26 945,0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предоставления услуг в сфере содержания ГТС, мониторинга водных объектов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26 945,0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26 945,0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26 945,0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предоставления субсидии муниципальным образованиям по вопросам местного значения в отношении ГТС, находящихся в муниципальной собственности и мероприятий некапитального характера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17 493,4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17 493,4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17 493,4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10 223,3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восстановления и экологической реабилитации водных объектов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Подготовка предложений об установлении, изменении зон затопления, подтопления территорий населенных пунктов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07 4 03 07293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07 4 03 07293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07 4 03 07293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723,3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723,3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723,3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исполнительного органа Забайкальского края в сфере недропользования и охраны недр"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07 4 05 10000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деятельности в сфере недропользования и охраны недр (в части подземных вод)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197 161,5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197 161,5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197 161,5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197 161,5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108 510,1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107 803,1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107 803,1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88 651,4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88 444,3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88 444,3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540 571,0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53 335,0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53 335,0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53 335,0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сети особо охраняемых природных территорий (ООПТ)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52 100,9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Развитие сети ООПТ в Забайкальском крае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Мероприятия в области охраны окружающей среды на особо охраняемых природных территориях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08 4 02 07294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51 300,9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08 4 02 07294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51 300,9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08 4 02 07294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51 300,9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1 078,6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и обеспечение природоохранной и эколого-просветительской деятельности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1 078,6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1 078,6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1 078,6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Прикладные научные исследования в области охраны окружающей среды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и обеспечение природоохранной и эколого-просветительской деятельности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485 236,0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485 236,0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14 626,2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"Развитие туризма на особо охраняемых природных территориях регионального значения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14 626,2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14 626,2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14 626,2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14 626,2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470 609,8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"Воспроизводство и сохранение охотничьих ресурсов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9 950,0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9 950,0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9 950,0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9 950,0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121 698,5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91 482,3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предоставления услуг в области охраны и использования объектов животного мира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44 849,0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37 597,4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37 597,4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7 075,6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7 075,6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предоставления услуг в сфере мониторинга окружающей среды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46 633,3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46 633,3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46 633,3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29 866,2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29 866,2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29 866,2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241 440,4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16 865,7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16 865,7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16 865,7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Мероприятия по закупке контейнеров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08 4 06 07277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27 846,0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08 4 06 07277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27 846,0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08 4 06 07277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27 846,0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92 100,0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92 100,0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92 100,0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Ликвидация мест </w:t>
            </w:r>
            <w:r>
              <w:lastRenderedPageBreak/>
              <w:t>несанкционированного размещения отходов производства и потребления (для муниципальных образований Забайкальского края)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73 761,7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73 761,7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73 761,7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29 867,0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29 867,0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29 867,0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"Внедрение цифровой системы и осуществление государственного экологического мониторинга состояния и загрязнения окружающей среды"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92 520,9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Мероприятия государственного экологического мониторинга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92 520,9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Закупка товаров, работ и </w:t>
            </w:r>
            <w: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92 520,9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92 520,9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"Ликвидация несанкционированных свалок на землях лесного фонда"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Ликвидация мест несанкционированного размещения отходов производства и потребления на землях лесного фонда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08 4 09 07268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08 4 09 07268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08 4 09 07268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Законодательное Собрание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304 537,2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304 537,2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304 537,2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304 537,2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Денежное вознаграждение помощникам депутатов Законодательного Собрания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40 129,0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40 129,0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40 129,0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Депутаты законодательного органа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101 265,2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101 265,2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101 265,2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141 371,9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140 691,3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140 691,3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680,6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680,6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выполнения других обязательств </w:t>
            </w:r>
            <w:r>
              <w:lastRenderedPageBreak/>
              <w:t>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15 331,7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15 331,7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15 331,7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1 741,4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934,6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934,6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686,8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686,8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4 698,0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4 698,0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4 698,0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Уполномоченный по правам ребенка в Забайкальском крае и его аппарат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13 768,2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13 768,2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13 768,2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13 768,2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13 451,8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13 400,8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13 400,8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</w:t>
            </w:r>
            <w:r>
              <w:lastRenderedPageBreak/>
              <w:t>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065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Министерство сельского хозяйства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1 492 097,3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1 418 717,0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1 418 717,0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1 418 717,0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"Кадры в агропромышленном комплексе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1 Е4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по содействию повышения кадровой обеспеченности предприятий агропромышленного комплекса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1 279 447,3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"Развитие отраслей и техническая модернизация агропромышленного комплекса"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1 195 387,6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поддержки искусственного осеменения сельскохозяйственных животных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некоммерческим </w:t>
            </w:r>
            <w:r>
              <w:lastRenderedPageBreak/>
              <w:t>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поддержки элитного семеноводства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поддержки производства продукции растениеводства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 поддержки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79 800,0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79 800,0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научно-исследовательских, опытно-конструкторских, технологических работ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Пилотный проект по развитию овцеводства и скотоводства в Забайкальском крае (Семейная ферма. Забайкалье)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</w:t>
            </w:r>
            <w:r>
              <w:lastRenderedPageBreak/>
              <w:t>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Межрайонному фонду поддержки предпринимательства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индивидуальной предпринимательской деятельности в сфере сельского хозяйства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Возмещение части затрат переработчикам на закуп сельскохозяйственной продукции у сельскохозяйственных товаропроизводителей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 поддержки мероприятий по модернизации объектов АПК, приобретению техники и оборудования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176 890,9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176 890,9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176 890,9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поддержки производства и реализации яйца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Иные бюджетные </w:t>
            </w:r>
            <w:r>
              <w:lastRenderedPageBreak/>
              <w:t>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Стимулирование увеличения производства картофеля и овощей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6 894,4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6 894,4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6 894,4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(субсидии на развитие фермерских хозяйств)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232 350,0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232 350,0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232 350,0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Поддержка приоритетных направлений малого агробизнеса (субсидии на развитие сельскохозяйственных </w:t>
            </w:r>
            <w:r>
              <w:lastRenderedPageBreak/>
              <w:t>потребительских кооперативов)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96 830,9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96 830,9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96 830,9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(субсидия на создание и развитие системы поддержки малых сельскохозяйственных товаропроизводителей)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R0163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R0163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R0163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(субсидия на осуществление деятельности центра компетенций в сфере сельскохозяйственной кооперации и поддержки фермеров)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1 993,6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некоммерческим </w:t>
            </w:r>
            <w:r>
              <w:lastRenderedPageBreak/>
              <w:t>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1 993,6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1 993,6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Фонду поддержки и развития агропромышленного комплекса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1 993,6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(возмещение)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9 087,9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9 087,9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9 087,9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(мясное скотоводство)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193 630,4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193 630,4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193 630,4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(традиционные подотрасли сельского хозяйства и северное оленеводство)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35 930,1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35 930,1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35 930,1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(племенное животноводство)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41 454,7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41 454,7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41 454,7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(развитие овцеводства и козоводства и производство шерсти)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26 780,1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26 780,1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26 780,1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(проведение агротехнологических работ, повышение уровня экологической безопасности сельскохозяйственного производства, а также повышение плодородия почв и качества почв)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30 559,7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30 559,7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30 559,7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(сельскохозяйственное страхование)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30 796,5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30 796,5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30 796,5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(поддержка элитного семеноводства)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3 913,9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3 913,9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3 913,9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"Эффективное вовлечение в оборот и мелиорация земель сельскохозяйственного назначения"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84 059,7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мелиоративных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48 836,2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48 836,2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48 836,2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35 223,5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35 223,5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35 223,5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135 278,2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135 278,2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05 4 01 10000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21 513,1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государственного задания по разведению племенных лошадей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21 513,1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21 513,1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21 513,1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112 045,1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111 635,1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111 635,1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1 720,0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1 720,0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1 720,0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28 909,3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28 909,3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28 909,3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28 909,3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"Благоустройство сельских территорий"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28 909,3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проектов по благоустройству общественных пространств на сельских территориях)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28 909,3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28 909,3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28 909,3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Государственная программа Забайкальского края </w:t>
            </w:r>
            <w:r>
              <w:lastRenderedPageBreak/>
              <w:t>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05 4 01 10000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государственного задания на выполнение работ по экологическому просвещению населения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1 872,0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1 872,0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1 872,0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1 872,0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 процессных мероприятий "Пресечение незаконного оборота </w:t>
            </w:r>
            <w:r>
              <w:lastRenderedPageBreak/>
              <w:t>наркотиков"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1 872,0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Уничтожение очагов произрастания дикорастущей конопли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1 872,0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1 872,0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1 872,0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7 843,0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7 843,0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7 843,0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7 843,0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"Развитие жилищного строительства на сельских территориях и повышение уровня благоустройства домовладений"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7 843,0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комплексного развития сельских территорий (осуществление строительства (приобретение)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выплаты)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7 843,0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7 843,0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7 843,0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Уполномоченный по правам человека в Забайкальском крае и его аппарат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13 645,5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13 645,5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13 645,5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13 645,5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13 345,5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13 295,5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13 295,5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Уполномоченный по защите прав предпринимателей в Забайкальском крае и его рабочий аппарат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9 419,2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9 419,2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9 419,2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9 419,2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9 402,5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9 402,5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9 402,5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lastRenderedPageBreak/>
              <w:t>Государственная инспекция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112 263,4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112 263,4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78 222,9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78 222,9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70 020,0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69 175,0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69 175,0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845,0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845,0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8 202,9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8 185,3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8 185,3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34 040,5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34 040,5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33 910,5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33 760,5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33 760,5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Государственная ветеринарная служба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1 219 316,0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1 204 524,7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1 204 524,7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1 167 440,4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1 167 440,4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912 159,7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05 4 02 10000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865 722,7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государственного задания государственных ветеринарных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865 022,7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865 022,7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865 022,7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подтверждения компетентности и/или </w:t>
            </w:r>
            <w:r>
              <w:lastRenderedPageBreak/>
              <w:t>расширения области аккредитации по диагностике заразных болезней животных в национальной системе аккредитации ветеринарных лабораторий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45 332,0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45 102,0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45 102,0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1 105,0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1 015,0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1 015,0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проведения противоэпизоотических мероприятий и реализация мероприятий в сфере обращения с животными без владельцев"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255 280,7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Создание и/или расширение и/или реконструкция и/или модернизация приютов для животных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25 416,7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25 416,7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25 416,7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05 4 03 10000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19 900,0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Проведение противоэпизоотических </w:t>
            </w:r>
            <w:r>
              <w:lastRenderedPageBreak/>
              <w:t>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мероприятий по предотвращению заноса, распространения и ликвидация особо опасных болезней животных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12 400,0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12 400,0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12 400,0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204 854,0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204 854,0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204 854,0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5 110,0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5 110,0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5 110,0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37 084,3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Резервные фонды </w:t>
            </w:r>
            <w:r>
              <w:lastRenderedPageBreak/>
              <w:t>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37 084,3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37 084,3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37 084,3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5 685,1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5 685,1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5 685,1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5 685,1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крематорами, проведение кадастровых работ по образованию земельных участков, занятых скотомогильниками (биотермическими ямами), изготовление технических планов на скотомогильники, ликвидация скотомогильников"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5 685,1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08 4 01 10000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5 685,1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Ремонт скотомогильников и (или) сибиреязвенных захоронений, проведение </w:t>
            </w:r>
            <w:r>
              <w:lastRenderedPageBreak/>
              <w:t>кадастровых работ по образованию земельных участков, занятых сибиреязвенными захоронениями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5 685,1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5 685,1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5 685,1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9 106,2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9 106,2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9 106,2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9 106,2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9 106,2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9 106,2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Министерство строительства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11 165 057,7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1 080,6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1 080,6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1 080,6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Осуществление государственных полномочий </w:t>
            </w:r>
            <w:r>
              <w:lastRenderedPageBreak/>
              <w:t>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1 080,6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1 080,6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1 080,6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2 098 973,0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1 686 290,1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1 686 290,1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1 686 290,1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"Защита населения и объектов экономики от негативного воздействия вод сооружениями инженерной защиты"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1 686 290,1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Реализация государственных программ субъектов Российской Федерации в области использования и </w:t>
            </w:r>
            <w:r>
              <w:lastRenderedPageBreak/>
              <w:t>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крае)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226 431,6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226 431,6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226 431,6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390 100,1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390 100,1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390 100,1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132 092,4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132 092,4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132 092,4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Реализация государственных программ субъектов </w:t>
            </w:r>
            <w:r>
              <w:lastRenderedPageBreak/>
              <w:t>Российской Федерации в области использования и охраны водных объектов 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103 275,9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103 275,9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103 275,9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322 151,6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322 151,6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322 151,6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правый берег)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259 951,6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259 951,6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259 951,6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Реализация государственных </w:t>
            </w:r>
            <w:r>
              <w:lastRenderedPageBreak/>
              <w:t>программ субъектов Российской Федерации в области использования и охраны водных объектов (строительство инженерных сооружений для защиты г. Хилок от затопления паводковыми водами реки Хилок в Забайкальском крае)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74 468,1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74 468,1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74 468,1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крае)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58 890,0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58 890,0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58 890,0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11 550,6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Капитальные вложения в объекты государственной (муниципальной) </w:t>
            </w:r>
            <w:r>
              <w:lastRenderedPageBreak/>
              <w:t>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11 550,6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11 550,6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15 778,3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15 778,3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15 778,3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56 856,0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56 856,0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56 856,0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Реализация мероприятия в рамках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</w:t>
            </w:r>
            <w:r>
              <w:lastRenderedPageBreak/>
              <w:t>берег)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4 243,9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4 243,9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4 243,9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412 682,9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412 682,9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412 682,9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 и их подведомственных учреждениях"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408 147,8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расходов, не связанных с содержанием аппарата учреждения, в целях обеспечения ввода в эксплуатацию объектов капитального строительства, содержания объектов капитального строительства и объектов незавершенного строительства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22 660,2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14 716,7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14 716,7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7 943,5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7 943,5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280 662,8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учреждения, осуществляющего деятельность в области капитального строительства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195 178,8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174 956,0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174 956,0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15 257,0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15 257,0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4 965,8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4 965,8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учреждения, осуществляющего строительный контроль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85 484,0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85 484,0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85 484,0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97 667,3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97 169,1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97 169,1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7 157,5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6 397,5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6 397,5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760,0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760,0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 процессных мероприятий "Цифровая </w:t>
            </w:r>
            <w:r>
              <w:lastRenderedPageBreak/>
              <w:t>трансформация и моделирование"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4 535,1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Выполнение мероприятий по внедрению цифровой трансформации в сфере строительства объектов капитального строительства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4 535,1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4 535,1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4 535,1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4 221 778,9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1 146 386,7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1 146 386,7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809 620,6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1 И2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809 620,6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 поступивших от публично-правовой компании "Фонд развития территорий"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809 620,6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809 620,6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809 620,6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336 766,1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"Переселение граждан из аварийного жилищного фонда, признанного таковым до 1 января 2017 года"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336 766,1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жилищного фонда, признанного таковым до 1 января 2017 года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336 766,1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336 766,1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336 766,1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3 075 392,2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2 974 237,3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160 615,3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1 И2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160 615,3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проектов комплексного развития территорий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160 615,3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160 615,3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160 615,3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Региональные проекты, не </w:t>
            </w:r>
            <w:r>
              <w:lastRenderedPageBreak/>
              <w:t>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2 793 548,9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"Инфраструктурные проекты за счет бюджетных кредитов из федерального бюджета"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223 373,0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Технологическое присоединение объектов комплексной застройки 7-го микрорайона в п. Текстильщиков г. Читы Забайкальского края, мкр. "Кенон Ривьера Парк"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26 2 01 98001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223 373,0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26 2 01 98001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223 373,0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26 2 01 98001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223 373,0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26 2 02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2 351 076,9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2 351 076,9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2 351 076,9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2 351 076,9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"Доступное арендное жилье в Дальневосточном федеральном округе"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26 2 03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219 099,0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отдельных категорий граждан жильем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219 099,0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219 099,0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219 099,0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20 073,1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"Территориальное планирование"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17 505,0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ввода в эксплуатацию сервисов (функционала) государственной информационной системы обеспечения градостроительной деятельности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17 505,0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17 505,0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17 505,0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"Защита прав граждан - участников долевого строительства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2 568,1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деятельности некоммерческой организации по защите прав граждан - участников долевого строительства Забайкальского края, направленной на урегулирование обязательств застройщиков, признанных банкротами перед участниками долевого строительства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2 568,1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2 568,1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2 568,1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Фонду защиты прав граждан - участников долевого строительства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2 568,1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101 154,9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101 154,9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Региональный проект </w:t>
            </w:r>
            <w:r>
              <w:lastRenderedPageBreak/>
              <w:t>"Проведение проектирования, строительства, модернизации, реконструкции и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101 154,9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101 154,9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101 154,9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101 154,9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"Сохранение озера Байкал"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08 2 02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08 2 02 04102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Капитальные вложения в объекты государственной </w:t>
            </w:r>
            <w:r>
              <w:lastRenderedPageBreak/>
              <w:t>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08 2 02 04102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08 2 02 04102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730 236,6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411 731,6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411 731,6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411 731,6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411 731,6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Создание дополнительных мест для детей в возрасте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411 731,6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411 731,6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411 731,6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119 120,2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119 120,2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Региональные проекты, не </w:t>
            </w:r>
            <w:r>
              <w:lastRenderedPageBreak/>
              <w:t>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119 120,2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53 153,5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53 153,5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53 153,5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53 153,5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"Создание новых мест в общеобразовательных организациях"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65 966,7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65 966,7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65 966,7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65 966,7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Региональные проекты, не входящие в состав </w:t>
            </w:r>
            <w:r>
              <w:lastRenderedPageBreak/>
              <w:t>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Высшее 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169 384,8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169 384,8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169 384,8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169 384,8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169 384,8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169 384,8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169 384,8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lastRenderedPageBreak/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144 866,4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144 866,4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144 866,4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144 866,4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144 866,4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144 866,4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144 866,4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144 866,4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1 963 729,5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1 349 496,2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1 349 496,2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1 349 496,2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"Развитие инфраструктуры здравоохранения"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16 2 03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1 349 496,2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Капитальные вложения в объекты государственной собственности субъектов </w:t>
            </w:r>
            <w:r>
              <w:lastRenderedPageBreak/>
              <w:t>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1 099 296,2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1 099 296,2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1 099 296,2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по капитальным вложениям в объекты государственной собственности субъектов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250 200,0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250 200,0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250 200,0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614 233,3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614 233,3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614 233,3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614 233,3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по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614 233,3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614 233,3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614 233,3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1 878 609,7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512 845,6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512 845,6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512 845,6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"Старшее поколение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512 845,6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Финансовое обеспечение программ, направленных на обеспечение безопасных и комфортных условий предоставления социальных услуг в сфере социального </w:t>
            </w:r>
            <w:r>
              <w:lastRenderedPageBreak/>
              <w:t>обслуживания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372 845,6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372 845,6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372 845,6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433 148,4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433 148,4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363 233,9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Региональный проект "Жилье </w:t>
            </w:r>
            <w:r>
              <w:lastRenderedPageBreak/>
              <w:t>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1 И2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363 233,9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363 233,9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363 233,9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363 233,9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69 914,5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"Переселение граждан из ветхого и аварийного жилья в зоне Байкало-Амурской магистрали"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28 827,9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28 827,9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28 827,9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28 827,9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"Оказание мер социальной поддержки граждан, жилые помещения которых утрачены или повреждены в результате чрезвычайных ситуаций природного и техногенного характера, а также в результате террористических актов и (или) при пресечении террористических актов правомерными действиями"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41 086,6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выплат гражданам, жилые помещения которых повреждены в результате чрезвычайной ситуации, произошедшей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477,4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477,4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477,4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выплат гражданам, жилые помещения которых утрачены в результате чрезвычайной ситуации, произошедшей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40 609,2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40 609,2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40 609,2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932 615,7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157 352,6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157 352,6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жильем молодых семей"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157 352,6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1 108,8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1 108,8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1 108,8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156 243,8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156 243,8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156 243,8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775 263,1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775 263,1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"Обеспечение жильем детей-сирот и детей, оставшихся без попечения родителей, лиц из их числа"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775 263,1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630 136,0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630 136,0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630 136,0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сокращения очереди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145 127,1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Капитальные вложения в объекты государственной </w:t>
            </w:r>
            <w:r>
              <w:lastRenderedPageBreak/>
              <w:t>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145 127,1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145 127,1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28 098,1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28 098,1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28 098,1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28 098,1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"Современный облик сельских территорий"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28 098,1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по обеспечению комплексного развития сельских территорий (реализация проектов комплексного развития сельских территорий (агломераций))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28 098,1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28 098,1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28 098,1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97 434,9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97 434,9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 процессных </w:t>
            </w:r>
            <w:r>
              <w:lastRenderedPageBreak/>
              <w:t>мероприятий "Развитие территорий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17 434,9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17 434,9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17 434,9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17 434,9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Министерство жилищно-коммунального хозяйства, энергетики, цифровизации и связи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13 435 504,8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245 713,5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142 394,6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142 394,6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142 394,6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"Цифровые решения в сфере предоставления государственных и муниципальных услуг (функций)"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11 227,0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создания, </w:t>
            </w:r>
            <w:r>
              <w:lastRenderedPageBreak/>
              <w:t>развития (модернизации) информационных систем для оказания государственных и муниципальных услуг, перевод в электронный формат государственных и муниципальных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технической поддержки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8 227,0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8 227,0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8 227,0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информационной безопасности информационно-телекоммуникационной сети и информационных систем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23 170,2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Осуществление подготовки должностных лиц, на которых возложены полномочия по обеспечению информационной безопасности, в том числе обнаружению, предупреждению и </w:t>
            </w:r>
            <w:r>
              <w:lastRenderedPageBreak/>
              <w:t>ликвидации последствий компьютерных атак и реагированию на компьютерные инциденты, и других работников, отвечающих за защиту информации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Формирование и развитие инфраструктуры,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14 824,0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14 824,0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14 824,0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аттестации информационных систем поддержки деятельности исполнительных органов Забайкальского края и органов местного самоуправления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1 691,0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1 691,0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1 691,0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государственных органов Забайкальского края отечественным программным обеспечением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06 4 02 04163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06 4 02 04163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06 4 02 04163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5 005,2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"Информационно-телекоммуникационная инфраструктура информационного общества, предоставление услуг на ее основе"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38 424,6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Развитие систем межведомственного электронного документооборота и автоматизированного делопроизводства в Забайкальском крае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4 121,0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4 121,0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4 121,0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Осуществление эксплуатации инфраструктуры доступа исполнительных органов Забайкальского края и их сотрудников к сети </w:t>
            </w:r>
            <w:r>
              <w:lastRenderedPageBreak/>
              <w:t>"Интернет"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3 396,0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3 396,0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3 396,0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эксплуатации инфраструктуры и формирование единого информационного пространства исполнительных органов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20 353,1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20 353,1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20 353,1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10 554,5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10 554,5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10 554,5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 процессных мероприятий "Создание </w:t>
            </w:r>
            <w:r>
              <w:lastRenderedPageBreak/>
              <w:t>необходимой телекоммуникационной инфраструктуры для развития современных услуг связи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услугами связи и (или) доступом к сети "Интернет" населенных пунктов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учреждения, предоставляющего услуги в сфере информационно-коммуникационных технологий"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34 572,8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06 4 06 10000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34 572,8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учреждения по предоставлению услуг в сфере информационных и коммуникационных технологий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34 572,8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34 572,8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34 572,8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103 318,9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Государственная программа Забайкальского края </w:t>
            </w:r>
            <w:r>
              <w:lastRenderedPageBreak/>
              <w:t>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103 318,9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103 318,9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государственных функций и полномочий Министерства"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103 318,9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98 753,1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98 753,1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98 753,1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4 565,8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4 225,2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4 225,2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lastRenderedPageBreak/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13 189 791,3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10 904 819,2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3 752 637,2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3 752 637,2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1 Ч4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3 752 637,2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3 752 637,2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3 463 833,1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2 363 833,1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1 100 000,0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288 804,1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288 804,1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7 152 182,0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2 197 927,5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Региональный проект "Модернизация коммунальной инфраструктуры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1 И3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2 197 927,5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по модернизации коммунальной инфраструктуры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1 734 527,8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1 734 527,8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1 734 527,8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водопровод" г. Краснокаменска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463 399,7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463 399,7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463 399,7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1 434 944,2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"Проведение проектирования, строительства, модернизации, реконструкции и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900 281,8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Выполнение проектно-изыскательских работ, разработка проектной документации и строительство Смоленского водозабора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</w:t>
            </w:r>
            <w:r>
              <w:lastRenderedPageBreak/>
              <w:t>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2 460,3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2 460,3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2 460,3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1 846,0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1 846,0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1 846,0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Проектирование, строительство, реконструкция (модернизация) и капитальный ремонт сетей теплоснабжения, водоснабжения и водоотведения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554 765,9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554 765,9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554 765,9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41 209,6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41 209,6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41 209,6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534 662,4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инженерной инфраструктурой объекта "Современный университетский кампус мирового уровня"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534 662,4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534 662,4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</w:t>
            </w:r>
            <w:r>
              <w:lastRenderedPageBreak/>
              <w:t>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534 662,4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3 519 310,3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21 458,2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Возмещение недополученных доходов организациям в связи с доведением цен (тарифов) на электрическую энергию (мощность) до базовых уровней цен (тарифов) на электрическую энергию (мощность)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38 4 02 04352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11 458,2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38 4 02 04352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11 458,2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38 4 02 04352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11 458,2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учреждения в сфере развития коммунальной инфраструктуры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78 937,8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38 4 03 10000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78 937,8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деятельности государственного бюджетного учреждения "Развитие коммунальной инфраструктуры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78 937,8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78 937,8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78 937,8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финансовое обеспечение затрат организациям, осуществляющим регулируемые виды деятельности в сфере ЖКХ и энергетики"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3 409 914,3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Возмещение выпадающих доходов и финансовое обеспечение затрат организациям, осуществляющим горячее водоснабжение, холодное водоснабжение, водоотведение (за </w:t>
            </w:r>
            <w:r>
              <w:lastRenderedPageBreak/>
              <w:t>исключением государственных (муниципальных) учреждений), в связи с государственным регулированием тарифов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289 157,6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289 157,6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289 157,6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210 924,3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210 924,3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210 924,3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36 387,9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Иные бюджетные </w:t>
            </w:r>
            <w:r>
              <w:lastRenderedPageBreak/>
              <w:t>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36 387,9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36 387,9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Возмещение организациям, осуществляющим регулируемые виды деятельности в сфере теплоснабжения, недополученных доходов от регулируемых видов деятельности в сфере теплоснабжения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2 866 551,2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2 866 551,2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2 866 551,2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(мощность), теплоноситель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6 893,3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6 893,3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6 893,3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энергетической инфраструктуры"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1 688 756,5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1 688 756,5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1 688 756,5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1 688 756,5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Благоустройство набережной р. Чита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1 688 756,5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1 688 756,5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1 688 756,5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596 215,6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596 215,6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448 393,7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343 226,7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343 226,7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343 226,7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343 226,7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Региональный проект "Реализация инфраструктурных проектов, источником финансового обеспечения расходов на реализацию которых </w:t>
            </w:r>
            <w:r>
              <w:lastRenderedPageBreak/>
              <w:t>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105 167,0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инженерной инфраструктурой комплексных жилых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105 167,0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105 167,0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105 167,0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147 821,9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73 091,6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Приобретение коммунальной техники (водовозные, ассенизаторские машины) с применением механизма лизинга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38 4 02 04115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73 091,6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38 4 02 04115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73 091,6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Иные закупки товаров, работ </w:t>
            </w:r>
            <w: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38 4 02 04115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73 091,6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организации выполнения мероприятий по капитальному ремонту многоквартирных домов, расположенных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74 730,3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деятельности некоммерческой организации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74 730,3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74 730,3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74 730,3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Забайкальскому фонду капитального ремонта многоквартирных домов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74 730,3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Департамент по развитию муниципальных образований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1 407 363,9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16 353,5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16 353,5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16 353,5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выполнения функций государственных органов, в том числе </w:t>
            </w:r>
            <w:r>
              <w:lastRenderedPageBreak/>
              <w:t>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16 154,3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16 122,3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16 122,3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территорий муниципальных образований"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Приобретение в лизинг служебного автотранспорта для обеспечения деятельности муниципальных образований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1 271 205,4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1 271 205,4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1 271 205,4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626 662,8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"Формирование комфортной городской среды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1 И4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626 662,8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356 152,0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356 152,0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356 152,0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270 510,8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270 510,8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270 510,8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644 542,6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"Благоустройство дальневосточных дворов"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118 181,8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118 181,8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118 181,8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118 181,8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"Разработка проектной документации на благоустройство улиц исторического центра г. Читы"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29 2 03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141 164,3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141 164,3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141 164,3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141 164,3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"Благоустройство дворовых территорий и общественных пространств г. Чита и г. Краснокаменск"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29 2 04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385 196,5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385 196,5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385 196,5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385 196,5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Министерство развития гражданского общества и внутренней политики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714 617,8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548 987,6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548 987,6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Обучение государственных гражданских служащих Забайкальского края по образовательным программам в целях развития </w:t>
            </w:r>
            <w:r>
              <w:lastRenderedPageBreak/>
              <w:t>профессиональных компетенций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рекрутирования участников кадрового проекта Губернатора Забайкальского края "Забайкальский призыв" на региональном уровне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463 033,6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642,0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642,0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Поддержка традиционной хозяйственной деятельности </w:t>
            </w:r>
            <w:r>
              <w:lastRenderedPageBreak/>
              <w:t>коренных малочисленных народов Севера Забайкальского края, в том числе приобретение необходимого инвентаря и оборудования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Участие представителей коренных малочисленных народов Севера Забайкальского края в проведении спартакиад, олимпиад, детских фестивалей, летних лингвистических лагерей регионального и межрегионального значения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и проведение культурно-массовых (межэтнических, межнациональных, этнокультурных) мероприятий коренных малочисленных народов Севера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Участие лиц из числа представителей коренных малочисленных народов Севера Забайкальского края в этнокультурных мероприятиях регионального и федерального значений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Поддержка и популяризация традиционных художественных промыслов, </w:t>
            </w:r>
            <w:r>
              <w:lastRenderedPageBreak/>
              <w:t>ремесел при муниципальном казенном учреждении культуры "Центр эвенкийской культуры Тунгокоченского района"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Проезд лиц из числа коренных малочисленных народов Севера Забайкальского края к объектам здравоохранения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Оздоровительный отдых детей из числа коренных малочисленных народов Севера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462 391,6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"Реализация региональной политики"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296 211,3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конкурса грантов некоммерческих неправительственных организаций на реализацию в Забайкальском крае общественно значимых проектов, направленных на развитие гражданского общества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</w:t>
            </w:r>
            <w:r>
              <w:lastRenderedPageBreak/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Фонду развития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по развитию казачьего кадетского образования, военно-патриотического и нравственного воспитания казачьей молодежи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1 715,8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1 715,8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1 715,8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1 715,8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Изготовление и распространение книг о казаках-героях, учебно-методических материалов по казачеству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1 990,0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1 990,0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Субсидии некоммерческим организациям (за </w:t>
            </w:r>
            <w:r>
              <w:lastRenderedPageBreak/>
              <w:t>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1 990,0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1 990,0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по несению казаками службы по охране общественного порядка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2 625,5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2 625,5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2 625,5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2 625,5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краевого конкурса проектов развития ТОС "Решаем сами"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цикла мероприятий по развитию института ТОС в Забайкальском крае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заседаний Совета глав муниципальных районов, муниципальных и городских округов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4 180,0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4 180,0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4 180,0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социологических исследований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</w:t>
            </w:r>
            <w:r>
              <w:lastRenderedPageBreak/>
              <w:t>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166 180,3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Возмещение части затрат юридическим лицам (кроме некоммерческих организаций), индивидуальным предпринимателям, физическим лицам - производителям товаров, работ, услуг в связи с освещением социально значимых проектов в электронных средствах массовой информации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1 428,0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1 428,0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1 428,0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1 072,0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1 072,0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1 072,0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132 183,9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132 183,9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132 183,9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Автономной некоммерческой организации "Агентство социальных инициатив "Даурия"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132 183,9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Информационное сопровождение социально значимых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16 521,4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16 521,4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16 521,4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социально значимых мероприятий по развитию гражданского общества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14 975,0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14 975,0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14 975,0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Автономной некоммерческой организации "Агентство поддержки социальных инициатив"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34 4 04 98711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14 975,0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84 454,0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5 575,5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5 575,5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4 802,3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4 802,3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773,2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78 878,5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78 568,5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78 568,5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70 994,4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7 608,6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7 608,6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7 608,6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"Реализация региональной политики"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7 608,6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Организация проведения обучения лиц, замещающих выборные муниципальные </w:t>
            </w:r>
            <w:r>
              <w:lastRenderedPageBreak/>
              <w:t>должности, и муниципальных служащих муниципальных образований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7 608,6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7 608,6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7 608,6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Ассоциации "Совет муниципальных образований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7 608,6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63 385,8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63 385,8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63 385,8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молодежной политики"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63 385,8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34 4 02 10000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63 385,8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реализации мероприятий по направлению социализации молодежи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63 385,8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63 385,8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63 385,8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94 635,8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Телевидение и радиовещание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80 705,5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80 705,5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80 705,5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80 705,5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Информирование населения на телевидении о деятельности и решениях органов государственной власти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80 705,5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80 705,5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80 705,5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13 930,3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</w:t>
            </w:r>
            <w:r>
              <w:lastRenderedPageBreak/>
              <w:t>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13 930,3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13 930,3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13 930,3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Информирование населения в периодической печати о деятельности и решениях органов государственной власти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13 930,3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13 930,3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13 930,3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Департамент по вопросам противодействия коррупции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12 652,7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12 652,7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12 652,7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"Противодействие коррупции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повышения квалификации в области противодействия коррупции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105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проведения социологических опросов среди населения о деятельности исполнительных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12 152,7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11 157,7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11 157,7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11 157,7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995,0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105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995,0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995,0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Департамент по делам молодежи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161 767,2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18 913,2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18 913,2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18 913,2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18 913,2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18 853,2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18 853,2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142 854,0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142 854,0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142 854,0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101 923,6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"Россия - страна возможностей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1 Ю1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101 923,6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101 923,6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101 923,6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101 923,6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40 930,4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"Развитие молодежной политики"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40 930,4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34 4 02 10000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40 930,4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реализации мероприятий по направлению патриотического воспитания молодежи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40 930,4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40 930,4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40 930,4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lastRenderedPageBreak/>
              <w:t>Министерство лесного хозяйства и пожарной безопасности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5 904 637,8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2 165 032,7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Гражданская оборона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86 826,1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86 826,1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86 826,1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защиты населения от чрезвычайных ситуаций природного и техногенного характера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55 440,7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55 440,7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содержания объектов и имущества гражданской обороны, резервов материальных ресурсов для ликвидации чрезвычайных ситуаций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43 246,7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43 246,7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43 246,7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образовательных услуг в области ГО и ЧС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12 194,0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12 194,0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12 194,0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сфере,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31 385,4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30 092,1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30 033,9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30 033,9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</w:t>
            </w:r>
            <w:r>
              <w:lastRenderedPageBreak/>
              <w:t>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1 293,3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1 293,3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1 293,3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2 078 206,6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2 078 206,6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2 078 206,6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защиты населения от чрезвычайных ситуаций природного и техногенного характера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2 078 206,6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обслуживания системы "112"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86 430,4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86 430,4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86 430,4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обслуживания </w:t>
            </w:r>
            <w:r>
              <w:lastRenderedPageBreak/>
              <w:t>Центра обработки данных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1 119,6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1 119,6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1 119,6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обслуживания системы видеонаблюдения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67 931,9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67 931,9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67 931,9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обслуживания системы оповещения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167 289,3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167 289,3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167 289,3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содержания и укомплектования материального резерва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19 062,0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19 062,0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19 062,0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1 721 373,4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поисковых и аварийно-спасательных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61 825,3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61 825,3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61 825,3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содержания центра функционирования комплексной системы безопасности жизнедеятельности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91 981,2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88 784,1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88 784,1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3 196,0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3 196,0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Осуществление мероприятий </w:t>
            </w:r>
            <w:r>
              <w:lastRenderedPageBreak/>
              <w:t>по обеспечению пожарной безопасности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1 567 566,9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1 567 566,9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1 567 566,9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Создание источников наружного противопожарного водоснабжения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3 739 605,1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Лесное хозяйство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3 739 605,1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3 739 605,1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416 413,4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1 Ч6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416 413,4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Создание и развитие (модернизация) объектов лесного семеноводства и питомнических хозяйств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11 792,4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11 792,4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11 792,4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Проведение мероприятий по увеличению площади </w:t>
            </w:r>
            <w:r>
              <w:lastRenderedPageBreak/>
              <w:t>лесовосстановления на лесных участках, не переданных в аренду, в том числе вокруг городов и промышленных центров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133 587,3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133 587,3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133 587,3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Приобретение спецтехники для проведения комплекса мероприятий по лесовосстановлению и лесоразведению в целях оснащения учреждений, выполняющих мероприятия по воспроизводству лесов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17 077,4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17 077,4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17 077,4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253 956,3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253 956,3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253 956,3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3 323 191,7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"Обеспечение использования лесов, их охраны, защиты и воспроизводства на землях лесного фонда"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2 664 300,2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543 939,1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(тушение ландшафтных (природных) пожаров в целях предотвращения распространения на земли лесного фонда природных пожаров (степных, торфяных и иных) и пожаров, возникших в результате незаконного выжигания сухой растительности и ее остатков)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298 044,6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298 044,6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298 044,6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Содержание материально-</w:t>
            </w:r>
            <w:r>
              <w:lastRenderedPageBreak/>
              <w:t>технической базы в сфере пожарной безопасности в лесах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125 892,9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125 892,9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21 424,9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104 468,0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Приобретение специализированной техники для осуществления мер пожарной безопасности и тушения лесных пожаров на территории Забайкальского края (в лизинг)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118 301,6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118 301,6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118 301,6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(повышение эффективности проведения профилактики возникновения, ликвидации очагов вредных организмов)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97 229,5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97 229,5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97 229,5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(осуществление интенсивного </w:t>
            </w:r>
            <w:r>
              <w:lastRenderedPageBreak/>
              <w:t>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улучшения породного состава лесов)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41 282,4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41 282,4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41 282,4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мер пожарной безопасности и тушение лесных пожаров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1 981 849,2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1 981 849,2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1 764 104,4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217 744,8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эффективной реализации государственных функций в области лесных отношений"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654 064,9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2 468,8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(обеспечение функций казенных учреждений в установленной сфере)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2 468,8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2 068,8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2 068,8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(обеспечение исполнения переданных полномочий субъектами Российской Федерации)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66 515,2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61 215,2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61 215,2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5 300,0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5 300,0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исполнительных органов Забайкальского края лесной отрасли)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(разработка или актуализация лесного плана Забайкальского края, лесохозяйственных регламентов)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Осуществление отдельных </w:t>
            </w:r>
            <w:r>
              <w:lastRenderedPageBreak/>
              <w:t>полномочий в области лесных отношений (ведение государственного лесного реестра, лесное планирование)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(обеспечение выполнения государственных функций и услуг казенным учреждением)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580 031,2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482 402,0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482 402,0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97 500,0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97 500,0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Осуществление отдельных </w:t>
            </w:r>
            <w:r>
              <w:lastRenderedPageBreak/>
              <w:t>полномочий в области лесных отношений (организация и проведение профессиональной подготовки, переподготовки и повышения квалификации кадров казенных учреждений лесной отрасли)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4 826,6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09 4 03 10000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4 826,6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(предупреждение возникновения и распространения лесных пожаров, включая территорию особо охраняемых природных территорий регионального значения)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4 826,6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4 826,6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Субсидии бюджетным </w:t>
            </w:r>
            <w:r>
              <w:lastRenderedPageBreak/>
              <w:t>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4 826,6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Министерство науки и профессионального образования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3 069 052,3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3 065 452,3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2 863 527,4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2 863 527,4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381 208,5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133 157,6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133 157,6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133 157,6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103 759,6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29 398,0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"Профессионалитет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248 050,9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Преобразование учебных корпусов и общежитий колледжей как неотъемлемой части учебно-производственного комплекса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248 050,9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248 050,9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248 050,9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70 707,1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70 707,1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70 707,1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70 707,1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59 207,1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2 411 611,8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"Организация профессионального образования, в том числе создание условий для получения профессионального образования"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2 411 611,8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возмещения затрат частным организациям, осуществляющим образовательную деятельность, в связи с оказанием услуг среднего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14 4 04 10000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2 407 611,8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2 384 604,7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2 384 604,7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1 859 005,2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525 599,5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23 007,1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23 007,1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13 556,2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9 450,9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201 924,9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201 324,9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4 082,7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4 082,7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</w:t>
            </w:r>
            <w:r>
              <w:lastRenderedPageBreak/>
              <w:t>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4 082,7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4 082,7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3 422,7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660,0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96 301,6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96 301,6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96 301,6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96 301,6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96 301,6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100 940,6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 процессных мероприятий "Организация </w:t>
            </w:r>
            <w:r>
              <w:lastRenderedPageBreak/>
              <w:t>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4 662,1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Поддержка граждан, заключивших договор о целевом обучении по педагогическим направлениям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4 662,1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4 662,1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4 662,1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образования и науки Забайкальского края, подведомственных учреждений, реализация переданных полномочий. Реализация мероприятий в сфере высшего образования и науки"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96 278,5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грантов на научные исследования и (или) опытно-конструкторские разработки, в том числе на финансирование научно-исследовательских работ победителей совместных (региональных) конкурсов, проводимых Российским научным фондом и Правительством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11 400,0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11 400,0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11 400,0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Реализация мероприятий в </w:t>
            </w:r>
            <w:r>
              <w:lastRenderedPageBreak/>
              <w:t>сфере высшего образования по созданию межвузовского кампуса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32 601,0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32 601,0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32 601,0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Автономной некоммерческой организации "Дирекция кампуса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32 601,0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16 788,8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 учреждением, осуществляющим научно-популяризационную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16 788,8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16 788,8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16 788,8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35 292,8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35 277,3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35 277,3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195,9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Субсидии бюджетным </w:t>
            </w:r>
            <w:r>
              <w:lastRenderedPageBreak/>
              <w:t>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3 600,0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3 600,0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3 600,0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3 600,0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3 600,0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3 600,0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Министерство транспорта и дорожного хозяйства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22 919 709,9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22 745 274,1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1 354 690,9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1 354 690,9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110 667,0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"Развитие общественного транспорта"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1 И6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110 667,0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Обновление общественного транспорта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110 667,0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110 667,0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110 667,0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205 216,8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"Развитие аэропортовых комплексов и посадочных площадок"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13 2 02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5 216,8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5 216,8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5 216,8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5 216,8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"Реконструкция зданий автостанций"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13 2 07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1 038 807,1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 процессных мероприятий "Возмещение недополученных доходов и (или) финансовое </w:t>
            </w:r>
            <w:r>
              <w:lastRenderedPageBreak/>
              <w:t>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908 424,6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Выполнение социально значимых перевозок железнодорожным транспортом в пригородном сообщении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427 350,6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427 350,6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427 350,6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Компенсация убытков,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7 603,0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7 603,0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7 603,0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Возмещение недополученных доходов (затрат) прошлых лет, возникших при выполнении перевозок пригородным </w:t>
            </w:r>
            <w:r>
              <w:lastRenderedPageBreak/>
              <w:t>железнодорожным транспортом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126 057,5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126 057,5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126 057,5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Выполнение социально значимых перевозок воздушным транспортом в межмуниципальном сообщении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Выполнение социально значимых перевозок водным транспортом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8 206,7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8 206,7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8 206,7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Возмещение недополученных доходов от осуществления </w:t>
            </w:r>
            <w:r>
              <w:lastRenderedPageBreak/>
              <w:t>региональных воздушных перевозок пассажиров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109 206,8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109 206,8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109 206,8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"Организация транспортного обслуживания населения Забайкальского края воздушным транспортом"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130 382,5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полетов на аэродромы и взлетно-посадочные площадки Забайкальского края по маршрутам Чита - Краснокаменск - Чита, Чита - Газимурский Завод - Чита, Чита - Красный Чикой - Чита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130 382,5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130 382,5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130 382,5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21 360 321,0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189 376,1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189 376,1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Региональный проект "Развитие транспортной инфраструктуры на сельских территориях"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189 376,1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189 376,1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189 376,1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189 376,1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21 170 944,9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14 053 222,6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"Региональная и местная дорожная сеть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13 881 904,3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дорожной деятельности опорных населенных пунктов от 20 тысяч человек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333 807,7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333 807,7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333 807,7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12 897 775,3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12 002 824,3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12 002 824,3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894 951,0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894 951,0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650 321,3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150 321,3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150 321,3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И9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171 318,3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89 008,1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89 008,1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89 008,1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Размещение автоматических </w:t>
            </w:r>
            <w:r>
              <w:lastRenderedPageBreak/>
              <w:t>пунктов весогабаритного контроля 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82 310,2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82 310,2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82 310,2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7 117 722,3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"Модернизация автомобильных дорог регионального и межмуниципального значения"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3 607 563,2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Содержание автомобильных дорог регионального и межмуниципального значения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3 039 736,1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3 039 636,1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3 039 636,1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Капитальный ремонт и ремонт автомобильных дорог регионального и межмуниципального значения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567 827,1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567 827,1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567 827,1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"Межбюджетные трансферты, предоставляемые из дорожного фонда Забайкальского края бюджетам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2 839 062,2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1 830 000,0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1 830 000,0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1 830 000,0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Строительство, реконструкция, капитальный ремонт и ремонт автомобильных дорог общего пользования местного </w:t>
            </w:r>
            <w:r>
              <w:lastRenderedPageBreak/>
              <w:t>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566 192,6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566 192,6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566 192,6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чрезвычайных ситуаций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272 869,6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272 869,6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272 869,6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"Содержание подведомственных учреждений и оплата платежей по кредитам"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671 096,9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Содержание подведомственных учреждений Министерства строительства, дорожного хозяйства и транспорта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471 096,9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395 722,0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395 722,0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70 911,2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70 911,2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4 376,2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2 750,0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1 626,2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уплаты налога на имущество и земельного налога в части автомобильных дорог регионального и межмуниципального значения, а также произведение платежей по кредитным обязательствам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30 262,2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30 064,5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30 064,5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 процессных мероприятий "Обеспечение государственного управления в установленной сфере и их подведомственных </w:t>
            </w:r>
            <w:r>
              <w:lastRenderedPageBreak/>
              <w:t>учреждениях"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30 064,5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29 481,0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29 399,2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29 399,2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81,8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583,5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Комплексы процессных </w:t>
            </w:r>
            <w:r>
              <w:lastRenderedPageBreak/>
              <w:t>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197,7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18,5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179,2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174 435,8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174 435,8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174 435,8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174 435,8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174 435,8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7 459,8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7 459,8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7 459,8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166 976,0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166 976,0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166 976,0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lastRenderedPageBreak/>
              <w:t>Департамент труда и занятости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899 496,7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"Улучшение условий и охраны труда"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труда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Комплекс процессных мероприятий "Оказание содействия добровольному переселению в Забайкальский </w:t>
            </w:r>
            <w:r>
              <w:lastRenderedPageBreak/>
              <w:t>край соотечественников, проживающих за рубежом"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510,0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52,0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458,0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367 567,7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367 567,7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367 567,7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32 020,2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"Активные меры содействия занятости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1 Л3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Иные бюджетные </w:t>
            </w:r>
            <w:r>
              <w:lastRenderedPageBreak/>
              <w:t>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"Человек труда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1 Л4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2 020,2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федеральных и региональных этапов Всероссийского конкурса профессионального мастерства "Лучший по профессии"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2 020,2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2 020,2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2 020,2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335 547,5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50 076,5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Субсидирование затрат работодателям на трудоустройство участников СВО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9 518,3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9 518,3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9 518,3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временного трудоустройства безработных граждан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8 100,0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содействия началу осуществления предпринимательской деятельности безработных граждан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Проведение информирования о положении на рынке труда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3 158,2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3 158,2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3 158,2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повышения конкурентоспособности граждан на региональном рынке труда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среднего профессионального образования незанятых граждан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Оказание содействия безработным гражданам и гражданам, зарегистрированным в органах службы занятости в целях поиска подходящей работы, в переезде и безработным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Социальные выплаты </w:t>
            </w:r>
            <w:r>
              <w:lastRenderedPageBreak/>
              <w:t>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04 4 05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285 471,0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04 4 05 10000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234 930,4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деятельности учреждения, предоставляющего услуги в сфере занятости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234 930,4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209 477,0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209 477,0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24 849,4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24 849,4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604,0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50 091,2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49 918,2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49 918,2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449,4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449,4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449,4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2 681,1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2 681,1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2 681,1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Региональные проекты, обеспечивающие достижение </w:t>
            </w:r>
            <w:r>
              <w:lastRenderedPageBreak/>
              <w:t>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2 681,1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Региональный проект "Образование для рынка труда (Забайкальский край)"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1 Л2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2 681,1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Организация профессионального обучения и дополнительного профессионального образования работников организаций оборонно-промышленного комплекса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2 681,1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2 681,1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2 681,1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500 695,6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5 500,0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495 195,6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495 195,6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495 195,6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495 195,6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495 195,6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7 399,4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7 399,4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487 796,2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487 796,2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1"/>
            </w:pPr>
            <w:r>
              <w:t>Государственная жилищная инспекция Забайкальского края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68 214,5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68 214,5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 xml:space="preserve">Другие вопросы в области </w:t>
            </w:r>
            <w:r>
              <w:lastRenderedPageBreak/>
              <w:t>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lastRenderedPageBreak/>
              <w:t>117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68 214,5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68 214,5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63 852,9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63 679,9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63 679,9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173,0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4 361,6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4 361,6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4 361,6</w:t>
            </w:r>
          </w:p>
        </w:tc>
      </w:tr>
      <w:tr w:rsidR="00FC43F8" w:rsidTr="00B073B8">
        <w:tc>
          <w:tcPr>
            <w:tcW w:w="3231" w:type="dxa"/>
          </w:tcPr>
          <w:p w:rsidR="00FC43F8" w:rsidRDefault="00FC43F8" w:rsidP="00B073B8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17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FC43F8" w:rsidRDefault="00FC43F8" w:rsidP="00B073B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FC43F8" w:rsidRDefault="00FC43F8" w:rsidP="00B073B8">
            <w:pPr>
              <w:pStyle w:val="ConsPlusNormal"/>
              <w:jc w:val="right"/>
            </w:pPr>
            <w:r>
              <w:t>177 695 224,8</w:t>
            </w:r>
          </w:p>
        </w:tc>
      </w:tr>
    </w:tbl>
    <w:p w:rsidR="00FC43F8" w:rsidRDefault="00FC43F8" w:rsidP="00FC43F8">
      <w:pPr>
        <w:pStyle w:val="ConsPlusNormal"/>
        <w:jc w:val="both"/>
      </w:pPr>
    </w:p>
    <w:p w:rsidR="00FC43F8" w:rsidRDefault="00FC43F8" w:rsidP="00FC43F8">
      <w:pPr>
        <w:pStyle w:val="ConsPlusNormal"/>
        <w:jc w:val="both"/>
      </w:pPr>
    </w:p>
    <w:p w:rsidR="00FC43F8" w:rsidRDefault="00FC43F8" w:rsidP="00FC43F8">
      <w:pPr>
        <w:pStyle w:val="ConsPlusNormal"/>
        <w:jc w:val="both"/>
      </w:pPr>
    </w:p>
    <w:p w:rsidR="00FC43F8" w:rsidRDefault="00FC43F8" w:rsidP="00FC43F8">
      <w:pPr>
        <w:pStyle w:val="ConsPlusNormal"/>
        <w:jc w:val="both"/>
      </w:pPr>
    </w:p>
    <w:p w:rsidR="00FC43F8" w:rsidRDefault="00FC43F8" w:rsidP="00FC43F8">
      <w:pPr>
        <w:pStyle w:val="ConsPlusNormal"/>
        <w:jc w:val="both"/>
      </w:pPr>
    </w:p>
    <w:p w:rsidR="00A82F90" w:rsidRPr="00FC43F8" w:rsidRDefault="00A82F90" w:rsidP="00FC43F8">
      <w:bookmarkStart w:id="1" w:name="_GoBack"/>
      <w:bookmarkEnd w:id="1"/>
    </w:p>
    <w:sectPr w:rsidR="00A82F90" w:rsidRPr="00FC4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2B"/>
    <w:rsid w:val="0002222B"/>
    <w:rsid w:val="00191F66"/>
    <w:rsid w:val="00714A99"/>
    <w:rsid w:val="00976E2E"/>
    <w:rsid w:val="00A82F90"/>
    <w:rsid w:val="00FC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E092A-F39E-4C15-B6BE-80A76DFF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22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222B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222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222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222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222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222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222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2222B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20&amp;date=01.04.20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7083&amp;date=01.04.20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503&amp;date=01.04.2026&amp;dst=100036&amp;field=1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35503&amp;date=01.04.2026&amp;dst=100036&amp;field=13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4018&amp;date=01.04.2026&amp;dst=100206&amp;field=134" TargetMode="External"/><Relationship Id="rId9" Type="http://schemas.openxmlformats.org/officeDocument/2006/relationships/hyperlink" Target="https://login.consultant.ru/link/?req=doc&amp;base=LAW&amp;n=465517&amp;date=01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351</Pages>
  <Words>65268</Words>
  <Characters>372029</Characters>
  <Application>Microsoft Office Word</Application>
  <DocSecurity>0</DocSecurity>
  <Lines>3100</Lines>
  <Paragraphs>872</Paragraphs>
  <ScaleCrop>false</ScaleCrop>
  <Company/>
  <LinksUpToDate>false</LinksUpToDate>
  <CharactersWithSpaces>436425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2026-04-01T06:56:00Z</dcterms:created>
  <dcterms:modified xsi:type="dcterms:W3CDTF">2026-04-01T06:56:00Z</dcterms:modified>
</cp:coreProperties>
</file>