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17F4" w:rsidRDefault="007F17F4" w:rsidP="007F17F4">
      <w:pPr>
        <w:pStyle w:val="ConsPlusNormal"/>
        <w:jc w:val="right"/>
        <w:outlineLvl w:val="0"/>
      </w:pPr>
      <w:r>
        <w:t>Приложение 22</w:t>
      </w:r>
    </w:p>
    <w:p w:rsidR="007F17F4" w:rsidRDefault="007F17F4" w:rsidP="007F17F4">
      <w:pPr>
        <w:pStyle w:val="ConsPlusNormal"/>
        <w:jc w:val="right"/>
      </w:pPr>
      <w:r>
        <w:t>к Закону Забайкальского края</w:t>
      </w:r>
    </w:p>
    <w:p w:rsidR="007F17F4" w:rsidRDefault="007F17F4" w:rsidP="007F17F4">
      <w:pPr>
        <w:pStyle w:val="ConsPlusNormal"/>
        <w:jc w:val="right"/>
      </w:pPr>
      <w:r>
        <w:t>"О бюджете Забайкальского края на 2025 год</w:t>
      </w:r>
    </w:p>
    <w:p w:rsidR="007F17F4" w:rsidRDefault="007F17F4" w:rsidP="007F17F4">
      <w:pPr>
        <w:pStyle w:val="ConsPlusNormal"/>
        <w:jc w:val="right"/>
      </w:pPr>
      <w:r>
        <w:t>и плановый период 2026 и 2027 годов"</w:t>
      </w:r>
    </w:p>
    <w:p w:rsidR="007F17F4" w:rsidRDefault="007F17F4" w:rsidP="007F17F4">
      <w:pPr>
        <w:pStyle w:val="ConsPlusNormal"/>
        <w:jc w:val="both"/>
      </w:pPr>
    </w:p>
    <w:p w:rsidR="007F17F4" w:rsidRDefault="007F17F4" w:rsidP="007F17F4">
      <w:pPr>
        <w:pStyle w:val="ConsPlusTitle"/>
        <w:jc w:val="center"/>
      </w:pPr>
      <w:bookmarkStart w:id="0" w:name="P119139"/>
      <w:bookmarkEnd w:id="0"/>
      <w:r>
        <w:t>БЮДЖЕТНЫЕ АССИГНОВАНИЯ</w:t>
      </w:r>
    </w:p>
    <w:p w:rsidR="007F17F4" w:rsidRDefault="007F17F4" w:rsidP="007F17F4">
      <w:pPr>
        <w:pStyle w:val="ConsPlusTitle"/>
        <w:jc w:val="center"/>
      </w:pPr>
      <w:r>
        <w:t>НА ОСУЩЕСТВЛЕНИЕ БЮДЖЕТНЫХ ИНВЕСТИЦИЙ В ОБЪЕКТЫ</w:t>
      </w:r>
    </w:p>
    <w:p w:rsidR="007F17F4" w:rsidRDefault="007F17F4" w:rsidP="007F17F4">
      <w:pPr>
        <w:pStyle w:val="ConsPlusTitle"/>
        <w:jc w:val="center"/>
      </w:pPr>
      <w:r>
        <w:t>ГОСУДАРСТВЕННОЙ СОБСТВЕННОСТИ ЗАБАЙКАЛЬСКОГО КРАЯ</w:t>
      </w:r>
    </w:p>
    <w:p w:rsidR="007F17F4" w:rsidRDefault="007F17F4" w:rsidP="007F17F4">
      <w:pPr>
        <w:pStyle w:val="ConsPlusTitle"/>
        <w:jc w:val="center"/>
      </w:pPr>
      <w:r>
        <w:t>НА ПЛАНОВЫЙ ПЕРИОД 2026 И 2027 ГОДОВ</w:t>
      </w:r>
    </w:p>
    <w:p w:rsidR="007F17F4" w:rsidRDefault="007F17F4" w:rsidP="007F17F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F17F4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17F4" w:rsidRDefault="007F17F4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17F4" w:rsidRDefault="007F17F4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F17F4" w:rsidRDefault="007F17F4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17F4" w:rsidRDefault="007F17F4" w:rsidP="00431E29">
            <w:pPr>
              <w:pStyle w:val="ConsPlusNormal"/>
            </w:pPr>
          </w:p>
        </w:tc>
      </w:tr>
    </w:tbl>
    <w:p w:rsidR="007F17F4" w:rsidRDefault="007F17F4" w:rsidP="007F17F4">
      <w:pPr>
        <w:pStyle w:val="ConsPlusNormal"/>
        <w:jc w:val="both"/>
      </w:pPr>
    </w:p>
    <w:p w:rsidR="007F17F4" w:rsidRDefault="007F17F4" w:rsidP="007F17F4">
      <w:pPr>
        <w:pStyle w:val="ConsPlusNormal"/>
        <w:sectPr w:rsidR="007F17F4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620"/>
        <w:gridCol w:w="1264"/>
        <w:gridCol w:w="1540"/>
        <w:gridCol w:w="1264"/>
        <w:gridCol w:w="1264"/>
        <w:gridCol w:w="1540"/>
        <w:gridCol w:w="1084"/>
      </w:tblGrid>
      <w:tr w:rsidR="007F17F4" w:rsidTr="00431E29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9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F17F4" w:rsidTr="00431E2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bookmarkStart w:id="1" w:name="_GoBack"/>
            <w:bookmarkEnd w:id="1"/>
            <w:r>
              <w:t>2027 год</w:t>
            </w:r>
          </w:p>
        </w:tc>
      </w:tr>
      <w:tr w:rsidR="007F17F4" w:rsidTr="00431E2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F17F4" w:rsidTr="00431E2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7F4" w:rsidRDefault="007F17F4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F17F4" w:rsidTr="00431E29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8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right"/>
            </w:pPr>
            <w:r>
              <w:t>4 390 557,1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right"/>
            </w:pPr>
            <w:r>
              <w:t>3 171 762,5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right"/>
            </w:pPr>
            <w:r>
              <w:t>1 218 794,6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right"/>
            </w:pPr>
            <w:r>
              <w:t>2 094 563,8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right"/>
            </w:pPr>
            <w:r>
              <w:t>1 193 049,9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right"/>
            </w:pPr>
            <w:r>
              <w:t>901 513,9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3 167,5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3 167,5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Реконструкция объектов электросетевого </w:t>
            </w:r>
            <w:r>
              <w:lastRenderedPageBreak/>
              <w:t xml:space="preserve">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lastRenderedPageBreak/>
              <w:t>3 132,5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179 821,9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159 066,9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391 422,5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24 984,5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</w:t>
            </w:r>
            <w:r>
              <w:lastRenderedPageBreak/>
              <w:t xml:space="preserve">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lastRenderedPageBreak/>
              <w:t>421 059,0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257 445,7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163 613,3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507 823,5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455 194,1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52 629,4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141 680,2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133 179,3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8 500,9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Инженерная защита г. Читы от затопления паводковыми водами р. Ингода в Забайкальском крае, </w:t>
            </w:r>
            <w:r>
              <w:lastRenderedPageBreak/>
              <w:t>правый берег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lastRenderedPageBreak/>
              <w:t>303 568,7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285 354,5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18 214,2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180 852,0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10 852,0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106 383,0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6 383,0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Реконструкция аэропортового комплекса с. Чара (Забайкальский край)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Реконструкция, создание и эксплуатация объектов </w:t>
            </w:r>
            <w:r>
              <w:lastRenderedPageBreak/>
              <w:t xml:space="preserve">теплоснабжения на территории п. Первомайский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lastRenderedPageBreak/>
              <w:t>41 209,6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40 385,4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40 385,4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824,2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Кадетский корпус "Звезда" на 1000 мест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53 153,5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51 232,0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1 921,5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lastRenderedPageBreak/>
              <w:t>мкр</w:t>
            </w:r>
            <w:proofErr w:type="spellEnd"/>
            <w:r>
              <w:t>. 7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lastRenderedPageBreak/>
              <w:t>90 447,7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27 289,2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63 158,5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90 448,2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27 288,9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63 159,3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Хороший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90 447,7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27 289,2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63 158,5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90 448,1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63 159,3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Романовский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85 079,8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38 466,0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46 613,8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85 079,6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38 465,6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46 614,0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Школа на 560 мест ул. </w:t>
            </w:r>
            <w:proofErr w:type="spellStart"/>
            <w:r>
              <w:t>Нерчинско</w:t>
            </w:r>
            <w:proofErr w:type="spellEnd"/>
            <w:r>
              <w:t>-Заводская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47 822,0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35 866,5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11 955,5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47 821,3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35 866,0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11 955,3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88 879,9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88 879,9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88 399,6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88 399,6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43 323,9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43 323,9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21 923,0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21 923,0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lastRenderedPageBreak/>
              <w:t>4.9.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Современный университетский кампус мирового уровня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169 384,8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162 098,4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7 286,4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Проектирование, строительство и эксплуатация объекта культуры - Музейно-исторического комплекса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373 251,1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343 391,0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29 860,1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880 099,1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319 568,0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560 531,1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Жилые помещения для детей-сирот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594 081,8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37 920,1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642 752,3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604 187,2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38 565,1</w:t>
            </w:r>
          </w:p>
        </w:tc>
      </w:tr>
      <w:tr w:rsidR="007F17F4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  <w:jc w:val="center"/>
            </w:pPr>
            <w:r>
              <w:lastRenderedPageBreak/>
              <w:t>7.2.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7F17F4" w:rsidRDefault="007F17F4" w:rsidP="00431E29">
            <w:pPr>
              <w:pStyle w:val="ConsPlusNormal"/>
            </w:pPr>
            <w:r>
              <w:t>Жилые помещения для многодетных семей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17F4" w:rsidRDefault="007F17F4" w:rsidP="00431E29">
            <w:pPr>
              <w:pStyle w:val="ConsPlusNormal"/>
            </w:pPr>
          </w:p>
        </w:tc>
      </w:tr>
    </w:tbl>
    <w:p w:rsidR="007F17F4" w:rsidRDefault="007F17F4" w:rsidP="007F17F4">
      <w:pPr>
        <w:pStyle w:val="ConsPlusNormal"/>
        <w:jc w:val="both"/>
      </w:pPr>
    </w:p>
    <w:p w:rsidR="007F17F4" w:rsidRDefault="007F17F4" w:rsidP="007F17F4">
      <w:pPr>
        <w:pStyle w:val="ConsPlusNormal"/>
        <w:jc w:val="both"/>
      </w:pPr>
    </w:p>
    <w:p w:rsidR="007F17F4" w:rsidRDefault="007F17F4" w:rsidP="007F17F4">
      <w:pPr>
        <w:pStyle w:val="ConsPlusNormal"/>
        <w:jc w:val="both"/>
      </w:pPr>
    </w:p>
    <w:p w:rsidR="007F17F4" w:rsidRDefault="007F17F4" w:rsidP="007F17F4">
      <w:pPr>
        <w:pStyle w:val="ConsPlusNormal"/>
        <w:jc w:val="both"/>
      </w:pPr>
    </w:p>
    <w:p w:rsidR="007F17F4" w:rsidRDefault="007F17F4" w:rsidP="007F17F4">
      <w:pPr>
        <w:pStyle w:val="ConsPlusNormal"/>
        <w:jc w:val="both"/>
      </w:pPr>
    </w:p>
    <w:p w:rsidR="00A82F90" w:rsidRPr="007F17F4" w:rsidRDefault="00A82F90" w:rsidP="007F17F4"/>
    <w:sectPr w:rsidR="00A82F90" w:rsidRPr="007F17F4" w:rsidSect="007F17F4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7F4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F17F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F17F4" w:rsidRDefault="007F17F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F17F4" w:rsidRDefault="007F17F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F17F4" w:rsidRDefault="007F17F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F17F4" w:rsidRDefault="007F17F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7F4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F17F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F17F4" w:rsidRDefault="007F17F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F17F4" w:rsidRDefault="007F17F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F17F4" w:rsidRDefault="007F17F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F17F4" w:rsidRDefault="007F17F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7F17F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7F17F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7F17F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7F17F4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808"/>
      <w:gridCol w:w="4954"/>
      <w:gridCol w:w="4808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7F17F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7F17F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7F17F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7F17F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F17F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F17F4" w:rsidRDefault="007F17F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F17F4" w:rsidRDefault="007F17F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7F17F4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F17F4" w:rsidRDefault="007F17F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F17F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F17F4" w:rsidRDefault="007F17F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F17F4" w:rsidRDefault="007F17F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7F17F4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F17F4" w:rsidRDefault="007F17F4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7F17F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7F17F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7F17F4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868"/>
      <w:gridCol w:w="6702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7F17F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7F17F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7F17F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7F17F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1D5768"/>
    <w:rsid w:val="003B44FC"/>
    <w:rsid w:val="005934B7"/>
    <w:rsid w:val="00714A99"/>
    <w:rsid w:val="007312B5"/>
    <w:rsid w:val="007F17F4"/>
    <w:rsid w:val="0094713E"/>
    <w:rsid w:val="00A17C2C"/>
    <w:rsid w:val="00A8052E"/>
    <w:rsid w:val="00A82F90"/>
    <w:rsid w:val="00A86DC9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2536&amp;date=12.01.2026&amp;dst=100653&amp;field=134" TargetMode="Externa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2026-01-12T05:10:00Z</dcterms:created>
  <dcterms:modified xsi:type="dcterms:W3CDTF">2026-01-12T05:10:00Z</dcterms:modified>
</cp:coreProperties>
</file>