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58D05" w14:textId="77777777" w:rsidR="0013388F" w:rsidRDefault="0013388F" w:rsidP="0013388F">
      <w:pPr>
        <w:pStyle w:val="ConsPlusNormal"/>
        <w:jc w:val="right"/>
        <w:outlineLvl w:val="0"/>
      </w:pPr>
      <w:r>
        <w:t>Приложение 22(1)</w:t>
      </w:r>
    </w:p>
    <w:p w14:paraId="0FBFC180" w14:textId="77777777" w:rsidR="0013388F" w:rsidRDefault="0013388F" w:rsidP="0013388F">
      <w:pPr>
        <w:pStyle w:val="ConsPlusNormal"/>
        <w:jc w:val="right"/>
      </w:pPr>
      <w:r>
        <w:t>к Закону Забайкальского края</w:t>
      </w:r>
    </w:p>
    <w:p w14:paraId="4A6F0652" w14:textId="77777777" w:rsidR="0013388F" w:rsidRDefault="0013388F" w:rsidP="0013388F">
      <w:pPr>
        <w:pStyle w:val="ConsPlusNormal"/>
        <w:jc w:val="right"/>
      </w:pPr>
      <w:r>
        <w:t>"О бюджете Забайкальского края на 2025 год</w:t>
      </w:r>
    </w:p>
    <w:p w14:paraId="205241D2" w14:textId="77777777" w:rsidR="0013388F" w:rsidRDefault="0013388F" w:rsidP="0013388F">
      <w:pPr>
        <w:pStyle w:val="ConsPlusNormal"/>
        <w:jc w:val="right"/>
      </w:pPr>
      <w:r>
        <w:t>и плановый период 2026 и 2027 годов"</w:t>
      </w:r>
    </w:p>
    <w:p w14:paraId="0EB3DA74" w14:textId="77777777" w:rsidR="0013388F" w:rsidRDefault="0013388F" w:rsidP="0013388F">
      <w:pPr>
        <w:pStyle w:val="ConsPlusNormal"/>
      </w:pPr>
    </w:p>
    <w:p w14:paraId="24D03A5B" w14:textId="77777777" w:rsidR="0013388F" w:rsidRDefault="0013388F" w:rsidP="0013388F">
      <w:pPr>
        <w:pStyle w:val="ConsPlusTitle"/>
        <w:jc w:val="center"/>
      </w:pPr>
      <w:bookmarkStart w:id="0" w:name="P113724"/>
      <w:bookmarkEnd w:id="0"/>
      <w:r>
        <w:t>БЮДЖЕТНЫЕ АССИГНОВАНИЯ</w:t>
      </w:r>
    </w:p>
    <w:p w14:paraId="635B80F6" w14:textId="77777777" w:rsidR="0013388F" w:rsidRDefault="0013388F" w:rsidP="0013388F">
      <w:pPr>
        <w:pStyle w:val="ConsPlusTitle"/>
        <w:jc w:val="center"/>
      </w:pPr>
      <w:r>
        <w:t>НА ОСУЩЕСТВЛЕНИЕ КАПИТАЛЬНЫХ ВЛОЖЕНИЙ В ФОРМЕ СУБСИДИЙ</w:t>
      </w:r>
    </w:p>
    <w:p w14:paraId="486F3748" w14:textId="77777777" w:rsidR="0013388F" w:rsidRDefault="0013388F" w:rsidP="0013388F">
      <w:pPr>
        <w:pStyle w:val="ConsPlusTitle"/>
        <w:jc w:val="center"/>
      </w:pPr>
      <w:r>
        <w:t>В ОБЪЕКТЫ ГОСУДАРСТВЕННОЙ СОБСТВЕННОСТИ ЗАБАЙКАЛЬСКОГО КРАЯ</w:t>
      </w:r>
    </w:p>
    <w:p w14:paraId="6DA89DCB" w14:textId="77777777" w:rsidR="0013388F" w:rsidRDefault="0013388F" w:rsidP="0013388F">
      <w:pPr>
        <w:pStyle w:val="ConsPlusTitle"/>
        <w:jc w:val="center"/>
      </w:pPr>
      <w:r>
        <w:t>НА ПЛАНОВЫЙ ПЕРИОД 2026 И 2027 ГОДОВ</w:t>
      </w:r>
    </w:p>
    <w:p w14:paraId="78BA7060" w14:textId="77777777" w:rsidR="0013388F" w:rsidRDefault="0013388F" w:rsidP="0013388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13388F" w14:paraId="4A1A2D8D" w14:textId="77777777" w:rsidTr="0070104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607FD" w14:textId="77777777" w:rsidR="0013388F" w:rsidRDefault="0013388F" w:rsidP="0070104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D4B28" w14:textId="77777777" w:rsidR="0013388F" w:rsidRDefault="0013388F" w:rsidP="0070104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8D8F3A1" w14:textId="77777777" w:rsidR="0013388F" w:rsidRDefault="0013388F" w:rsidP="0070104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60746DF" w14:textId="77777777" w:rsidR="0013388F" w:rsidRDefault="0013388F" w:rsidP="0070104F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4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14:paraId="1036D2A0" w14:textId="77777777" w:rsidR="0013388F" w:rsidRDefault="0013388F" w:rsidP="0070104F">
            <w:pPr>
              <w:pStyle w:val="ConsPlusNormal"/>
              <w:jc w:val="center"/>
            </w:pPr>
            <w:r>
              <w:rPr>
                <w:color w:val="392C69"/>
              </w:rPr>
              <w:t>от 29.05.2025 N 2518-ЗЗК)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AF01C" w14:textId="77777777" w:rsidR="0013388F" w:rsidRDefault="0013388F" w:rsidP="0070104F">
            <w:pPr>
              <w:pStyle w:val="ConsPlusNormal"/>
            </w:pPr>
          </w:p>
        </w:tc>
      </w:tr>
    </w:tbl>
    <w:p w14:paraId="695249B8" w14:textId="77777777" w:rsidR="0013388F" w:rsidRDefault="0013388F" w:rsidP="0013388F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025"/>
        <w:gridCol w:w="1417"/>
        <w:gridCol w:w="1587"/>
        <w:gridCol w:w="1474"/>
        <w:gridCol w:w="1531"/>
        <w:gridCol w:w="1587"/>
        <w:gridCol w:w="1418"/>
      </w:tblGrid>
      <w:tr w:rsidR="0013388F" w14:paraId="33A946D7" w14:textId="77777777" w:rsidTr="0070104F">
        <w:tc>
          <w:tcPr>
            <w:tcW w:w="680" w:type="dxa"/>
            <w:vMerge w:val="restart"/>
            <w:vAlign w:val="center"/>
          </w:tcPr>
          <w:p w14:paraId="14E30D56" w14:textId="77777777" w:rsidR="0013388F" w:rsidRDefault="0013388F" w:rsidP="0070104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25" w:type="dxa"/>
            <w:vMerge w:val="restart"/>
            <w:vAlign w:val="center"/>
          </w:tcPr>
          <w:p w14:paraId="65834886" w14:textId="77777777" w:rsidR="0013388F" w:rsidRDefault="0013388F" w:rsidP="0070104F">
            <w:pPr>
              <w:pStyle w:val="ConsPlusNormal"/>
              <w:jc w:val="center"/>
            </w:pPr>
            <w:r>
              <w:t>Наименование объектов</w:t>
            </w:r>
          </w:p>
        </w:tc>
        <w:tc>
          <w:tcPr>
            <w:tcW w:w="9014" w:type="dxa"/>
            <w:gridSpan w:val="6"/>
            <w:vAlign w:val="center"/>
          </w:tcPr>
          <w:p w14:paraId="788223EE" w14:textId="77777777" w:rsidR="0013388F" w:rsidRDefault="0013388F" w:rsidP="0070104F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3388F" w14:paraId="6A1D86A8" w14:textId="77777777" w:rsidTr="0070104F">
        <w:tc>
          <w:tcPr>
            <w:tcW w:w="680" w:type="dxa"/>
            <w:vMerge/>
          </w:tcPr>
          <w:p w14:paraId="000F76CF" w14:textId="77777777" w:rsidR="0013388F" w:rsidRDefault="0013388F" w:rsidP="0070104F">
            <w:pPr>
              <w:pStyle w:val="ConsPlusNormal"/>
            </w:pPr>
          </w:p>
        </w:tc>
        <w:tc>
          <w:tcPr>
            <w:tcW w:w="4025" w:type="dxa"/>
            <w:vMerge/>
          </w:tcPr>
          <w:p w14:paraId="6C4D885C" w14:textId="77777777" w:rsidR="0013388F" w:rsidRDefault="0013388F" w:rsidP="0070104F">
            <w:pPr>
              <w:pStyle w:val="ConsPlusNormal"/>
            </w:pPr>
          </w:p>
        </w:tc>
        <w:tc>
          <w:tcPr>
            <w:tcW w:w="4478" w:type="dxa"/>
            <w:gridSpan w:val="3"/>
            <w:vAlign w:val="center"/>
          </w:tcPr>
          <w:p w14:paraId="75753538" w14:textId="77777777" w:rsidR="0013388F" w:rsidRDefault="0013388F" w:rsidP="0070104F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4536" w:type="dxa"/>
            <w:gridSpan w:val="3"/>
            <w:vAlign w:val="center"/>
          </w:tcPr>
          <w:p w14:paraId="2C87A04D" w14:textId="77777777" w:rsidR="0013388F" w:rsidRDefault="0013388F" w:rsidP="0070104F">
            <w:pPr>
              <w:pStyle w:val="ConsPlusNormal"/>
              <w:jc w:val="center"/>
            </w:pPr>
            <w:r>
              <w:t>2027 год</w:t>
            </w:r>
          </w:p>
        </w:tc>
      </w:tr>
      <w:tr w:rsidR="0013388F" w14:paraId="065CE703" w14:textId="77777777" w:rsidTr="0070104F">
        <w:tc>
          <w:tcPr>
            <w:tcW w:w="680" w:type="dxa"/>
            <w:vMerge/>
          </w:tcPr>
          <w:p w14:paraId="09C3CF53" w14:textId="77777777" w:rsidR="0013388F" w:rsidRDefault="0013388F" w:rsidP="0070104F">
            <w:pPr>
              <w:pStyle w:val="ConsPlusNormal"/>
            </w:pPr>
          </w:p>
        </w:tc>
        <w:tc>
          <w:tcPr>
            <w:tcW w:w="4025" w:type="dxa"/>
            <w:vMerge/>
          </w:tcPr>
          <w:p w14:paraId="37F55308" w14:textId="77777777" w:rsidR="0013388F" w:rsidRDefault="0013388F" w:rsidP="0070104F">
            <w:pPr>
              <w:pStyle w:val="ConsPlusNormal"/>
            </w:pPr>
          </w:p>
        </w:tc>
        <w:tc>
          <w:tcPr>
            <w:tcW w:w="1417" w:type="dxa"/>
            <w:vMerge w:val="restart"/>
            <w:vAlign w:val="center"/>
          </w:tcPr>
          <w:p w14:paraId="597F365E" w14:textId="77777777" w:rsidR="0013388F" w:rsidRDefault="0013388F" w:rsidP="0070104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61" w:type="dxa"/>
            <w:gridSpan w:val="2"/>
            <w:vAlign w:val="center"/>
          </w:tcPr>
          <w:p w14:paraId="00559389" w14:textId="77777777" w:rsidR="0013388F" w:rsidRDefault="0013388F" w:rsidP="0070104F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531" w:type="dxa"/>
            <w:vMerge w:val="restart"/>
            <w:vAlign w:val="center"/>
          </w:tcPr>
          <w:p w14:paraId="6E09AB02" w14:textId="77777777" w:rsidR="0013388F" w:rsidRDefault="0013388F" w:rsidP="0070104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05" w:type="dxa"/>
            <w:gridSpan w:val="2"/>
            <w:vAlign w:val="center"/>
          </w:tcPr>
          <w:p w14:paraId="03F26D6F" w14:textId="77777777" w:rsidR="0013388F" w:rsidRDefault="0013388F" w:rsidP="0070104F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13388F" w14:paraId="5C6B9FA0" w14:textId="77777777" w:rsidTr="0070104F">
        <w:tc>
          <w:tcPr>
            <w:tcW w:w="680" w:type="dxa"/>
            <w:vMerge/>
          </w:tcPr>
          <w:p w14:paraId="35170D98" w14:textId="77777777" w:rsidR="0013388F" w:rsidRDefault="0013388F" w:rsidP="0070104F">
            <w:pPr>
              <w:pStyle w:val="ConsPlusNormal"/>
            </w:pPr>
          </w:p>
        </w:tc>
        <w:tc>
          <w:tcPr>
            <w:tcW w:w="4025" w:type="dxa"/>
            <w:vMerge/>
          </w:tcPr>
          <w:p w14:paraId="50716034" w14:textId="77777777" w:rsidR="0013388F" w:rsidRDefault="0013388F" w:rsidP="0070104F">
            <w:pPr>
              <w:pStyle w:val="ConsPlusNormal"/>
            </w:pPr>
          </w:p>
        </w:tc>
        <w:tc>
          <w:tcPr>
            <w:tcW w:w="1417" w:type="dxa"/>
            <w:vMerge/>
          </w:tcPr>
          <w:p w14:paraId="28847885" w14:textId="77777777" w:rsidR="0013388F" w:rsidRDefault="0013388F" w:rsidP="0070104F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14:paraId="7D1040AF" w14:textId="77777777" w:rsidR="0013388F" w:rsidRDefault="0013388F" w:rsidP="0070104F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74" w:type="dxa"/>
            <w:vAlign w:val="center"/>
          </w:tcPr>
          <w:p w14:paraId="738E6684" w14:textId="77777777" w:rsidR="0013388F" w:rsidRDefault="0013388F" w:rsidP="0070104F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531" w:type="dxa"/>
            <w:vMerge/>
          </w:tcPr>
          <w:p w14:paraId="38FFDA5A" w14:textId="77777777" w:rsidR="0013388F" w:rsidRDefault="0013388F" w:rsidP="0070104F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14:paraId="4A688709" w14:textId="77777777" w:rsidR="0013388F" w:rsidRDefault="0013388F" w:rsidP="0070104F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18" w:type="dxa"/>
            <w:vAlign w:val="center"/>
          </w:tcPr>
          <w:p w14:paraId="27114408" w14:textId="77777777" w:rsidR="0013388F" w:rsidRDefault="0013388F" w:rsidP="0070104F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13388F" w14:paraId="44C3A753" w14:textId="77777777" w:rsidTr="0070104F">
        <w:tc>
          <w:tcPr>
            <w:tcW w:w="680" w:type="dxa"/>
          </w:tcPr>
          <w:p w14:paraId="27D7AA39" w14:textId="77777777" w:rsidR="0013388F" w:rsidRDefault="0013388F" w:rsidP="00701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</w:tcPr>
          <w:p w14:paraId="17AA122B" w14:textId="77777777" w:rsidR="0013388F" w:rsidRDefault="0013388F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7287BDB5" w14:textId="77777777" w:rsidR="0013388F" w:rsidRDefault="0013388F" w:rsidP="007010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14:paraId="5C85AA89" w14:textId="77777777" w:rsidR="0013388F" w:rsidRDefault="0013388F" w:rsidP="0070104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14:paraId="0EEC2543" w14:textId="77777777" w:rsidR="0013388F" w:rsidRDefault="0013388F" w:rsidP="007010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14:paraId="145E2680" w14:textId="77777777" w:rsidR="0013388F" w:rsidRDefault="0013388F" w:rsidP="0070104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</w:tcPr>
          <w:p w14:paraId="7AF7C7F3" w14:textId="77777777" w:rsidR="0013388F" w:rsidRDefault="0013388F" w:rsidP="0070104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8" w:type="dxa"/>
          </w:tcPr>
          <w:p w14:paraId="0EBEB21C" w14:textId="77777777" w:rsidR="0013388F" w:rsidRDefault="0013388F" w:rsidP="0070104F">
            <w:pPr>
              <w:pStyle w:val="ConsPlusNormal"/>
              <w:jc w:val="center"/>
            </w:pPr>
            <w:r>
              <w:t>8</w:t>
            </w:r>
          </w:p>
        </w:tc>
      </w:tr>
      <w:tr w:rsidR="0013388F" w14:paraId="07710F5F" w14:textId="77777777" w:rsidTr="0070104F">
        <w:tblPrEx>
          <w:tblBorders>
            <w:left w:val="nil"/>
            <w:right w:val="nil"/>
            <w:insideH w:val="nil"/>
            <w:insideV w:val="nil"/>
          </w:tblBorders>
        </w:tblPrEx>
        <w:tc>
          <w:tcPr>
            <w:tcW w:w="680" w:type="dxa"/>
            <w:tcBorders>
              <w:bottom w:val="nil"/>
            </w:tcBorders>
          </w:tcPr>
          <w:p w14:paraId="20F6FC1D" w14:textId="77777777" w:rsidR="0013388F" w:rsidRDefault="0013388F" w:rsidP="0070104F">
            <w:pPr>
              <w:pStyle w:val="ConsPlusNormal"/>
            </w:pPr>
          </w:p>
        </w:tc>
        <w:tc>
          <w:tcPr>
            <w:tcW w:w="4025" w:type="dxa"/>
            <w:tcBorders>
              <w:bottom w:val="nil"/>
            </w:tcBorders>
          </w:tcPr>
          <w:p w14:paraId="3E3299A9" w14:textId="77777777" w:rsidR="0013388F" w:rsidRDefault="0013388F" w:rsidP="0070104F">
            <w:pPr>
              <w:pStyle w:val="ConsPlusNormal"/>
            </w:pPr>
            <w:r>
              <w:t>Всего по краю,</w:t>
            </w:r>
          </w:p>
        </w:tc>
        <w:tc>
          <w:tcPr>
            <w:tcW w:w="1417" w:type="dxa"/>
            <w:tcBorders>
              <w:bottom w:val="nil"/>
            </w:tcBorders>
          </w:tcPr>
          <w:p w14:paraId="363DB9EB" w14:textId="77777777" w:rsidR="0013388F" w:rsidRDefault="0013388F" w:rsidP="0070104F">
            <w:pPr>
              <w:pStyle w:val="ConsPlusNormal"/>
            </w:pPr>
          </w:p>
        </w:tc>
        <w:tc>
          <w:tcPr>
            <w:tcW w:w="1587" w:type="dxa"/>
            <w:tcBorders>
              <w:bottom w:val="nil"/>
            </w:tcBorders>
          </w:tcPr>
          <w:p w14:paraId="791237D2" w14:textId="77777777" w:rsidR="0013388F" w:rsidRDefault="0013388F" w:rsidP="0070104F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14:paraId="4AF4701F" w14:textId="77777777" w:rsidR="0013388F" w:rsidRDefault="0013388F" w:rsidP="0070104F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14:paraId="1E7E206B" w14:textId="77777777" w:rsidR="0013388F" w:rsidRDefault="0013388F" w:rsidP="0070104F">
            <w:pPr>
              <w:pStyle w:val="ConsPlusNormal"/>
              <w:jc w:val="right"/>
            </w:pPr>
            <w:r>
              <w:t>169 869,4</w:t>
            </w:r>
          </w:p>
        </w:tc>
        <w:tc>
          <w:tcPr>
            <w:tcW w:w="1587" w:type="dxa"/>
            <w:tcBorders>
              <w:bottom w:val="nil"/>
            </w:tcBorders>
          </w:tcPr>
          <w:p w14:paraId="67AE6377" w14:textId="77777777" w:rsidR="0013388F" w:rsidRDefault="0013388F" w:rsidP="0070104F">
            <w:pPr>
              <w:pStyle w:val="ConsPlusNormal"/>
              <w:jc w:val="right"/>
            </w:pPr>
            <w:r>
              <w:t>159 677,2</w:t>
            </w:r>
          </w:p>
        </w:tc>
        <w:tc>
          <w:tcPr>
            <w:tcW w:w="1418" w:type="dxa"/>
            <w:tcBorders>
              <w:bottom w:val="nil"/>
            </w:tcBorders>
          </w:tcPr>
          <w:p w14:paraId="282AA7B8" w14:textId="77777777" w:rsidR="0013388F" w:rsidRDefault="0013388F" w:rsidP="0070104F">
            <w:pPr>
              <w:pStyle w:val="ConsPlusNormal"/>
              <w:jc w:val="right"/>
            </w:pPr>
            <w:r>
              <w:t>10 192,2</w:t>
            </w:r>
          </w:p>
        </w:tc>
      </w:tr>
      <w:tr w:rsidR="0013388F" w14:paraId="5F8AD126" w14:textId="77777777" w:rsidTr="0070104F">
        <w:tblPrEx>
          <w:tblBorders>
            <w:left w:val="nil"/>
            <w:right w:val="nil"/>
            <w:insideH w:val="nil"/>
            <w:insideV w:val="nil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14:paraId="1767549B" w14:textId="77777777" w:rsidR="0013388F" w:rsidRDefault="0013388F" w:rsidP="0070104F">
            <w:pPr>
              <w:pStyle w:val="ConsPlusNormal"/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72256E69" w14:textId="77777777" w:rsidR="0013388F" w:rsidRDefault="0013388F" w:rsidP="0070104F">
            <w:pPr>
              <w:pStyle w:val="ConsPlusNormal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2109A383" w14:textId="77777777" w:rsidR="0013388F" w:rsidRDefault="0013388F" w:rsidP="0070104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bottom w:val="nil"/>
            </w:tcBorders>
            <w:vAlign w:val="bottom"/>
          </w:tcPr>
          <w:p w14:paraId="09D2ABB0" w14:textId="77777777" w:rsidR="0013388F" w:rsidRDefault="0013388F" w:rsidP="0070104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14:paraId="72114345" w14:textId="77777777" w:rsidR="0013388F" w:rsidRDefault="0013388F" w:rsidP="0070104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bottom w:val="nil"/>
            </w:tcBorders>
            <w:vAlign w:val="bottom"/>
          </w:tcPr>
          <w:p w14:paraId="1B4EA115" w14:textId="77777777" w:rsidR="0013388F" w:rsidRDefault="0013388F" w:rsidP="0070104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bottom w:val="nil"/>
            </w:tcBorders>
            <w:vAlign w:val="bottom"/>
          </w:tcPr>
          <w:p w14:paraId="32867593" w14:textId="77777777" w:rsidR="0013388F" w:rsidRDefault="0013388F" w:rsidP="0070104F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14:paraId="6B596529" w14:textId="77777777" w:rsidR="0013388F" w:rsidRDefault="0013388F" w:rsidP="0070104F">
            <w:pPr>
              <w:pStyle w:val="ConsPlusNormal"/>
            </w:pPr>
          </w:p>
        </w:tc>
      </w:tr>
      <w:tr w:rsidR="0013388F" w14:paraId="625BAE98" w14:textId="77777777" w:rsidTr="0070104F">
        <w:tblPrEx>
          <w:tblBorders>
            <w:left w:val="nil"/>
            <w:right w:val="nil"/>
            <w:insideH w:val="nil"/>
            <w:insideV w:val="nil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14:paraId="6B86975D" w14:textId="77777777" w:rsidR="0013388F" w:rsidRDefault="0013388F" w:rsidP="0070104F">
            <w:pPr>
              <w:pStyle w:val="ConsPlusNormal"/>
            </w:pPr>
          </w:p>
        </w:tc>
        <w:tc>
          <w:tcPr>
            <w:tcW w:w="13039" w:type="dxa"/>
            <w:gridSpan w:val="7"/>
            <w:tcBorders>
              <w:top w:val="nil"/>
              <w:bottom w:val="nil"/>
            </w:tcBorders>
            <w:vAlign w:val="center"/>
          </w:tcPr>
          <w:p w14:paraId="2569AE97" w14:textId="77777777" w:rsidR="0013388F" w:rsidRDefault="0013388F" w:rsidP="0070104F">
            <w:pPr>
              <w:pStyle w:val="ConsPlusNormal"/>
              <w:jc w:val="center"/>
            </w:pPr>
            <w:r>
              <w:t>1. Физическая культура и спорт, в том числе:</w:t>
            </w:r>
          </w:p>
        </w:tc>
      </w:tr>
      <w:tr w:rsidR="0013388F" w14:paraId="26100DC7" w14:textId="77777777" w:rsidTr="0070104F">
        <w:tblPrEx>
          <w:tblBorders>
            <w:left w:val="nil"/>
            <w:right w:val="nil"/>
            <w:insideH w:val="nil"/>
            <w:insideV w:val="nil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14:paraId="7245F1F4" w14:textId="77777777" w:rsidR="0013388F" w:rsidRDefault="0013388F" w:rsidP="0070104F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00601DB3" w14:textId="77777777" w:rsidR="0013388F" w:rsidRDefault="0013388F" w:rsidP="0070104F">
            <w:pPr>
              <w:pStyle w:val="ConsPlusNormal"/>
              <w:jc w:val="both"/>
            </w:pPr>
            <w:r>
              <w:t>Лыжно-биатлонный комплекс г. Чита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025FF97A" w14:textId="77777777" w:rsidR="0013388F" w:rsidRDefault="0013388F" w:rsidP="0070104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bottom w:val="nil"/>
            </w:tcBorders>
            <w:vAlign w:val="bottom"/>
          </w:tcPr>
          <w:p w14:paraId="36F27F8F" w14:textId="77777777" w:rsidR="0013388F" w:rsidRDefault="0013388F" w:rsidP="0070104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14:paraId="101468AF" w14:textId="77777777" w:rsidR="0013388F" w:rsidRDefault="0013388F" w:rsidP="0070104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bottom w:val="nil"/>
            </w:tcBorders>
            <w:vAlign w:val="bottom"/>
          </w:tcPr>
          <w:p w14:paraId="7A00A9A8" w14:textId="77777777" w:rsidR="0013388F" w:rsidRDefault="0013388F" w:rsidP="0070104F">
            <w:pPr>
              <w:pStyle w:val="ConsPlusNormal"/>
              <w:jc w:val="right"/>
            </w:pPr>
            <w:r>
              <w:t>169 869,4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bottom"/>
          </w:tcPr>
          <w:p w14:paraId="0679990E" w14:textId="77777777" w:rsidR="0013388F" w:rsidRDefault="0013388F" w:rsidP="0070104F">
            <w:pPr>
              <w:pStyle w:val="ConsPlusNormal"/>
              <w:jc w:val="right"/>
            </w:pPr>
            <w:r>
              <w:t>159 677,2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14:paraId="01F16DDB" w14:textId="77777777" w:rsidR="0013388F" w:rsidRDefault="0013388F" w:rsidP="0070104F">
            <w:pPr>
              <w:pStyle w:val="ConsPlusNormal"/>
              <w:jc w:val="right"/>
            </w:pPr>
            <w:r>
              <w:t>10 192,2</w:t>
            </w:r>
          </w:p>
        </w:tc>
      </w:tr>
    </w:tbl>
    <w:p w14:paraId="50ED4D02" w14:textId="77777777" w:rsidR="0013388F" w:rsidRDefault="0013388F" w:rsidP="0013388F">
      <w:pPr>
        <w:pStyle w:val="ConsPlusNormal"/>
        <w:sectPr w:rsidR="0013388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3AB01BAC" w14:textId="77777777" w:rsidR="0013388F" w:rsidRDefault="0013388F" w:rsidP="0013388F">
      <w:pPr>
        <w:pStyle w:val="ConsPlusNormal"/>
      </w:pPr>
    </w:p>
    <w:p w14:paraId="11225613" w14:textId="77777777" w:rsidR="0013388F" w:rsidRDefault="0013388F" w:rsidP="0013388F">
      <w:pPr>
        <w:pStyle w:val="ConsPlusNormal"/>
      </w:pPr>
    </w:p>
    <w:p w14:paraId="6D4CE068" w14:textId="77777777" w:rsidR="0013388F" w:rsidRDefault="0013388F" w:rsidP="0013388F">
      <w:pPr>
        <w:pStyle w:val="ConsPlusNormal"/>
        <w:jc w:val="both"/>
      </w:pPr>
    </w:p>
    <w:p w14:paraId="3949D6E4" w14:textId="77777777" w:rsidR="0013388F" w:rsidRDefault="0013388F" w:rsidP="0013388F">
      <w:pPr>
        <w:pStyle w:val="ConsPlusNormal"/>
        <w:jc w:val="both"/>
      </w:pPr>
    </w:p>
    <w:p w14:paraId="60C5ABE3" w14:textId="77777777" w:rsidR="0013388F" w:rsidRDefault="0013388F" w:rsidP="0013388F">
      <w:pPr>
        <w:pStyle w:val="ConsPlusNormal"/>
        <w:jc w:val="both"/>
      </w:pPr>
    </w:p>
    <w:p w14:paraId="6673B296" w14:textId="77777777" w:rsidR="00E652C8" w:rsidRDefault="00E652C8">
      <w:bookmarkStart w:id="1" w:name="_GoBack"/>
      <w:bookmarkEnd w:id="1"/>
    </w:p>
    <w:sectPr w:rsidR="00E65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AC"/>
    <w:rsid w:val="0013388F"/>
    <w:rsid w:val="009660AC"/>
    <w:rsid w:val="00E6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3B9C9-C90F-4D1D-A15E-A0891D2E0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8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338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251&amp;n=1679491&amp;dst=1000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Высотина Ольга Владимировна</dc:creator>
  <cp:keywords/>
  <dc:description/>
  <cp:lastModifiedBy>Высотина Ольга Владимировна</cp:lastModifiedBy>
  <cp:revision>2</cp:revision>
  <dcterms:created xsi:type="dcterms:W3CDTF">2025-08-06T00:08:00Z</dcterms:created>
  <dcterms:modified xsi:type="dcterms:W3CDTF">2025-08-06T00:08:00Z</dcterms:modified>
</cp:coreProperties>
</file>