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B16" w:rsidRDefault="00C85B16" w:rsidP="00C85B16">
      <w:pPr>
        <w:pStyle w:val="ConsPlusNormal"/>
        <w:jc w:val="right"/>
        <w:outlineLvl w:val="0"/>
      </w:pPr>
      <w:r>
        <w:t>Приложение 21</w:t>
      </w:r>
    </w:p>
    <w:p w:rsidR="00C85B16" w:rsidRDefault="00C85B16" w:rsidP="00C85B16">
      <w:pPr>
        <w:pStyle w:val="ConsPlusNormal"/>
        <w:jc w:val="right"/>
      </w:pPr>
      <w:r>
        <w:t>к Закону Забайкальского края</w:t>
      </w:r>
    </w:p>
    <w:p w:rsidR="00C85B16" w:rsidRDefault="00C85B16" w:rsidP="00C85B16">
      <w:pPr>
        <w:pStyle w:val="ConsPlusNormal"/>
        <w:jc w:val="right"/>
      </w:pPr>
      <w:r>
        <w:t>"О бюджете Забайкальского края на 2025 год</w:t>
      </w:r>
    </w:p>
    <w:p w:rsidR="00C85B16" w:rsidRDefault="00C85B16" w:rsidP="00C85B16">
      <w:pPr>
        <w:pStyle w:val="ConsPlusNormal"/>
        <w:jc w:val="right"/>
      </w:pPr>
      <w:r>
        <w:t>и плановый период 2026 и 2027 годов"</w:t>
      </w:r>
    </w:p>
    <w:p w:rsidR="00C85B16" w:rsidRDefault="00C85B16" w:rsidP="00C85B16">
      <w:pPr>
        <w:pStyle w:val="ConsPlusNormal"/>
        <w:jc w:val="both"/>
      </w:pPr>
    </w:p>
    <w:p w:rsidR="00C85B16" w:rsidRDefault="00C85B16" w:rsidP="00C85B16">
      <w:pPr>
        <w:pStyle w:val="ConsPlusTitle"/>
        <w:jc w:val="center"/>
      </w:pPr>
      <w:bookmarkStart w:id="0" w:name="P112356"/>
      <w:bookmarkEnd w:id="0"/>
      <w:r>
        <w:t>БЮДЖЕТНЫЕ АССИГНОВАНИЯ</w:t>
      </w:r>
    </w:p>
    <w:p w:rsidR="00C85B16" w:rsidRDefault="00C85B16" w:rsidP="00C85B16">
      <w:pPr>
        <w:pStyle w:val="ConsPlusTitle"/>
        <w:jc w:val="center"/>
      </w:pPr>
      <w:r>
        <w:t>НА ОСУЩЕСТВЛЕНИЕ БЮДЖЕТНЫХ ИНВЕСТИЦИЙ В ОБЪЕКТЫ</w:t>
      </w:r>
    </w:p>
    <w:p w:rsidR="00C85B16" w:rsidRDefault="00C85B16" w:rsidP="00C85B16">
      <w:pPr>
        <w:pStyle w:val="ConsPlusTitle"/>
        <w:jc w:val="center"/>
      </w:pPr>
      <w:r>
        <w:t>ГОСУДАРСТВЕННОЙ СОБСТВЕННОСТИ ЗАБАЙКАЛЬСКОГО КРАЯ</w:t>
      </w:r>
    </w:p>
    <w:p w:rsidR="00C85B16" w:rsidRDefault="00C85B16" w:rsidP="00C85B16">
      <w:pPr>
        <w:pStyle w:val="ConsPlusTitle"/>
        <w:jc w:val="center"/>
      </w:pPr>
      <w:r>
        <w:t>НА 2025 ГОД</w:t>
      </w:r>
    </w:p>
    <w:p w:rsidR="00C85B16" w:rsidRDefault="00C85B16" w:rsidP="00C85B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5B16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B16" w:rsidRDefault="00C85B16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B16" w:rsidRDefault="00C85B16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C85B16" w:rsidRDefault="00C85B16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B16" w:rsidRDefault="00C85B16" w:rsidP="00C91B0E">
            <w:pPr>
              <w:pStyle w:val="ConsPlusNormal"/>
            </w:pPr>
          </w:p>
        </w:tc>
      </w:tr>
    </w:tbl>
    <w:p w:rsidR="00C85B16" w:rsidRDefault="00C85B16" w:rsidP="00C85B1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28"/>
        <w:gridCol w:w="1531"/>
        <w:gridCol w:w="1701"/>
        <w:gridCol w:w="1539"/>
      </w:tblGrid>
      <w:tr w:rsidR="00C85B16" w:rsidTr="00C91B0E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7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C85B16" w:rsidTr="00C91B0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85B16" w:rsidTr="00C91B0E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C85B16" w:rsidTr="00C91B0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</w:pPr>
            <w:r>
              <w:t>5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6 938 223,7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3 769 397,0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3 168 826,7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106 648,2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95 500,6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11 147,6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163 258,6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153 463,0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9 795,6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421 196,6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395 924,7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25 271,9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163 482,5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153 673,5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9 809,0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20 000,0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506 552,3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206 552,3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158 869,0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149 336,7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9 532,3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Реконструкция аэропортового комплекса с. Чара (Забайкальский край)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9 332,0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9 332,0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км 69+173 на автомобильной дороге 76 ОП РЗ 76К-009 Шелопугино - Балей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106 713,2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106 713,2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275 844,0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275 844,0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3 721,4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3 721,4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Выполнение инженерных изысканий, подготовки проектной и рабочей документации по объекту "Строительство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6 500,0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Реконструкция моста через р. Шилка км 11+715 на автомобильной дороге 76 ОП РЗ 76К-007 Нерчинск - Шоноктуй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11 765,0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11 765,0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10 500,0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382,2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382,2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Первомайский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21 000,0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теплотрассы в районе улиц Горького, Березнева, Пионерская, Профсоюзная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57 594,2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581,7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110,0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Ингодинского</w:t>
            </w:r>
            <w:proofErr w:type="spellEnd"/>
            <w:r>
              <w:t xml:space="preserve"> водозабора в г. Чита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137,0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100,0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96 845,7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96 845,7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5 287,6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5 287,6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Строительство очистных сооружений п. Тарбагатай Петровск-Забайкальского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23 733,8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23 733,8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10 542,5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10 542,5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9 459,0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9 459,0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166 533,8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166 533,8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27 881,3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27 881,3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41 860,0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854,3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56 722,9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56 722,9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ул. Садовая, 2а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79 613,6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19 808,6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59 805,0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48 359,2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28 289,5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20 069,7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Хороший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48 359,1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28 289,5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20 069,6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Школа на 800 мест в </w:t>
            </w:r>
            <w:proofErr w:type="spellStart"/>
            <w:r>
              <w:t>мкр</w:t>
            </w:r>
            <w:proofErr w:type="spellEnd"/>
            <w:r>
              <w:t>. Романовский г. Читы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325 969,4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49 039,1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276 930,3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Школа на 560 мест ул. </w:t>
            </w:r>
            <w:proofErr w:type="spellStart"/>
            <w:r>
              <w:t>Нерчинско</w:t>
            </w:r>
            <w:proofErr w:type="spellEnd"/>
            <w:r>
              <w:t>-Заводская г. Чита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50 097,0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32 673,4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17 423,6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67 744,0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41 402,4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26 341,6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144 522,1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38 142,3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106 379,8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89 961,7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51 918,6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38 043,1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62 526,4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36 828,8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25 697,6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Школа в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62 723,4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30 921,5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31 801,9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111 157,6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16 873,5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94 284,1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163 739,7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3 341,6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198 675,6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215 772,0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4 403,5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  <w:outlineLvl w:val="1"/>
            </w:pPr>
            <w:r>
              <w:t>6. Здравоохранение, в том числе: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118 957,7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96 908,7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22 049,0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1 327 093,9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470 942,7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856 151,2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  <w:outlineLvl w:val="1"/>
            </w:pPr>
            <w:r>
              <w:t>7. Социальная политика, в том числе: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Жилые помещения для детей-сирот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621 661,6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584 361,9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37 299,7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Жилые помещения для многодетных семей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47 526,3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47 526,3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83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B16" w:rsidRDefault="00C85B16" w:rsidP="00C91B0E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44 607,9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44 607,9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Физкультурно-оздоровительный комплекс в с. Кыра, </w:t>
            </w:r>
            <w:proofErr w:type="spellStart"/>
            <w:r>
              <w:t>Кыринского</w:t>
            </w:r>
            <w:proofErr w:type="spellEnd"/>
            <w:r>
              <w:t xml:space="preserve"> района, Забайкальского края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212 780,2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122 930,2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89 850,0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161 675,7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3 233,5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>Финансирование, создание и эксплуатация объекта - "Центр единоборств в г. Чита"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198 341,1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194 374,3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3 966,8</w:t>
            </w:r>
          </w:p>
        </w:tc>
      </w:tr>
      <w:tr w:rsidR="00C85B16" w:rsidTr="00C91B0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85B16" w:rsidRDefault="00C85B16" w:rsidP="00C91B0E">
            <w:pPr>
              <w:pStyle w:val="ConsPlusNormal"/>
              <w:jc w:val="both"/>
            </w:pPr>
            <w:r>
              <w:t xml:space="preserve">Ледовая арена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4 219,2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5B16" w:rsidRDefault="00C85B16" w:rsidP="00C91B0E">
            <w:pPr>
              <w:pStyle w:val="ConsPlusNormal"/>
              <w:jc w:val="right"/>
            </w:pPr>
            <w:r>
              <w:t>4 219,2</w:t>
            </w:r>
          </w:p>
        </w:tc>
      </w:tr>
    </w:tbl>
    <w:p w:rsidR="00C85B16" w:rsidRDefault="00C85B16" w:rsidP="00C85B16">
      <w:pPr>
        <w:pStyle w:val="ConsPlusNormal"/>
        <w:jc w:val="both"/>
      </w:pPr>
    </w:p>
    <w:p w:rsidR="00C85B16" w:rsidRDefault="00C85B16" w:rsidP="00C85B16">
      <w:pPr>
        <w:pStyle w:val="ConsPlusNormal"/>
        <w:jc w:val="both"/>
      </w:pPr>
    </w:p>
    <w:p w:rsidR="00C85B16" w:rsidRDefault="00C85B16" w:rsidP="00C85B16">
      <w:pPr>
        <w:pStyle w:val="ConsPlusNormal"/>
        <w:jc w:val="both"/>
      </w:pPr>
    </w:p>
    <w:p w:rsidR="00C85B16" w:rsidRDefault="00C85B16" w:rsidP="00C85B16">
      <w:pPr>
        <w:pStyle w:val="ConsPlusNormal"/>
      </w:pPr>
    </w:p>
    <w:p w:rsidR="00C85B16" w:rsidRDefault="00C85B16" w:rsidP="00C85B16">
      <w:pPr>
        <w:pStyle w:val="ConsPlusNormal"/>
      </w:pPr>
    </w:p>
    <w:p w:rsidR="00A82F90" w:rsidRPr="00C85B16" w:rsidRDefault="00A82F90" w:rsidP="00C85B16">
      <w:bookmarkStart w:id="1" w:name="_GoBack"/>
      <w:bookmarkEnd w:id="1"/>
    </w:p>
    <w:sectPr w:rsidR="00A82F90" w:rsidRPr="00C8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666F0"/>
    <w:rsid w:val="000D54CB"/>
    <w:rsid w:val="000F4D7C"/>
    <w:rsid w:val="00191F66"/>
    <w:rsid w:val="001F0F8F"/>
    <w:rsid w:val="003B3896"/>
    <w:rsid w:val="003D184C"/>
    <w:rsid w:val="00501697"/>
    <w:rsid w:val="00560836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85B1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2025-06-16T07:58:00Z</dcterms:created>
  <dcterms:modified xsi:type="dcterms:W3CDTF">2025-06-16T07:58:00Z</dcterms:modified>
</cp:coreProperties>
</file>