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77" w:rsidRDefault="00150777" w:rsidP="00150777">
      <w:pPr>
        <w:pStyle w:val="ConsPlusNormal"/>
        <w:jc w:val="right"/>
        <w:outlineLvl w:val="0"/>
      </w:pPr>
      <w:r>
        <w:t>Приложение 26</w:t>
      </w:r>
    </w:p>
    <w:p w:rsidR="00150777" w:rsidRDefault="00150777" w:rsidP="00150777">
      <w:pPr>
        <w:pStyle w:val="ConsPlusNormal"/>
        <w:jc w:val="right"/>
      </w:pPr>
      <w:r>
        <w:t>к Закону Забайкальского края</w:t>
      </w:r>
    </w:p>
    <w:p w:rsidR="00150777" w:rsidRDefault="00150777" w:rsidP="00150777">
      <w:pPr>
        <w:pStyle w:val="ConsPlusNormal"/>
        <w:jc w:val="right"/>
      </w:pPr>
      <w:r>
        <w:t>"О бюджете Забайкальского края на 2024 год</w:t>
      </w:r>
    </w:p>
    <w:p w:rsidR="00150777" w:rsidRDefault="00150777" w:rsidP="00150777">
      <w:pPr>
        <w:pStyle w:val="ConsPlusNormal"/>
        <w:jc w:val="right"/>
      </w:pPr>
      <w:r>
        <w:t>и плановый период 2025 и 2026 годов"</w:t>
      </w:r>
    </w:p>
    <w:p w:rsidR="00150777" w:rsidRDefault="00150777" w:rsidP="0015077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150777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777" w:rsidRDefault="00150777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777" w:rsidRDefault="00150777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0777" w:rsidRDefault="00150777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50777" w:rsidRDefault="00150777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150777" w:rsidRDefault="00150777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24.04.2024 </w:t>
            </w:r>
            <w:hyperlink r:id="rId4" w:history="1">
              <w:r>
                <w:rPr>
                  <w:color w:val="0000FF"/>
                </w:rPr>
                <w:t>N 2335-ЗЗК</w:t>
              </w:r>
            </w:hyperlink>
            <w:r>
              <w:rPr>
                <w:color w:val="392C69"/>
              </w:rPr>
              <w:t xml:space="preserve">, от 03.07.2024 </w:t>
            </w:r>
            <w:hyperlink r:id="rId5" w:history="1">
              <w:r>
                <w:rPr>
                  <w:color w:val="0000FF"/>
                </w:rPr>
                <w:t>N 2369-ЗЗК</w:t>
              </w:r>
            </w:hyperlink>
            <w:r>
              <w:rPr>
                <w:color w:val="392C69"/>
              </w:rPr>
              <w:t>,</w:t>
            </w:r>
          </w:p>
          <w:p w:rsidR="00150777" w:rsidRDefault="00150777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20.12.2024 </w:t>
            </w:r>
            <w:hyperlink r:id="rId6" w:history="1">
              <w:r>
                <w:rPr>
                  <w:color w:val="0000FF"/>
                </w:rPr>
                <w:t>N 2445-ЗЗК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777" w:rsidRDefault="00150777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1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ДОТАЦИЙ БЮДЖЕТАМ МУНИЦИПАЛЬНЫХ РАЙОНОВ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(МУНИЦИПАЛЬНЫХ ОКРУГОВ, ГОРОДСКИХ ОКРУГОВ) НА ВЫРАВНИВАНИЕ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БЮДЖЕТНОЙ ОБЕСПЕЧЕННОСТИ МУНИЦИПАЛЬНЫХ РАЙОНОВ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(МУНИЦИПАЛЬНЫХ ОКРУГОВ, ГОРОДСКИХ ОКРУГОВ)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24.04.2024 N 2335-ЗЗК)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669"/>
        <w:gridCol w:w="1417"/>
        <w:gridCol w:w="1402"/>
      </w:tblGrid>
      <w:tr w:rsidR="00150777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</w:t>
            </w:r>
          </w:p>
          <w:p w:rsidR="00150777" w:rsidRDefault="00150777" w:rsidP="0003319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50777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150777" w:rsidTr="00033197">
        <w:tc>
          <w:tcPr>
            <w:tcW w:w="575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278 308,0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252 346,0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128 793,0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128 240,0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150 205,0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148 026,0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189 100,0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194 410,0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46 526,0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42 884,0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83 184,0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74 174,0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108 839,0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111 776,0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125 814,0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123 276,0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84 975,0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77 315,0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173 090,0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150 118,0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136 216,0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134 128,0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170 169,0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128 633,0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105 366,0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108 838,0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164 490,0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162 006,0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68 702,0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49 703,0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107 116,0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103 814,0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119 909,0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116 430,0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162 418,0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150 476,0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182 581,0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187 102,0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109 750,0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107 182,0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164 348,0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158 726,0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150 092,0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148 674,0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67 137,0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46 112,0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44 154,0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42 432,0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49 586,0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49 586,0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45 232,0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40 450,0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37 104,0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33 615,0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77 038,0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71 570,0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143 644,0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144 134,0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112 822,0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108 089,0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153 430,0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83 736,0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92 567,0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88 903,0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85 207,0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82 524,0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124 523,0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99 618,0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32 906,0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38 963,0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1 018 835,0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947 005,0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2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ДОТАЦИЙ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ФИНАНСОВОЕ ОБЕСПЕЧЕНИЕ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МЕРОПРИЯТИЙ ПО ПРОВЕДЕНИЮ КАПИТАЛЬНОГО РЕМОНТА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ЖИЛЫХ ПОМЕЩЕНИЙ ОТДЕЛЬНЫХ КАТЕГОРИЙ ГРАЖДАН НА ПЛАНОВЫЙ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2025 И 2026 ГОДОВ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669"/>
        <w:gridCol w:w="1417"/>
        <w:gridCol w:w="1402"/>
      </w:tblGrid>
      <w:tr w:rsidR="00150777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3 281,6</w:t>
            </w:r>
          </w:p>
        </w:tc>
      </w:tr>
      <w:tr w:rsidR="00150777" w:rsidTr="00033197">
        <w:tc>
          <w:tcPr>
            <w:tcW w:w="575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66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0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350,0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40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350,0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150,0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150,0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188,7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131,6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</w:tcPr>
          <w:p w:rsidR="00150777" w:rsidRDefault="00150777" w:rsidP="0003319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17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0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100,0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3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ФИНАНСИРОВАНИЕ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РАСХОДОВ, СВЯЗАННЫХ С ПРЕДОСТАВЛЕНИЕМ ПЕДАГОГИЧЕСКИМ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РАБОТНИКАМ МУНИЦИПАЛЬНЫХ ОБРАЗОВАТЕЛЬНЫХ ОРГАНИЗАЦИЙ ПРАВА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УВЕЛИЧЕНИЕ ТАРИФНОЙ СТАВКИ (ДОЛЖНОСТНОГО ОКЛАДА)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25 ПРОЦЕНТОВ В ПОСЕЛКАХ ГОРОДСКОГО ТИПА (РАБОЧИХ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ПОСЕЛКАХ) (КРОМЕ ПЕДАГОГИЧЕСКИХ РАБОТНИКОВ МУНИЦИПАЛЬНЫХ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ДОШКОЛЬНЫХ ОБРАЗОВАТЕЛЬНЫХ ОРГАНИЗАЦИЙ И МУНИЦИПАЛЬНЫХ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ОБЩЕОБРАЗОВАТЕЛЬНЫХ ОРГАНИЗАЦИЙ), НА ПЛАНОВЫЙ ПЕРИОД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20.12.2024 N 2445-ЗЗК)</w:t>
      </w:r>
    </w:p>
    <w:p w:rsidR="00150777" w:rsidRDefault="00150777" w:rsidP="00150777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2"/>
        <w:gridCol w:w="1700"/>
        <w:gridCol w:w="1700"/>
      </w:tblGrid>
      <w:tr w:rsidR="00150777" w:rsidTr="000331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40 806,1</w:t>
            </w:r>
          </w:p>
        </w:tc>
      </w:tr>
      <w:tr w:rsidR="00150777" w:rsidTr="00033197">
        <w:tc>
          <w:tcPr>
            <w:tcW w:w="56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3 772,3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3 654,7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1 844,6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1 787,1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939,0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909,7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3 012,6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2 918,6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3 669,3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3 554,8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4 611,4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4 467,6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2 689,0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2 605,1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1 287,1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1 247,0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617,1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597,9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113,5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110,0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4 906,0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4 753,0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2 398,4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2 323,6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3 541,9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3 431,2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2 700,3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2 616,0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1 476,6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1 430,5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1 207,6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1 169,9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2 158,1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2 090,7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1 175,4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1 138,7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4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ГОРОДСКИХ И СЕЛЬСКИХ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ПОСЕЛЕНИЙ, МУНИЦИПАЛЬНЫХ РАЙОНОВ, МУНИЦИПАЛЬНЫХ И ГОРОДСКИХ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 НА ПОДГОТОВКУ ПРОЕКТОВ МЕЖЕВАНИЯ ЗЕМЕЛЬНЫХ УЧАСТКОВ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И НА ПРОВЕДЕНИЕ КАДАСТРОВЫХ РАБОТ НА ПЛАНОВЫЙ ПЕРИОД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2025 И 2026 ГОДОВ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sectPr w:rsidR="00150777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"/>
        <w:gridCol w:w="3640"/>
        <w:gridCol w:w="1361"/>
        <w:gridCol w:w="1659"/>
        <w:gridCol w:w="1659"/>
        <w:gridCol w:w="1304"/>
        <w:gridCol w:w="1659"/>
        <w:gridCol w:w="1659"/>
      </w:tblGrid>
      <w:tr w:rsidR="00150777" w:rsidTr="00033197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50777" w:rsidTr="00033197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50777" w:rsidTr="0003319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8</w:t>
            </w:r>
          </w:p>
        </w:tc>
      </w:tr>
      <w:tr w:rsidR="00150777" w:rsidTr="00033197"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364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57 802,5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7 144,1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62 828,8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57 802,5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5 026,3</w:t>
            </w:r>
          </w:p>
        </w:tc>
      </w:tr>
      <w:tr w:rsidR="00150777" w:rsidTr="00033197">
        <w:tc>
          <w:tcPr>
            <w:tcW w:w="663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3640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454,4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404,4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454,4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418,1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36,3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3640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132,2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136,6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11,9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49,2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4,3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44,5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44,5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3,5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52,9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4,7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68,7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71,0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6,2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71,3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63,4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7,9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71,3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65,6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5,7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3 182,5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2 832,4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350,1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3 162,6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2 909,6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253,0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3640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42,8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3,8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2 243,4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1 996,6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246,8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2 233,4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2 054,7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178,7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704,9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87,1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728,6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63,4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99,0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88,1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89,1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7,1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52,9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356,4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28,5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3640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356,4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28,5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785,1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698,7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86,4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790,5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727,3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63,2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3640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175,2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175,2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161,2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14,0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193,8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223,3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205,4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17,9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176,2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21,8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15,8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19,1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1,7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17,3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17,9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1,6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31,7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32,8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2,8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118,2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105,2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118,1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9,4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35,2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18,2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1,6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3640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35,2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18,2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1,6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600,9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66,1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159,4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13,9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3640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269,3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239,7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173,2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154,1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19,1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159,4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13,9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158,4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141,0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17,4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109,3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110,7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101,8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8,9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851,4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757,8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93,6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851,4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783,3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68,1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40" w:type="dxa"/>
          </w:tcPr>
          <w:p w:rsidR="00150777" w:rsidRDefault="00150777" w:rsidP="0003319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58 864,0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52 389,0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6 475,0</w:t>
            </w:r>
          </w:p>
        </w:tc>
        <w:tc>
          <w:tcPr>
            <w:tcW w:w="130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56 909,7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52 356,9</w:t>
            </w:r>
          </w:p>
        </w:tc>
        <w:tc>
          <w:tcPr>
            <w:tcW w:w="1659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4 552,8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5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ОСУЩЕСТВЛЕНИЕ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ПОЛНОМОЧИЯ ПО ОРГАНИЗАЦИИ МЕРОПРИЯТИЙ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ПРИ ОСУЩЕСТВЛЕНИИ ДЕЯТЕЛЬНОСТИ ПО ОБРАЩЕНИЮ С ЖИВОТНЫМИ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БЕЗ ВЛАДЕЛЬЦЕВ НА ПЛАНОВЫЙ ПЕРИОД 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lastRenderedPageBreak/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24.04.2024 N 2335-ЗЗК)</w:t>
      </w:r>
    </w:p>
    <w:p w:rsidR="00150777" w:rsidRDefault="00150777" w:rsidP="00150777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143"/>
        <w:gridCol w:w="1135"/>
        <w:gridCol w:w="2100"/>
        <w:gridCol w:w="2326"/>
        <w:gridCol w:w="1495"/>
        <w:gridCol w:w="1986"/>
        <w:gridCol w:w="2383"/>
      </w:tblGrid>
      <w:tr w:rsidR="00150777" w:rsidTr="00033197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50777" w:rsidTr="00033197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150777" w:rsidTr="0003319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8</w:t>
            </w:r>
          </w:p>
        </w:tc>
      </w:tr>
      <w:tr w:rsidR="00150777" w:rsidTr="00033197">
        <w:tc>
          <w:tcPr>
            <w:tcW w:w="598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92 531,4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90 948,3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86 551,0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4 397,3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1 561,7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1 433,9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1 544,9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1 419,3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1 262,4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1 134,6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1 248,5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1 122,9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4 044,8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3 917,0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4 002,4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3 876,8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1 043,5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915,7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978,1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852,5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1 968,7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1 840,9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1 947,9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1 822,3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2 295,1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2 167,3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2 216,8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2 091,2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3 855,0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3 727,2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3 814,4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3 688,8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823,6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695,8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814,6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689,0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724,1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596,3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716,1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590,5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2 318,8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2 191,0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2 298,0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2 172,4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2 048,5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1 920,7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1 973,1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1 847,5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1 775,2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1 647,4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1 756,2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1 630,6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1 073,0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945,2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1 060,9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935,3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1 185,9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1 058,1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1 172,5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1 046,9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327,8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323,7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125,7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1 858,7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1 839,0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1 747,5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1 619,7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1 675,0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1 549,4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1 858,7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1 839,0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12 725,0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12 597,2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12 490,9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12 365,3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499,7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3 748,3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3 620,5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3 708,9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3 583,3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407,0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528,6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402,9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125,7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529,5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401,7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523,4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397,7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125,7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646,1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518,2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638,6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125,7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317,2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313,2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187,6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505,4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125,7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1 858,8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1 839,1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125,7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125,7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642,5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514,6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635,1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509,4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125,7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1 262,4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1 134,6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1 248,5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1 122,9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949,5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821,6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938,9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813,2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125,7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1 184,3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1 056,4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1 045,3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125,7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1 238,3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1 110,4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1 045,3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125,7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32 965,0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32 837,1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32 387,3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32 261,6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125,7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640,7</w:t>
            </w:r>
          </w:p>
        </w:tc>
        <w:tc>
          <w:tcPr>
            <w:tcW w:w="209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32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633,4</w:t>
            </w:r>
          </w:p>
        </w:tc>
        <w:tc>
          <w:tcPr>
            <w:tcW w:w="198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507,7</w:t>
            </w:r>
          </w:p>
        </w:tc>
        <w:tc>
          <w:tcPr>
            <w:tcW w:w="2381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125,7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6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ОСУЩЕСТВЛЕНИЕ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ПОЛНОМОЧИЯ ПО ОРГАНИЗАЦИИ И ОСУЩЕСТВЛЕНИЮ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 ПО ОПЕКЕ И ПОПЕЧИТЕЛЬСТВУ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НАД НЕСОВЕРШЕННОЛЕТНИМИ НА ПЛАНОВЫЙ ПЕРИОД 2025 И 2026 ГОДОВ</w:t>
      </w:r>
    </w:p>
    <w:p w:rsidR="00150777" w:rsidRDefault="00150777" w:rsidP="00150777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143"/>
        <w:gridCol w:w="1135"/>
        <w:gridCol w:w="2100"/>
        <w:gridCol w:w="2326"/>
        <w:gridCol w:w="1495"/>
        <w:gridCol w:w="1986"/>
        <w:gridCol w:w="2383"/>
      </w:tblGrid>
      <w:tr w:rsidR="00150777" w:rsidTr="00033197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50777" w:rsidTr="00033197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150777" w:rsidTr="0003319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8</w:t>
            </w:r>
          </w:p>
        </w:tc>
      </w:tr>
      <w:tr w:rsidR="00150777" w:rsidTr="00033197">
        <w:tc>
          <w:tcPr>
            <w:tcW w:w="598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740 979,7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765 111,3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619 633,1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145 478,2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14 411,1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11 302,1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3 109,0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14 869,8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11 754,3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3 115,5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9 411,0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6 746,2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9 686,5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7 016,0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2 670,5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26 183,1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19 076,8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7 106,3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26 961,1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19 839,9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7 121,2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18 960,3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16 295,4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2 664,9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19 617,8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16 947,3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2 670,5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18 483,4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15 152,3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3 331,1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19 096,5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15 758,4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3 338,1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19 112,1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13 782,4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5 329,7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19 674,6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14 333,7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5 340,9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62 245,0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53 240,5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9 004,5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64 391,4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55 370,1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9 021,3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14 336,8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11 894,0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2 442,8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14 817,6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12 369,7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2 447,9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13 268,3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11 491,7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1 776,6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13 731,7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11 951,4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1 780,3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24 136,4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19 472,9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4 663,5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24 925,2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20 251,9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4 673,3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19 789,5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15 792,2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3 997,3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20 429,6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16 423,9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4 005,7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28 669,3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23 783,7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4 885,6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29 630,8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24 735,0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4 895,8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17 472,9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14 808,1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18 070,9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15 400,4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2 670,5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14 984,5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11 653,4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3 331,1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15 457,7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12 119,6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3 338,1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1 071,6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807,4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264,2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1 104,3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839,7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264,6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18 343,9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15 679,1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18 976,8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16 306,3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2 670,5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25 171,3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20 952,0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4 219,3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26 018,3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21 790,1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4 228,2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22 245,0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16 578,7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5 666,3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22 919,4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17 241,9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5 677,5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65 457,7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55 242,4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10 215,3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67 688,8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57 452,1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10 236,7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6 100,6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5 212,3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888,3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6 310,9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5 420,8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890,1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29 919,2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24 145,4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5 773,8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30 897,3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25 111,3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5 786,0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8 708,4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7 376,0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1 332,4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9 006,2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7 671,0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1 335,2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6 129,1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5 018,7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1 110,4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6 332,3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5 219,6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1 112,7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8 526,4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7 194,0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1 332,4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8 817,0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7 481,8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1 335,2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9 257,4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7 796,4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1 461,0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9 571,6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8 108,2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1 463,4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5 540,9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4 290,3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1 250,6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5 714,9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4 461,9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1 253,0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12 033,7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8 256,1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3 777,6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12 371,3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8 586,3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3 785,0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9 719,0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8 218,3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1 500,7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10 050,5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8 547,0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1 503,5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9 810,8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8 256,3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1 554,5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10 144,4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8 586,6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1 557,8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14 369,6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11 482,7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2 886,9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14 835,0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11 942,0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2 893,0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8 221,9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6 108,7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2 113,2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8 469,9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6 353,0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2 116,9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11 302,4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8 415,5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2 886,9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11 645,1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8 752,1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2 893,0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13 029,5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11 252,9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1 776,6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13 483,3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11 703,0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1 780,3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150 010,1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115 367,0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34 643,1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154 697,1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119 981,2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34 715,9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39" w:type="dxa"/>
          </w:tcPr>
          <w:p w:rsidR="00150777" w:rsidRDefault="00150777" w:rsidP="0003319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4 547,5</w:t>
            </w:r>
          </w:p>
        </w:tc>
        <w:tc>
          <w:tcPr>
            <w:tcW w:w="209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3 659,2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888,3</w:t>
            </w:r>
          </w:p>
        </w:tc>
        <w:tc>
          <w:tcPr>
            <w:tcW w:w="149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4 695,7</w:t>
            </w:r>
          </w:p>
        </w:tc>
        <w:tc>
          <w:tcPr>
            <w:tcW w:w="198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3 805,6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890,1</w:t>
            </w:r>
          </w:p>
        </w:tc>
      </w:tr>
    </w:tbl>
    <w:p w:rsidR="00150777" w:rsidRDefault="00150777" w:rsidP="00150777">
      <w:pPr>
        <w:pStyle w:val="ConsPlusNormal"/>
        <w:sectPr w:rsidR="00150777"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7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ДЛЯ ОСУЩЕСТВЛЕНИЯ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ГОСУДАРСТВЕННЫХ ПОЛНОМОЧИЙ В СФЕРЕ ТРУДА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2025 И 2026 ГОДОВ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23"/>
        <w:gridCol w:w="1134"/>
        <w:gridCol w:w="1238"/>
      </w:tblGrid>
      <w:tr w:rsidR="00150777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6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150777" w:rsidTr="00033197">
        <w:tc>
          <w:tcPr>
            <w:tcW w:w="575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23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3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726,1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363,1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766,2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343,2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363,1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766,2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900,6</w:t>
            </w:r>
          </w:p>
        </w:tc>
        <w:tc>
          <w:tcPr>
            <w:tcW w:w="123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902,4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726,1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343,2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726,1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726,1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766,2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363,1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726,1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203,0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203,5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363,1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726,1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812,1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814,0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800,1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802,0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343,2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766,2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407,0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407,0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407,0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533,7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534,6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457,1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458,0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914,0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915,9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457,1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458,0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407,0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429,9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430,8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482,6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483,6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766,2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382,2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383,1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2 400,3</w:t>
            </w:r>
          </w:p>
        </w:tc>
        <w:tc>
          <w:tcPr>
            <w:tcW w:w="123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2 405,9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3" w:type="dxa"/>
          </w:tcPr>
          <w:p w:rsidR="00150777" w:rsidRDefault="00150777" w:rsidP="0003319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362,2</w:t>
            </w:r>
          </w:p>
        </w:tc>
        <w:tc>
          <w:tcPr>
            <w:tcW w:w="123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363,1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8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КАЛАРСКОГО МУНИЦИПАЛЬНОГО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ОКРУГА, ТУНГОКОЧЕНСКОГО МУНИЦИПАЛЬНОГО ОКРУГА,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РАЙОНА "ТУНГИРО-ОЛЕКМИНСКИЙ РАЙОН"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ОСУЩЕСТВЛЕНИЕ ГОСУДАРСТВЕННЫХ ПОЛНОМОЧИЙ ПО РЕГИСТРАЦИИ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И УЧЕТУ ГРАЖДАН РОССИЙСКОЙ ФЕДЕРАЦИИ, ВЫЕЗЖАЮЩИХ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ИЗ СООТВЕТСТВУЮЩИХ РАЙОНОВ И ИМЕЮЩИХ ПРАВО НА ПОЛУЧЕНИЕ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ЕДИНОВРЕМЕННОЙ СОЦИАЛЬНОЙ ВЫПЛАТЫ НА ПРИОБРЕТЕНИЕ ИЛИ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СТРОИТЕЛЬСТВО ЖИЛОГО ПОМЕЩЕНИЯ, НА ПЛАНОВЫЙ ПЕРИОД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2025 И 2026 ГОДОВ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726"/>
        <w:gridCol w:w="1418"/>
        <w:gridCol w:w="1097"/>
      </w:tblGrid>
      <w:tr w:rsidR="00150777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969,6</w:t>
            </w:r>
          </w:p>
        </w:tc>
      </w:tr>
      <w:tr w:rsidR="00150777" w:rsidTr="00033197">
        <w:tc>
          <w:tcPr>
            <w:tcW w:w="575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09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109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85,0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331,6</w:t>
            </w:r>
          </w:p>
        </w:tc>
        <w:tc>
          <w:tcPr>
            <w:tcW w:w="109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326,0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568,3</w:t>
            </w:r>
          </w:p>
        </w:tc>
        <w:tc>
          <w:tcPr>
            <w:tcW w:w="109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558,6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9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И МУНИЦИПАЛЬНЫХ ОКРУГОВ НА ОСУЩЕСТВЛЕНИЕ ГОСУДАРСТВЕННОГО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ПОЛНОМОЧИЯ ПО МАТЕРИАЛЬНО-ТЕХНИЧЕСКОМУ И ФИНАНСОВОМУ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ОБЕСПЕЧЕНИЮ ОКАЗАНИЯ ЮРИДИЧЕСКОЙ ПОМОЩИ АДВОКАТАМИ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 ТРУДНОДОСТУПНЫХ И МАЛОНАСЕЛЕННЫХ МЕСТНОСТЯХ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ПЛАНОВЫЙ ПЕРИОД 2025 И 2026 ГОДОВ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783"/>
        <w:gridCol w:w="1276"/>
        <w:gridCol w:w="1246"/>
      </w:tblGrid>
      <w:tr w:rsidR="00150777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150777" w:rsidTr="00033197">
        <w:tc>
          <w:tcPr>
            <w:tcW w:w="575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83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4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76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246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96,5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78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246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191,8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76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1246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29,2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</w:tcPr>
          <w:p w:rsidR="00150777" w:rsidRDefault="00150777" w:rsidP="0003319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76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246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</w:tcPr>
          <w:p w:rsidR="00150777" w:rsidRDefault="00150777" w:rsidP="0003319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46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24,7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</w:tcPr>
          <w:p w:rsidR="00150777" w:rsidRDefault="00150777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76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246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76,1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10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ОСУЩЕСТВЛЕНИЕ ОТДЕЛЬНЫХ ГОСУДАРСТВЕННЫХ ПОЛНОМОЧИЙ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 СФЕРЕ ОРГАНИЗАЦИИ ТРАНСПОРТНОГО ОБСЛУЖИВАНИЯ НАСЕЛЕНИЯ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АВТОМОБИЛЬНЫМ ТРАНСПОРТОМ В МЕЖМУНИЦИПАЛЬНОМ СООБЩЕНИИ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 ЧАСТИ ОРГАНИЗАЦИИ РЕГУЛЯРНЫХ ПЕРЕВОЗОК ПАССАЖИРОВ И БАГАЖА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АВТОМОБИЛЬНЫМ ТРАНСПОРТОМ ПО МЕЖМУНИЦИПАЛЬНЫМ МАРШРУТАМ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РЕГУЛЯРНЫХ ПЕРЕВОЗОК В ГРАНИЦАХ МУНИЦИПАЛЬНОГО РАЙОНА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"АГИНСКИЙ РАЙОН" И ГОРОДСКОГО ОКРУГА "ПОСЕЛОК АГИНСКОЕ",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 ГРАНИЦАХ МУНИЦИПАЛЬНОГО РАЙОНА "ПЕТРОВСК-ЗАБАЙКАЛЬСКИЙ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РАЙОН" И ГОРОДСКОГО ОКРУГА "ГОРОД ПЕТРОВСК-ЗАБАЙКАЛЬСКИЙ",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 ГРАНИЦАХ МУНИЦИПАЛЬНОГО РАЙОНА "ЧИТИНСКИЙ РАЙОН"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ГОРОДСКОГО ОКРУГА "ГОРОД ЧИТА" НА ПЛАНОВЫЙ ПЕРИОД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20.12.2024 N 2445-ЗЗК)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102"/>
        <w:gridCol w:w="1685"/>
        <w:gridCol w:w="1686"/>
      </w:tblGrid>
      <w:tr w:rsidR="00150777" w:rsidTr="00033197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150777" w:rsidTr="00033197">
        <w:tc>
          <w:tcPr>
            <w:tcW w:w="5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685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8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6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68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68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4,0</w:t>
            </w:r>
          </w:p>
        </w:tc>
      </w:tr>
      <w:tr w:rsidR="00150777" w:rsidTr="00033197">
        <w:tc>
          <w:tcPr>
            <w:tcW w:w="576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68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68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0,4</w:t>
            </w:r>
          </w:p>
        </w:tc>
      </w:tr>
      <w:tr w:rsidR="00150777" w:rsidTr="00033197">
        <w:tc>
          <w:tcPr>
            <w:tcW w:w="576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68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168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14,5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11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ОСУЩЕСТВЛЕНИЕ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ПОЛНОМОЧИЯ ПО ОРГАНИЗАЦИИ СОЦИАЛЬНОЙ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ПОДДЕРЖКИ ОТДЕЛЬНЫХ КАТЕГОРИЙ ГРАЖДАН ПУТЕМ ОБЕСПЕЧЕНИЯ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ЛЬГОТНОГО ПРОЕЗДА НА ГОРОДСКОМ И ПРИГОРОДНОМ ПАССАЖИРСКОМ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ТРАНСПОРТЕ ОБЩЕГО ПОЛЬЗОВАНИЯ (КРОМЕ ВОЗДУШНОГО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И ЖЕЛЕЗНОДОРОЖНОГО) НА ПЛАНОВЫЙ ПЕРИОД 2025 И 2026 ГОДОВ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sectPr w:rsidR="00150777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3762"/>
        <w:gridCol w:w="1264"/>
        <w:gridCol w:w="2258"/>
        <w:gridCol w:w="2314"/>
        <w:gridCol w:w="1349"/>
        <w:gridCol w:w="2369"/>
        <w:gridCol w:w="2259"/>
      </w:tblGrid>
      <w:tr w:rsidR="00150777" w:rsidTr="00033197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50777" w:rsidTr="00033197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150777" w:rsidTr="0003319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8</w:t>
            </w:r>
          </w:p>
        </w:tc>
      </w:tr>
      <w:tr w:rsidR="00150777" w:rsidTr="00033197">
        <w:tc>
          <w:tcPr>
            <w:tcW w:w="598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3797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133 435,7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130 254,0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130 160,7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93,3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5 053,3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5 049,5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4 932,9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4 928,9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4,0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1 818,5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1 818,1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1 775,1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1 774,7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0,4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10 290,8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10 285,8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10 045,4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10 040,2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5,2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48,3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48,3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47,1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47,1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20 007,5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19 995,4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19 530,5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19 517,9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12,6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88,6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88,6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483,2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483,1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471,7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471,6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4 973,1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4 971,2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4 854,4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4 852,4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2,0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557,8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544,6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544,5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1 790,2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1 789,2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1 747,4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1 746,4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5 353,9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5 351,9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5 226,1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5 224,0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2,1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32 022,5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32 012,1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31 258,3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31 247,5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10,8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434,6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434,6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424,2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424,2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729,6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729,5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712,2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712,1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388,2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387,9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378,9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378,6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0,3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1 039,6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1 038,7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1 014,8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1 013,9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0,9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976,4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975,3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953,0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951,9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1,1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310,5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310,2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303,1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302,8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0,3</w:t>
            </w:r>
          </w:p>
        </w:tc>
      </w:tr>
      <w:tr w:rsidR="00150777" w:rsidTr="00033197">
        <w:tc>
          <w:tcPr>
            <w:tcW w:w="598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7" w:type="dxa"/>
          </w:tcPr>
          <w:p w:rsidR="00150777" w:rsidRDefault="00150777" w:rsidP="0003319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75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47 069,0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47 018,7</w:t>
            </w:r>
          </w:p>
        </w:tc>
        <w:tc>
          <w:tcPr>
            <w:tcW w:w="232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36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45 947,8</w:t>
            </w:r>
          </w:p>
        </w:tc>
        <w:tc>
          <w:tcPr>
            <w:tcW w:w="238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45 895,5</w:t>
            </w:r>
          </w:p>
        </w:tc>
        <w:tc>
          <w:tcPr>
            <w:tcW w:w="226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52,3</w:t>
            </w:r>
          </w:p>
        </w:tc>
      </w:tr>
    </w:tbl>
    <w:p w:rsidR="00150777" w:rsidRDefault="00150777" w:rsidP="00150777">
      <w:pPr>
        <w:pStyle w:val="ConsPlusNormal"/>
        <w:sectPr w:rsidR="00150777"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12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ПРЕДОСТАВЛЕНИЕ ДОТАЦИЙ БЮДЖЕТАМ ГОРОДСКИХ И СЕЛЬСКИХ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ПОСЕЛЕНИЙ НА ВЫРАВНИВАНИЕ БЮДЖЕТНОЙ ОБЕСПЕЧЕННОСТИ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20.12.2024 N 2445-ЗЗК)</w:t>
      </w:r>
    </w:p>
    <w:p w:rsidR="00150777" w:rsidRDefault="00150777" w:rsidP="00150777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2"/>
        <w:gridCol w:w="1700"/>
        <w:gridCol w:w="1700"/>
      </w:tblGrid>
      <w:tr w:rsidR="00150777" w:rsidTr="000331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150777" w:rsidTr="00033197">
        <w:tc>
          <w:tcPr>
            <w:tcW w:w="56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2 324,0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2 324,0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2 304,0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2 304,0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6 598,0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6 598,0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2 022,0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2 022,0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2 915,0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2 915,0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4 993,0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4 993,0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8 292,0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8 292,0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2 366,0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2 366,0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1 505,0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3 352,0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3 352,0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3 950,0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3 950,0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4 495,0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4 495,0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2 181,0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2 181,0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2 699,0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2 699,0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148,0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2 501,0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2 501,0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3 709,0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3 709,0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4 367,0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4 367,0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10 516,0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10 516,0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840,0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5 284,0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5 284,0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13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ОБЕСПЕЧЕНИЕ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ГАРАНТИЙ РЕАЛИЗАЦИИ ПРАВ НА ПОЛУЧЕНИЕ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ОБЩЕДОСТУПНОГО И БЕСПЛАТНОГО ДОШКОЛЬНОГО ОБРАЗОВАНИЯ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ДОШКОЛЬНЫХ ОБРАЗОВАТЕЛЬНЫХ ОРГАНИЗАЦИЯХ,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ОБЩЕДОСТУПНОГО И БЕСПЛАТНОГО ДОШКОЛЬНОГО, НАЧАЛЬНОГО ОБЩЕГО,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ОСНОВНОГО ОБЩЕГО, СРЕДНЕГО ОБЩЕГО ОБРАЗОВАНИЯ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ОБЩЕОБРАЗОВАТЕЛЬНЫХ ОРГАНИЗАЦИЯХ,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ОБЕСПЕЧЕНИЕ ДОПОЛНИТЕЛЬНОГО ОБРАЗОВАНИЯ ДЕТЕЙ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ОБЩЕОБРАЗОВАТЕЛЬНЫХ ОРГАНИЗАЦИЯХ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03.07.2024 N 2369-ЗЗК)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sectPr w:rsidR="00150777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081"/>
        <w:gridCol w:w="1474"/>
        <w:gridCol w:w="1530"/>
        <w:gridCol w:w="1530"/>
        <w:gridCol w:w="1474"/>
        <w:gridCol w:w="1530"/>
        <w:gridCol w:w="1530"/>
      </w:tblGrid>
      <w:tr w:rsidR="00150777" w:rsidTr="0003319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9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50777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150777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8</w:t>
            </w:r>
          </w:p>
        </w:tc>
      </w:tr>
      <w:tr w:rsidR="00150777" w:rsidTr="00033197">
        <w:tc>
          <w:tcPr>
            <w:tcW w:w="454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081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16 260 566,3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16 040 949,7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5 088 086,7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10 952 863,0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30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30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7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30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30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1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339 885,1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108 850,5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231 034,6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329 281,4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105 454,5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223 826,9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295 858,8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92 669,2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203 189,6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286 628,7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89 778,1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196 850,6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591 488,9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184 152,5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407 336,4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573 035,6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178 407,3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394 628,3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1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321 170,8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92 718,0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228 452,8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311 151,0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89 825,4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221 325,6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384 023,6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132 877,7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251 145,9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372 042,9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128 732,2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243 310,7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453 162,4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156 974,1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296 188,3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439 024,7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152 076,9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286 947,8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856 739,1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394 204,1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462 535,0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830 010,5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381 905,7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448 104,8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347 052,5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90 052,3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257 000,2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336 225,2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87 242,9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248 982,3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205 486,7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47 535,2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157 951,5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199 076,0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46 052,3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153 023,7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467 343,1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134 876,8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332 466,3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452 762,9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130 668,8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322 094,1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379 105,9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115 590,9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263 515,0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367 278,5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111 984,7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255 293,8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409 075,6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109 303,2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299 772,4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396 313,2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105 893,2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290 420,0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1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292 863,9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100 806,3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192 057,6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283 727,1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97 661,3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186 065,8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435 921,7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140 527,9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295 393,8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422 321,9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136 143,7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286 178,2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35 402,1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14 842,9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20 559,2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34 297,5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14 379,8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19 917,7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1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296 712,8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83 519,8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213 193,0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287 455,9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80 914,1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206 541,8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345 554,4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102 285,0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243 269,4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334 773,9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99 093,9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235 680,0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1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424 016,3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129 632,5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294 383,8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410 787,8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125 588,2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285 199,6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859 035,2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261 578,6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597 456,6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832 235,1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253 417,9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578 817,2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149 636,6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40 226,7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109 409,9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144 968,2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38 971,7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105 996,5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1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563 508,1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166 295,6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397 212,5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545 927,8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161 107,5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384 820,3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1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168 817,0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42 647,6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126 169,4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163 550,3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41 317,1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122 233,2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1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159 386,8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30 506,9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128 879,9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154 414,3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29 555,1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124 859,2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1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188 650,5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54 122,2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134 528,3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182 765,0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52 433,7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130 331,3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213 511,7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71 705,1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141 806,6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206 850,6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69 468,0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137 382,6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121 958,9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24 537,4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97 421,5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118 154,1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23 771,8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94 382,3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339 812,2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104 255,7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235 556,5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329 210,8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101 003,2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228 207,6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1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198 161,3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44 475,4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153 685,9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191 979,1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43 087,9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148 891,2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200 664,4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50 322,9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150 341,5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194 404,0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48 752,9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145 651,1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303 811,3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79 033,6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224 777,7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294 333,0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76 567,9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217 765,1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217 282,7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69 444,8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147 837,9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210 504,0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67 278,3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143 225,7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81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387 281,5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151 982,7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235 298,8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375 199,1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147 241,1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227 958,0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81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238 012,3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103 235,2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134 777,1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230 586,7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100 014,4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130 572,3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81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4 956 489,7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1 670 406,1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3 286 083,6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5 089 537,0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1 618 292,9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3 471 244,1</w:t>
            </w:r>
          </w:p>
        </w:tc>
      </w:tr>
      <w:tr w:rsidR="00150777" w:rsidTr="00033197">
        <w:tc>
          <w:tcPr>
            <w:tcW w:w="45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81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113 682,4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55 741,1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57 941,3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110 135,9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54 002,3</w:t>
            </w:r>
          </w:p>
        </w:tc>
        <w:tc>
          <w:tcPr>
            <w:tcW w:w="153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56 133,6</w:t>
            </w:r>
          </w:p>
        </w:tc>
      </w:tr>
    </w:tbl>
    <w:p w:rsidR="00150777" w:rsidRDefault="00150777" w:rsidP="00150777">
      <w:pPr>
        <w:pStyle w:val="ConsPlusNormal"/>
        <w:sectPr w:rsidR="0015077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14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ОБЕСПЕЧЕНИЕ ОТДЫХА,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ОРГАНИЗАЦИЮ И ОБЕСПЕЧЕНИЕ ОЗДОРОВЛЕНИЯ ДЕТЕЙ В КАНИКУЛЯРНОЕ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ВРЕМЯ В МУНИЦИПАЛЬНЫХ ОРГАНИЗАЦИЯХ ОТДЫХА ДЕТЕЙ И ИХ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ОЗДОРОВЛЕНИЯ НА ПЛАНОВЫЙ ПЕРИОД 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20.12.2024 N 2445-ЗЗК)</w:t>
      </w:r>
    </w:p>
    <w:p w:rsidR="00150777" w:rsidRDefault="00150777" w:rsidP="00150777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4989"/>
        <w:gridCol w:w="1700"/>
        <w:gridCol w:w="1700"/>
      </w:tblGrid>
      <w:tr w:rsidR="00150777" w:rsidTr="00033197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664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116 020,9</w:t>
            </w:r>
          </w:p>
        </w:tc>
      </w:tr>
      <w:tr w:rsidR="00150777" w:rsidTr="00033197">
        <w:tc>
          <w:tcPr>
            <w:tcW w:w="66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11 160,2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10 811,9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2 292,4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2 220,8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2 343,9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2 270,8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4 210,4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4 079,1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2 521,4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2 442,7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3 034,2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2 939,6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1 127,0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1 091,9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3 400,1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3 294,0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1 627,6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1 576,9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7 169,2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6 945,5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3 808,1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3 689,3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3 252,2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3 150,7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3 931,6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3 808,9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3 137,7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3 039,8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112,7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109,2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2 127,3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2 060,9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2 084,9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2 019,9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3 674,3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3 559,7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5 252,4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5 088,6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655,1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6 200,1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6 006,6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5 974,2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5 787,8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1 183,3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1 146,4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1 521,5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1 474,0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617,8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598,5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845,3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818,9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1 859,6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1 801,6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986,0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955,4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1 634,1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1 583,2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3 039,4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2 944,6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1 454,3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1 408,9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4 583,6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4 440,6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908,2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879,8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21 724,1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21 046,3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281,8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273,0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15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ПРЕДОСТАВЛЕНИЕ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КОМПЕНСАЦИИ ЧАСТИ ПЛАТЫ, ВЗИМАЕМОЙ С РОДИТЕЛЕЙ (ЗАКОННЫХ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ПРЕДСТАВИТЕЛЕЙ) ЗА ПРИСМОТР И УХОД ЗА ДЕТЬМИ, ОСВАИВАЮЩИМИ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ДОШКОЛЬНОГО ОБРАЗОВАНИЯ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 ОБРАЗОВАТЕЛЬНЫХ ОРГАНИЗАЦИЯХ, НА ПЛАНОВЫЙ ПЕРИОД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24.04.2024 N 2335-ЗЗК)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150777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</w:t>
            </w:r>
          </w:p>
          <w:p w:rsidR="00150777" w:rsidRDefault="00150777" w:rsidP="0003319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50777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35 816,3</w:t>
            </w:r>
          </w:p>
        </w:tc>
      </w:tr>
      <w:tr w:rsidR="00150777" w:rsidTr="00033197">
        <w:tc>
          <w:tcPr>
            <w:tcW w:w="575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1 420,1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1 375,8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709,6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1 007,0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975,6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1 135,0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1 099,6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695,1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673,4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439,4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4 174,2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4 044,0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1 297,3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1 256,8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875,8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848,4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2 801,1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2 713,7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3 222,1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3 121,6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659,1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638,5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933,7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904,6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1 060,9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1 027,8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80,5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78,0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262,8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254,6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541,8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524,9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484,2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469,1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831,3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805,3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329,8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319,5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1 577,4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1 528,2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585,8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567,5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104,6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101,4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329,5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319,3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35,4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34,3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142,5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138,1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146,4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141,8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395,5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383,1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1 102,1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1 067,7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1 101,5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1 067,1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400,9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388,4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3 117,8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3 020,5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988,6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957,8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3 844,7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3 724,7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109,9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16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ПРЕДОСТАВЛЕНИЕ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КОМПЕНСАЦИИ ЗАТРАТ РОДИТЕЛЕЙ (ЗАКОННЫХ ПРЕДСТАВИТЕЛЕЙ)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ДЕТЕЙ-ИНВАЛИДОВ НА ОБУЧЕНИЕ ПО ОСНОВНЫМ ОБЩЕОБРАЗОВАТЕЛЬНЫМ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ПРОГРАММАМ НА ДОМУ НА ПЛАНОВЫЙ ПЕРИОД 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24.04.2024 N 2335-ЗЗК)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150777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</w:t>
            </w:r>
          </w:p>
          <w:p w:rsidR="00150777" w:rsidRDefault="00150777" w:rsidP="0003319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50777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9 148,7</w:t>
            </w:r>
          </w:p>
        </w:tc>
      </w:tr>
      <w:tr w:rsidR="00150777" w:rsidTr="00033197">
        <w:tc>
          <w:tcPr>
            <w:tcW w:w="575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220,8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214,0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49,3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47,7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427,6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414,3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291,3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282,2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255,6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247,6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857,3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830,5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221,0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214,2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132,3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536,5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519,7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114,0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110,5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399,7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387,3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35,9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213,4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206,7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44,2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44,2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373,3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361,7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765,0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741,1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132,7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128,5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379,5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367,6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106,1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35,4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111,6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468,4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453,8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3 050,8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2 955,7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160,9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155,9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17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ОБЕСПЕЧЕНИЕ ЛЬГОТНЫМ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ПИТАНИЕМ ДЕТЕЙ ИЗ МАЛОИМУЩИХ СЕМЕЙ, ОБУЧАЮЩИХСЯ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ОБЩЕОБРАЗОВАТЕЛЬНЫХ ОРГАНИЗАЦИЯХ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КРАЯ, НА ПЛАНОВЫЙ ПЕРИОД 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24.04.2024 N 2335-ЗЗК)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150777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</w:t>
            </w:r>
          </w:p>
          <w:p w:rsidR="00150777" w:rsidRDefault="00150777" w:rsidP="0003319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50777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121 696,4</w:t>
            </w:r>
          </w:p>
        </w:tc>
      </w:tr>
      <w:tr w:rsidR="00150777" w:rsidTr="00033197">
        <w:tc>
          <w:tcPr>
            <w:tcW w:w="575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4 507,7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4 365,9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2 731,1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2 636,6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3 798,9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3 676,1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7 560,0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7 323,8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1 871,1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1 805,0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5 528,3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5 358,2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3 260,3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3 156,3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7 541,1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7 304,9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2 995,7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2 901,2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9 034,2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8 741,3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5 197,5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5 036,9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5 424,3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5 263,7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3 080,7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2 986,2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2 712,2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2 617,7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302,4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293,0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2 324,7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2 249,1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3 175,2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3 071,3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2 551,5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2 475,9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2 957,9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2 872,8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1 757,7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1 710,5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3 732,8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3 619,4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3 893,4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3 770,6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1 672,7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1 634,9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3 572,1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3 458,7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926,1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897,8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2 258,6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2 192,4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519,8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500,9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1 587,6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1 540,4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3 666,6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3 553,2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2 022,3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1 209,6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1 171,8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8 533,4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8 268,8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1 880,6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1 823,9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11 345,2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10 988,5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415,8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406,4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18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ЕДИНОЙ СУБВЕНЦИИ МЕСТНЫМ БЮДЖЕТАМ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2025 И 2026 ГОДОВ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18"/>
      </w:tblGrid>
      <w:tr w:rsidR="00150777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40 921,6</w:t>
            </w:r>
          </w:p>
        </w:tc>
      </w:tr>
      <w:tr w:rsidR="00150777" w:rsidTr="00033197">
        <w:tc>
          <w:tcPr>
            <w:tcW w:w="575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11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1 011,7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994,4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718,0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705,7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1 714,0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938,7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922,6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898,4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883,0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1 749,3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1 719,4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1 684,4</w:t>
            </w:r>
          </w:p>
        </w:tc>
        <w:tc>
          <w:tcPr>
            <w:tcW w:w="111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1 655,6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1 153,8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1 134,0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945,8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929,6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1 674,6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1 645,9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1 075,5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1 057,1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1 810,2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1 779,3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1 024,9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1 007,3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1 048,7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1 030,8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635,7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624,8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899,8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884,4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1 528,2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1 502,0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1 724,3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1 694,8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2 638,0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2 592,9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814,5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800,5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1 700,5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1 671,4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784,2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770,8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728,9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716,4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719,2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706,8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696,2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684,3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741,3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728,6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815,4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801,5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714,6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702,3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774,0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760,8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737,3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724,7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759,2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746,3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730,7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718,3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653,0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641,8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4 742,9</w:t>
            </w:r>
          </w:p>
        </w:tc>
        <w:tc>
          <w:tcPr>
            <w:tcW w:w="1118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4 661,8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618,3</w:t>
            </w:r>
          </w:p>
        </w:tc>
        <w:tc>
          <w:tcPr>
            <w:tcW w:w="111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607,7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19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ОКРУГОВ, ОТДЕЛЬНЫХ ПОСЕЛЕНИЙ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ОСУЩЕСТВЛЕНИЕ ГОСУДАРСТВЕННОГО ПОЛНОМОЧИЯ ПО СОЗДАНИЮ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КОМИССИЙ, РАССМАТРИВАЮЩИХ ДЕЛА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 АДМИНИСТРАТИВНЫХ ПРАВОНАРУШЕНИЯХ, ПРЕДУСМОТРЕННЫХ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ЗАКОНАМИ ЗАБАЙКАЛЬСКОГО КРАЯ, НА ПЛАНОВЫЙ ПЕРИОД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2025 И 2026 ГОДОВ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"/>
        <w:gridCol w:w="6293"/>
        <w:gridCol w:w="992"/>
        <w:gridCol w:w="1093"/>
      </w:tblGrid>
      <w:tr w:rsidR="00150777" w:rsidTr="00033197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6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150777" w:rsidTr="00033197">
        <w:tc>
          <w:tcPr>
            <w:tcW w:w="663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293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99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11,3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1,5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13,1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13,1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293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6,0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6,0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293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11,3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293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2,3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6,1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293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3,1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0,9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0,9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99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52,4</w:t>
            </w:r>
          </w:p>
        </w:tc>
        <w:tc>
          <w:tcPr>
            <w:tcW w:w="1093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52,4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293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093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50,1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99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32,3</w:t>
            </w:r>
          </w:p>
        </w:tc>
        <w:tc>
          <w:tcPr>
            <w:tcW w:w="1093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32,3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293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1,7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7,7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10,9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20,7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293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1,3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15,9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99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093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5,6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99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093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10,6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99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11,5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293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1,1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30,1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30,1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293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0,9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18,8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18,8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2,3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2,1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4,4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26,0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293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19.1.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5,6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12,3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12,3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2,5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2,9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10,8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293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4,6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2,7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99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3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1,3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5,0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1,9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1,9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2,9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2,1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6,1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20,0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20,5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16,7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99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093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7,7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992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378,6</w:t>
            </w:r>
          </w:p>
        </w:tc>
        <w:tc>
          <w:tcPr>
            <w:tcW w:w="1093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378,6</w:t>
            </w:r>
          </w:p>
        </w:tc>
      </w:tr>
      <w:tr w:rsidR="00150777" w:rsidTr="00033197">
        <w:tc>
          <w:tcPr>
            <w:tcW w:w="663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99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8,8</w:t>
            </w:r>
          </w:p>
        </w:tc>
        <w:tc>
          <w:tcPr>
            <w:tcW w:w="1093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8,8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20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ОСУЩЕСТВЛЕНИЕ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ПОЛНОМОЧИЙ ПО СОСТАВЛЕНИЮ (ИЗМЕНЕНИЮ)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СПИСКОВ КАНДИДАТОВ В ПРИСЯЖНЫЕ ЗАСЕДАТЕЛИ ФЕДЕРАЛЬНЫХ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СУДОВ ОБЩЕЙ ЮРИСДИКЦИИ В РОССИЙСКОЙ ФЕДЕРАЦИИ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20.12.2024 N 2445-ЗЗК)</w:t>
      </w:r>
    </w:p>
    <w:p w:rsidR="00150777" w:rsidRDefault="00150777" w:rsidP="00150777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4989"/>
        <w:gridCol w:w="1700"/>
        <w:gridCol w:w="1700"/>
      </w:tblGrid>
      <w:tr w:rsidR="00150777" w:rsidTr="00033197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664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5 133,6</w:t>
            </w:r>
          </w:p>
        </w:tc>
      </w:tr>
      <w:tr w:rsidR="00150777" w:rsidTr="00033197">
        <w:tc>
          <w:tcPr>
            <w:tcW w:w="66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40,3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41,6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39,8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309,6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40,0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81,8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58,0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180,5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33,5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26,0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65,2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50,4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94,8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50,8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41,0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3,2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25,1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53,3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66,8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122,4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25,8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80,6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20,7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25,8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21,2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22,8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25,6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64,1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25,9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30,2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49,3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28,2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43,0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31,7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372,9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3 229,2</w:t>
            </w:r>
          </w:p>
        </w:tc>
      </w:tr>
      <w:tr w:rsidR="00150777" w:rsidTr="00033197">
        <w:tc>
          <w:tcPr>
            <w:tcW w:w="66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98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25,2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21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ПОСЕЛЕНИЙ, МУНИЦИПАЛЬНЫХ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ОСУЩЕСТВЛЕНИЕ ГОСУДАРСТВЕННЫХ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ПОЛНОМОЧИЙ РОССИЙСКОЙ ФЕДЕРАЦИИ НА ОСУЩЕСТВЛЕНИЕ ПЕРВИЧНОГО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ВОИНСКОГО УЧЕТА В ПОСЕЛЕНИЯХ, МУНИЦИПАЛЬНЫХ И ГОРОДСКИХ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ОКРУГАХ, НА ТЕРРИТОРИЯХ КОТОРЫХ ОТСУТСТВУЮТ СТРУКТУРНЫЕ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ПОДРАЗДЕЛЕНИЯ ВОЕННЫХ КОМИССАРИАТОВ, НА ПЛАНОВЫЙ ПЕРИОД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2025 И 2026 ГОДОВ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726"/>
        <w:gridCol w:w="1276"/>
        <w:gridCol w:w="1280"/>
      </w:tblGrid>
      <w:tr w:rsidR="00150777" w:rsidTr="0003319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737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115 111,9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5 231,4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5 745,8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2 561,2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2 820,0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5 164,7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5 665,4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1 579,2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1 716,4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3 249,2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3 572,9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3 975,5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4 348,8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1 594,2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1 731,4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4 946,6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5 432,1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2 565,2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2 824,5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4 640,7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5 105,1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8.1.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3 441,0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3 789,1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335,7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5 607,9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6 152,0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1 579,2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1 716,4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10.4.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3 992,9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335,7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11.14.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5 473,3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6 022,0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12.6.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12.17.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12.18.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335,7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4 622,8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5 080,6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335,7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4 569,1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5 021,7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14.6.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738,0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812,1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363,5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374,5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412,1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3 085,2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3 392,2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4 312,8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4 734,6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335,7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335,7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17.11.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6 182,9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6 797,1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870,7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953,7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364,9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870,7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953,7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349,7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339,5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339,5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339,5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339,5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334,9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368,7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170,5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187,9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339,5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170,5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187,9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339,5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339,5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339,5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349,7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364,9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10 108,7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11 096,5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335,7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335,7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19.14.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19.19.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19.20.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19.21.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19.22.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335,7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19.23.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1 974,1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2 173,7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5 587,2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6 122,8</w:t>
            </w:r>
          </w:p>
        </w:tc>
      </w:tr>
      <w:tr w:rsidR="00150777" w:rsidTr="00033197">
        <w:tc>
          <w:tcPr>
            <w:tcW w:w="73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726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1 594,2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1 731,4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335,7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335,7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309,2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318,5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1 596,4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1 736,6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872,8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872,8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2 405,5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2 604,9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872,8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1 030,5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1 128,1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872,8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872,8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1 596,4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1 736,6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1 803,4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1 972,2</w:t>
            </w:r>
          </w:p>
        </w:tc>
      </w:tr>
      <w:tr w:rsidR="00150777" w:rsidTr="00033197">
        <w:tc>
          <w:tcPr>
            <w:tcW w:w="73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</w:tcPr>
          <w:p w:rsidR="00150777" w:rsidRDefault="00150777" w:rsidP="0003319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7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867,6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22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ФИНАНСОВОЕ ОБЕСПЕЧЕНИЕ ВЫПЛАТЫ ЕЖЕМЕСЯЧНОГО ДЕНЕЖНОГО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ВОЗНАГРАЖДЕНИЯ ЗА КЛАССНОЕ РУКОВОДСТВО ПЕДАГОГИЧЕСКИМ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РАБОТНИКАМ МУНИЦИПАЛЬНЫХ ОБРАЗОВАТЕЛЬНЫХ ОРГАНИЗАЦИЙ,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РЕАЛИЗУЮЩИХ ОБРАЗОВАТЕЛЬНЫЕ ПРОГРАММЫ НАЧАЛЬНОГО ОБЩЕГО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ОБРАЗОВАНИЯ, ОБРАЗОВАТЕЛЬНЫЕ ПРОГРАММЫ ОСНОВНОГО ОБЩЕГО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ОБРАЗОВАНИЯ, ОБРАЗОВАТЕЛЬНЫЕ ПРОГРАММЫ СРЕДНЕГО ОБЩЕГО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ОБРАЗОВАНИЯ, В СООТВЕТСТВИИ С </w:t>
      </w:r>
      <w:hyperlink r:id="rId18" w:history="1">
        <w:r>
          <w:rPr>
            <w:b/>
            <w:bCs/>
            <w:color w:val="0000FF"/>
          </w:rPr>
          <w:t>ЗАКОНОМ</w:t>
        </w:r>
      </w:hyperlink>
      <w:r>
        <w:rPr>
          <w:b/>
          <w:bCs/>
        </w:rPr>
        <w:t xml:space="preserve"> ЗАБАЙКАЛЬСКОГО КРАЯ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ОТ 16 ИЮЛЯ 2020 ГОДА N 1843-ЗЗК "О ВЫПЛАТЕ ЕЖЕМЕСЯЧНОГО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ДЕНЕЖНОГО ВОЗНАГРАЖДЕНИЯ ЗА КЛАССНОЕ РУКОВОДСТВО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ПЕДАГОГИЧЕСКИМ РАБОТНИКАМ ГОСУДАРСТВЕННЫХ И МУНИЦИПАЛЬНЫХ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ОБРАЗОВАТЕЛЬНЫХ ОРГАНИЗАЦИЙ ЗАБАЙКАЛЬСКОГО КРАЯ, РЕАЛИЗУЮЩИХ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НАЧАЛЬНОГО ОБЩЕГО ОБРАЗОВАНИЯ,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ОСНОВНОГО ОБЩЕГО ОБРАЗОВАНИЯ,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СРЕДНЕГО ОБЩЕГО ОБРАЗОВАНИЯ"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24.04.2024 N 2335-ЗЗК)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150777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</w:t>
            </w:r>
          </w:p>
          <w:p w:rsidR="00150777" w:rsidRDefault="00150777" w:rsidP="0003319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50777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127 512,5</w:t>
            </w:r>
          </w:p>
        </w:tc>
      </w:tr>
      <w:tr w:rsidR="00150777" w:rsidTr="00033197">
        <w:tc>
          <w:tcPr>
            <w:tcW w:w="575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2 610,5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2 516,7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2 032,1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1 969,6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4 673,9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4 533,2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2 391,7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2 313,5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4 700,9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4 567,5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3 345,2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3 251,5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11 602,4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11 235,6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2 876,3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2 782,5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1 860,2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1 797,7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3 720,4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3 595,3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3 923,6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3 798,6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3 610,9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3 485,9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1 907,0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1 844,6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3 235,7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3 142,0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243,9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225,1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2 344,8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2 266,6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2 813,7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2 735,6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5 950,1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5 778,7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7 581,4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7 331,4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1 000,5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969,1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4 705,2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4 548,8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1 782,1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1 735,1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1 094,2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1 063,0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1 625,7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1 563,2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2 333,9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2 260,9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3 000,6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2 900,5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2 782,5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2 704,3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4 834,3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4 667,6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1 922,8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1 875,8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6 034,5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5 834,5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1 650,7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1 613,2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2 610,5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2 516,7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1 547,6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1 500,6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22 627,6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21 962,3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640,9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625,3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23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ОБЕСПЕЧЕНИЕ ЛЬГОТНЫМ ПИТАНИЕМ В УЧЕБНОЕ ВРЕМЯ ОБУЧАЮЩИХСЯ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 5 - 11 КЛАССАХ В МУНИЦИПАЛЬНЫХ ОБЩЕОБРАЗОВАТЕЛЬНЫХ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 ЗАБАЙКАЛЬСКОГО КРАЯ ДЕТЕЙ ВОЕННОСЛУЖАЩИХ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И СОТРУДНИКОВ ФЕДЕРАЛЬНЫХ ОРГАНОВ ИСПОЛНИТЕЛЬНОЙ ВЛАСТИ,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ФЕДЕРАЛЬНЫХ ГОСУДАРСТВЕННЫХ ОРГАНОВ, В КОТОРЫХ ФЕДЕРАЛЬНЫМ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ЗАКОНОМ ПРЕДУСМОТРЕНА ВОЕННАЯ СЛУЖБА, СОТРУДНИКОВ ОРГАНОВ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ВНУТРЕННИХ ДЕЛ РОССИЙСКОЙ ФЕДЕРАЦИИ, ГРАЖДАН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ДОБРОВОЛЬНО ПОСТУПИВШИХ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 ДОБРОВОЛЬЧЕСКИЕ ФОРМИРОВАНИЯ, СОЗДАННЫЕ В СООТВЕТСТВИИ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С ФЕДЕРАЛЬНЫМ ЗАКОНОМ, ПРИНИМАЮЩИХ (ПРИНИМАВШИХ) УЧАСТИЕ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 СПЕЦИАЛЬНОЙ ВОЕННОЙ ОПЕРАЦИИ НА ТЕРРИТОРИЯХ ДОНЕЦКОЙ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НАРОДНОЙ РЕСПУБЛИКИ, ЛУГАНСКОЙ НАРОДНОЙ РЕСПУБЛИКИ,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ЗАПОРОЖСКОЙ ОБЛАСТИ, ХЕРСОНСКОЙ ОБЛАСТИ И УКРАИНЫ,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СОТРУДНИКОВ УГОЛОВНО-ИСПОЛНИТЕЛЬНОЙ СИСТЕМЫ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ВЫПОЛНЯЮЩИХ (ВЫПОЛНЯВШИХ) ВОЗЛОЖЕННЫЕ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НИХ ЗАДАЧИ НА УКАЗАННЫХ ТЕРРИТОРИЯХ В ПЕРИОД ПРОВЕДЕНИЯ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ОПЕРАЦИИ, ГРАЖДАН РОССИЙСКОЙ ФЕДЕРАЦИИ,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ПРИЗВАННЫХ НА ВОЕННУЮ СЛУЖБУ ПО МОБИЛИЗАЦИИ, ЛИЦ,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ЗАКЛЮЧИВШИХ КОНТРАКТ (ИМЕВШИХ ИНЫЕ ПРАВООТНОШЕНИЯ)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 ОРГАНИЗАЦИЯМИ, СОДЕЙСТВУЮЩИМИ ВЫПОЛНЕНИЮ ЗАДАЧ,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ВОЗЛОЖЕННЫХ НА ВООРУЖЕННЫЕ СИЛЫ РОССИЙСКОЙ ФЕДЕРАЦИИ, В ХОДЕ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 НА ТЕРРИТОРИЯХ УКРАИНЫ,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ДОНЕЦКОЙ НАРОДНОЙ РЕСПУБЛИКИ И ЛУГАНСКОЙ НАРОДНОЙ РЕСПУБЛИКИ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 24 ФЕВРАЛЯ 2022 ГОДА, А ТАКЖЕ НА ТЕРРИТОРИЯХ ЗАПОРОЖСКОЙ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ОБЛАСТИ И ХЕРСОНСКОЙ ОБЛАСТИ С 30 СЕНТЯБРЯ 2022 ГОДА,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ИМЕЮЩИХ СТАТУС ВЕТЕРАНА БОЕВЫХ ДЕЙСТВИЙ, В ПЕРИОД ПРОВЕДЕНИЯ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 НА УКАЗАННЫХ ТЕРРИТОРИЯХ,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ДЕТЕЙ ВОЕННОСЛУЖАЩИХ, ПОГИБШИХ (УМЕРШИХ)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ПРИ ИСПОЛНЕНИИ ОБЯЗАННОСТЕЙ ВОЕННОЙ СЛУЖБЫ (СЛУЖБЫ)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 РЕЗУЛЬТАТЕ УЧАСТИЯ В СПЕЦИАЛЬНОЙ ВОЕННОЙ ОПЕРАЦИИ,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24.04.2024 N 2335-ЗЗК)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150777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</w:t>
            </w:r>
          </w:p>
          <w:p w:rsidR="00150777" w:rsidRDefault="00150777" w:rsidP="0003319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50777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42 170,4</w:t>
            </w:r>
          </w:p>
        </w:tc>
      </w:tr>
      <w:tr w:rsidR="00150777" w:rsidTr="00033197">
        <w:tc>
          <w:tcPr>
            <w:tcW w:w="575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762,5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744,3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580,9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562,8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4 066,6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3 939,5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544,6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526,5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236,0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217,9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1 688,4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1 634,0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1 361,6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1 325,3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399,4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381,2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381,2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363,1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1 543,1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1 488,7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1 089,3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1 053,0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1 470,5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1 416,0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653,6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635,4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472,0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453,9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145,2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145,2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635,4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617,2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708,0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689,9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3 122,6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3 031,8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4 030,3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4 030,3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217,9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1 343,4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1 307,1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217,9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290,5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272,3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344,9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326,8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54,5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308,6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290,5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562,8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544,6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272,3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272,3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381,2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363,1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726,2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708,0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290,5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272,3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944,0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907,7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344,9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326,8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11 123,0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10 690,4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2 214,8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2 142,2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24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ПРИСМОТР И УХОД ЗА ОСВАИВАЮЩИМИ ОБРАЗОВАТЕЛЬНЫЕ ПРОГРАММЫ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ДОШКОЛЬНОГО ОБРАЗОВАНИЯ В МУНИЦИПАЛЬНЫХ ОРГАНИЗАЦИЯХ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КРАЯ, ОСУЩЕСТВЛЯЮЩИХ ОБРАЗОВАТЕЛЬНУЮ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ДЕЯТЕЛЬНОСТЬ ПО ОБРАЗОВАТЕЛЬНЫМ ПРОГРАММАМ ДОШКОЛЬНОГО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ОБРАЗОВАНИЯ, ДЕТЬМИ ВОЕННОСЛУЖАЩИХ И СОТРУДНИКОВ ФЕДЕРАЛЬНЫХ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ОРГАНОВ ИСПОЛНИТЕЛЬНОЙ ВЛАСТИ, ФЕДЕРАЛЬНЫХ ГОСУДАРСТВЕННЫХ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ОРГАНОВ, В КОТОРЫХ ФЕДЕРАЛЬНЫМ ЗАКОНОМ ПРЕДУСМОТРЕНА ВОЕННАЯ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СЛУЖБА, СОТРУДНИКОВ ОРГАНОВ ВНУТРЕННИХ ДЕЛ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ГРАЖДАН РОССИЙСКОЙ ФЕДЕРАЦИИ,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ДОБРОВОЛЬНО ПОСТУПИВШИХ В ДОБРОВОЛЬЧЕСКИЕ ФОРМИРОВАНИЯ,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СОЗДАННЫЕ В СООТВЕТСТВИИ С ФЕДЕРАЛЬНЫМ ЗАКОНОМ, ПРИНИМАЮЩИХ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(ПРИНИМАВШИХ) УЧАСТИЕ В СПЕЦИАЛЬНОЙ ВОЕННОЙ ОПЕРАЦИИ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ТЕРРИТОРИЯХ ДОНЕЦКОЙ НАРОДНОЙ РЕСПУБЛИКИ, ЛУГАНСКОЙ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НАРОДНОЙ РЕСПУБЛИКИ, ЗАПОРОЖСКОЙ ОБЛАСТИ, ХЕРСОНСКОЙ ОБЛАСТИ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И УКРАИНЫ, СОТРУДНИКОВ УГОЛОВНО-ИСПОЛНИТЕЛЬНОЙ СИСТЕМЫ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ВЫПОЛНЯЮЩИХ (ВЫПОЛНЯВШИХ) ВОЗЛОЖЕННЫЕ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НИХ ЗАДАЧИ НА УКАЗАННЫХ ТЕРРИТОРИЯХ В ПЕРИОД ПРОВЕДЕНИЯ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ОПЕРАЦИИ, ГРАЖДАН РОССИЙСКОЙ ФЕДЕРАЦИИ,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ПРИЗВАННЫХ НА ВОЕННУЮ СЛУЖБУ ПО МОБИЛИЗАЦИИ, ЛИЦ,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ЗАКЛЮЧИВШИХ КОНТРАКТ (ИМЕВШИХ ИНЫЕ ПРАВООТНОШЕНИЯ)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 ОРГАНИЗАЦИЯМИ, СОДЕЙСТВУЮЩИМИ ВЫПОЛНЕНИЮ ЗАДАЧ,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ВОЗЛОЖЕННЫХ НА ВООРУЖЕННЫЕ СИЛЫ РОССИЙСКОЙ ФЕДЕРАЦИИ, В ХОДЕ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 НА ТЕРРИТОРИЯХ УКРАИНЫ,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ДОНЕЦКОЙ НАРОДНОЙ РЕСПУБЛИКИ И ЛУГАНСКОЙ НАРОДНОЙ РЕСПУБЛИКИ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 24 ФЕВРАЛЯ 2022 ГОДА, А ТАКЖЕ НА ТЕРРИТОРИЯХ ЗАПОРОЖСКОЙ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ОБЛАСТИ И ХЕРСОНСКОЙ ОБЛАСТИ С 30 СЕНТЯБРЯ 2022 ГОДА,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ИМЕЮЩИХ СТАТУС ВЕТЕРАНА БОЕВЫХ ДЕЙСТВИЙ В РЕЗУЛЬТАТЕ УЧАСТИЯ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 СПЕЦИАЛЬНОЙ ВОЕННОЙ ОПЕРАЦИИ, В ПЕРИОД ПРОВЕДЕНИЯ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 НА УКАЗАННЫХ ТЕРРИТОРИЯХ,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ДЕТЬМИ ВОЕННОСЛУЖАЩИХ, ПОГИБШИХ (УМЕРШИХ)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ПРИ ИСПОЛНЕНИИ ОБЯЗАННОСТЕЙ ВОЕННОЙ СЛУЖБЫ (СЛУЖБЫ)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В РЕЗУЛЬТАТЕ УЧАСТИЯ В СПЕЦИАЛЬНОЙ ВОЕННОЙ ОПЕРАЦИИ,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24.04.2024 N 2335-ЗЗК)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150777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</w:t>
            </w:r>
          </w:p>
          <w:p w:rsidR="00150777" w:rsidRDefault="00150777" w:rsidP="0003319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50777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86 880,4</w:t>
            </w:r>
          </w:p>
        </w:tc>
      </w:tr>
      <w:tr w:rsidR="00150777" w:rsidTr="00033197">
        <w:tc>
          <w:tcPr>
            <w:tcW w:w="575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737,2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711,8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833,7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802,8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7 644,8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7 383,4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776,6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568,3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1 016,7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980,4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2 668,0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2 596,9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2 156,8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2 078,4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426,3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165,6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165,6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985,0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947,1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1 327,7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1 266,0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2 481,5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2 444,4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959,0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923,5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708,7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681,5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101,1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101,1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663,1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663,1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1 562,2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1 562,2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1 559,3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1 529,3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5 249,1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5 094,7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302,6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272,3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1 126,8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1 100,0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321,4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321,4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362,2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362,2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411,6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123,1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123,1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103,5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103,5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435,7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493,9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464,8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397,8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697,5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670,7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524,9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524,9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1 090,3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1 035,8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435,7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44 224,7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42 970,2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6 541,9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6 323,9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25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ЕЖЕМЕСЯЧНОЕ ДЕНЕЖНОЕ ВОЗНАГРАЖДЕНИЕ ЗА КЛАССНОЕ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РУКОВОДСТВО ПЕДАГОГИЧЕСКИМ РАБОТНИКАМ МУНИЦИПАЛЬНЫХ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ОБРАЗОВАТЕЛЬНЫХ ОРГАНИЗАЦИЙ, РЕАЛИЗУЮЩИХ ОБРАЗОВАТЕЛЬНЫЕ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ПРОГРАММЫ НАЧАЛЬНОГО ОБЩЕГО ОБРАЗОВАНИЯ, ОБРАЗОВАТЕЛЬНЫЕ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ПРОГРАММЫ ОСНОВНОГО ОБЩЕГО ОБРАЗОВАНИЯ, ОБРАЗОВАТЕЛЬНЫЕ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ПРОГРАММЫ СРЕДНЕГО ОБЩЕГО ОБРАЗОВАНИЯ, НА ПЛАНОВЫЙ ПЕРИОД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20.12.2024 N 2445-ЗЗК)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2"/>
        <w:gridCol w:w="1701"/>
        <w:gridCol w:w="1701"/>
      </w:tblGrid>
      <w:tr w:rsidR="00150777" w:rsidTr="000331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959 537,1</w:t>
            </w:r>
          </w:p>
        </w:tc>
      </w:tr>
      <w:tr w:rsidR="00150777" w:rsidTr="00033197">
        <w:tc>
          <w:tcPr>
            <w:tcW w:w="56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21 678,3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21 678,3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16 873,9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16 873,9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38 903,8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38 903,8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19 920,6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19 920,6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18 397,3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18 397,3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27 888,8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27 888,8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45 231,5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45 231,5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23 904,7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23 904,7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15 467,8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15 467,8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30 935,5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30 935,5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32 693,2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32 693,2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29 998,1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29 998,1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15 819,3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15 819,3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26 951,4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26 951,4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1 968,6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1 968,6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19 451,9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19 451,9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23 436,0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23 436,0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31 638,6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31 638,6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63 042,8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63 042,8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8 319,8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8 319,8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39 138,1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39 138,1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14 881,9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14 881,9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9 140,0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9 140,0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13 475,7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13 475,7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9 983,7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9 983,7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11 718,0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11 718,0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23 201,6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23 201,6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18 866,0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18 866,0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16 053,7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16 053,7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23 553,2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23 553,2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13 780,4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13 780,4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21 678,3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21 678,3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12 889,8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12 889,8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210 284,2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213 264,5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102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5 390,3</w:t>
            </w:r>
          </w:p>
        </w:tc>
        <w:tc>
          <w:tcPr>
            <w:tcW w:w="1701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5 390,3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26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ОКРУГОВ, ГОРОДСКИХ ПОСЕЛЕНИЙ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РЕАЛИЗАЦИЮ МЕРОПРИЯТИЙ ПО ПРЕДОСТАВЛЕНИЮ МОЛОДЫМ СЕМЬЯМ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СОЦИАЛЬНЫХ ВЫПЛАТ НА ПРИОБРЕТЕНИЕ ЖИЛЬЯ ИЛИ СТРОИТЕЛЬСТВО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ИНДИВИДУАЛЬНОГО ЖИЛОГО ДОМА НА ПЛАНОВЫЙ ПЕРИОД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2025 И 2026 ГОДОВ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sectPr w:rsidR="00150777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9"/>
        <w:gridCol w:w="4096"/>
        <w:gridCol w:w="1528"/>
        <w:gridCol w:w="1660"/>
        <w:gridCol w:w="1535"/>
        <w:gridCol w:w="1505"/>
        <w:gridCol w:w="1553"/>
        <w:gridCol w:w="1426"/>
      </w:tblGrid>
      <w:tr w:rsidR="00150777" w:rsidTr="00033197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9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50777" w:rsidTr="00033197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50777" w:rsidTr="0003319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8</w:t>
            </w:r>
          </w:p>
        </w:tc>
      </w:tr>
      <w:tr w:rsidR="00150777" w:rsidTr="00033197"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228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46 307,0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19 094,9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68 117,9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49 052,6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19 065,3</w:t>
            </w:r>
          </w:p>
        </w:tc>
      </w:tr>
      <w:tr w:rsidR="00150777" w:rsidTr="00033197">
        <w:tc>
          <w:tcPr>
            <w:tcW w:w="79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228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3 720,0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2 633,9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1 086,1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3 720,0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2 678,8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1 041,2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410,9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169,5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418,0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162,4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5 916,9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4 189,4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1 727,5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5 666,9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4 080,8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1 586,1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1 895,8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781,7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1 928,1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749,4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864,8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356,6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879,5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341,9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4 055,0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1 672,1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4 124,2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1 602,9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4 055,0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1 672,1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4 124,2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1 602,9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1 582,7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652,6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2 235,4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1 609,7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625,7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1 590,0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1 125,8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464,2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1 590,0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445,0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1 545,7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637,4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1 572,1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611,0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1 545,7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637,4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1 572,1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611,0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1 605,1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1 136,5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468,6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1 605,2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1 155,9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449,3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1 280,7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1 302,5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506,2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1 763,3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727,1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1 793,4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697,0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1 838,6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1 301,8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536,8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1 838,5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1 323,9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514,6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5 241,5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3 711,1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1 530,4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5 241,5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3 774,4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1 467,1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1 424,6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587,5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1 448,9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563,2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2 738,6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1 939,1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799,5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2 738,5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1 972,0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766,5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812,6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575,4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237,2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812,5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585,1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227,4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1 363,7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1 386,9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539,1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4 106,8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1 693,5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4 176,9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1 623,4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5 552,0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3 931,0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1 621,0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5 552,0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3 998,1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1 553,9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535,8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221,0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211,8</w:t>
            </w:r>
          </w:p>
        </w:tc>
      </w:tr>
      <w:tr w:rsidR="00150777" w:rsidTr="00033197">
        <w:tc>
          <w:tcPr>
            <w:tcW w:w="794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28" w:type="dxa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57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11 718,2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8 296,9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3 421,3</w:t>
            </w:r>
          </w:p>
        </w:tc>
        <w:tc>
          <w:tcPr>
            <w:tcW w:w="155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14 684,2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10 574,3</w:t>
            </w:r>
          </w:p>
        </w:tc>
        <w:tc>
          <w:tcPr>
            <w:tcW w:w="1458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4 109,9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27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ПРОВЕДЕНИЕ КАПИТАЛЬНОГО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РЕМОНТА И ОСНАЩЕНИЯ ЗДАНИЙ МУНИЦИПАЛЬНЫХ ОБРАЗОВАТЕЛЬНЫХ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 ЗАБАЙКАЛЬСКОГО КРАЯ НА ПЛАНОВЫЙ ПЕРИОД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2025 И 2026 ГОДОВ</w:t>
      </w:r>
    </w:p>
    <w:p w:rsidR="00150777" w:rsidRDefault="00150777" w:rsidP="00150777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216"/>
        <w:gridCol w:w="1526"/>
        <w:gridCol w:w="1688"/>
        <w:gridCol w:w="1541"/>
        <w:gridCol w:w="1550"/>
        <w:gridCol w:w="1563"/>
        <w:gridCol w:w="1461"/>
      </w:tblGrid>
      <w:tr w:rsidR="00150777" w:rsidTr="0003319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50777" w:rsidTr="0003319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50777" w:rsidTr="0003319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8</w:t>
            </w:r>
          </w:p>
        </w:tc>
      </w:tr>
      <w:tr w:rsidR="00150777" w:rsidTr="00033197">
        <w:tc>
          <w:tcPr>
            <w:tcW w:w="541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520 497,8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64 331,2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150777" w:rsidTr="00033197">
        <w:tc>
          <w:tcPr>
            <w:tcW w:w="541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4273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56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41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63 372,4</w:t>
            </w:r>
          </w:p>
        </w:tc>
        <w:tc>
          <w:tcPr>
            <w:tcW w:w="169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56 401,4</w:t>
            </w:r>
          </w:p>
        </w:tc>
        <w:tc>
          <w:tcPr>
            <w:tcW w:w="155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6 971,0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41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67 093,0</w:t>
            </w:r>
          </w:p>
        </w:tc>
        <w:tc>
          <w:tcPr>
            <w:tcW w:w="169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59 712,8</w:t>
            </w:r>
          </w:p>
        </w:tc>
        <w:tc>
          <w:tcPr>
            <w:tcW w:w="155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7 380,2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41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</w:tcPr>
          <w:p w:rsidR="00150777" w:rsidRDefault="00150777" w:rsidP="0003319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139 646,6</w:t>
            </w:r>
          </w:p>
        </w:tc>
        <w:tc>
          <w:tcPr>
            <w:tcW w:w="169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124 285,5</w:t>
            </w:r>
          </w:p>
        </w:tc>
        <w:tc>
          <w:tcPr>
            <w:tcW w:w="155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15 361,1</w:t>
            </w:r>
          </w:p>
        </w:tc>
        <w:tc>
          <w:tcPr>
            <w:tcW w:w="1570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0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74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41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</w:tcPr>
          <w:p w:rsidR="00150777" w:rsidRDefault="00150777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42 830,7</w:t>
            </w:r>
          </w:p>
        </w:tc>
        <w:tc>
          <w:tcPr>
            <w:tcW w:w="169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38 119,3</w:t>
            </w:r>
          </w:p>
        </w:tc>
        <w:tc>
          <w:tcPr>
            <w:tcW w:w="155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4 711,4</w:t>
            </w: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41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</w:tcPr>
          <w:p w:rsidR="00150777" w:rsidRDefault="00150777" w:rsidP="0003319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271 886,3</w:t>
            </w:r>
          </w:p>
        </w:tc>
        <w:tc>
          <w:tcPr>
            <w:tcW w:w="169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241 978,8</w:t>
            </w:r>
          </w:p>
        </w:tc>
        <w:tc>
          <w:tcPr>
            <w:tcW w:w="1556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29 907,5</w:t>
            </w:r>
          </w:p>
        </w:tc>
        <w:tc>
          <w:tcPr>
            <w:tcW w:w="1570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0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74" w:type="dxa"/>
          </w:tcPr>
          <w:p w:rsidR="00150777" w:rsidRDefault="00150777" w:rsidP="00033197">
            <w:pPr>
              <w:pStyle w:val="ConsPlusNormal"/>
            </w:pP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28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ПРОВЕДЕНИЕ МЕРОПРИЯТИЙ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ПО ОБЕСПЕЧЕНИЮ ДЕЯТЕЛЬНОСТИ СОВЕТНИКОВ ДИРЕКТОРА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ПО ВОСПИТАНИЮ И ВЗАИМОДЕЙСТВИЮ С ДЕТСКИМИ ОБЩЕСТВЕННЫМИ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ОБЪЕДИНЕНИЯМИ В МУНИЦИПАЛЬНЫХ ОБЩЕОБРАЗОВАТЕЛЬНЫХ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 НА ПЛАНОВЫЙ ПЕРИОД 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20.12.2024 N 2445-ЗЗК)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5"/>
        <w:gridCol w:w="1474"/>
        <w:gridCol w:w="1682"/>
        <w:gridCol w:w="1700"/>
        <w:gridCol w:w="1417"/>
        <w:gridCol w:w="1700"/>
        <w:gridCol w:w="1700"/>
      </w:tblGrid>
      <w:tr w:rsidR="00150777" w:rsidTr="000331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9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50777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50777" w:rsidTr="0003319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8</w:t>
            </w:r>
          </w:p>
        </w:tc>
      </w:tr>
      <w:tr w:rsidR="00150777" w:rsidTr="00033197">
        <w:tc>
          <w:tcPr>
            <w:tcW w:w="592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68 022,8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1 388,3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83 904,9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77 192,5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6 712,4</w:t>
            </w:r>
          </w:p>
        </w:tc>
      </w:tr>
      <w:tr w:rsidR="00150777" w:rsidTr="00033197">
        <w:tc>
          <w:tcPr>
            <w:tcW w:w="59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3 772,9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3 471,1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301,8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100,6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2 080,8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2 039,2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41,6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2 515,3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2 314,0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201,3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234,8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67,1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402,4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268,3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402,4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100,6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33,5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234,8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234,8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268,3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1 676,9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1 542,7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134,2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67,1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3 772,9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3 471,1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301,8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1 676,8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1 542,7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134,1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268,3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33,5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402,4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67,1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 xml:space="preserve">Бюджет Александрово-Заводского </w:t>
            </w:r>
            <w:r>
              <w:lastRenderedPageBreak/>
              <w:t>муниципального округа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lastRenderedPageBreak/>
              <w:t>1 040,4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100,6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268,3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67,1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100,6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34,7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2 096,1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1 928,4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167,7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100,6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33,5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16 351,4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16 024,4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327,0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19 765,8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18 184,5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1 581,3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34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33,5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29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ОРГАНИЗАЦИЮ БЕСПЛАТНОГО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ГОРЯЧЕГО ПИТАНИЯ ОБУЧАЮЩИХСЯ, ПОЛУЧАЮЩИХ НАЧАЛЬНОЕ ОБЩЕЕ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ОБРАЗОВАНИЕ В МУНИЦИПАЛЬНЫХ ОБРАЗОВАТЕЛЬНЫХ ОРГАНИЗАЦИЯХ,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20.12.2024 N 2445-ЗЗК)</w:t>
      </w:r>
    </w:p>
    <w:p w:rsidR="00150777" w:rsidRDefault="00150777" w:rsidP="00150777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515"/>
        <w:gridCol w:w="1417"/>
        <w:gridCol w:w="1682"/>
        <w:gridCol w:w="1572"/>
        <w:gridCol w:w="1417"/>
        <w:gridCol w:w="1700"/>
        <w:gridCol w:w="1700"/>
      </w:tblGrid>
      <w:tr w:rsidR="00150777" w:rsidTr="000331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9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50777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50777" w:rsidTr="0003319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8</w:t>
            </w:r>
          </w:p>
        </w:tc>
      </w:tr>
      <w:tr w:rsidR="00150777" w:rsidTr="00033197">
        <w:tc>
          <w:tcPr>
            <w:tcW w:w="592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892 641,7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110 459,0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993 511,4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914 030,5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79 480,9</w:t>
            </w:r>
          </w:p>
        </w:tc>
      </w:tr>
      <w:tr w:rsidR="00150777" w:rsidTr="00033197">
        <w:tc>
          <w:tcPr>
            <w:tcW w:w="59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14 983,5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13 333,6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1 649,9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14 840,2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13 653,0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1 187,2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15 572,2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13 857,4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1 714,8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15 423,3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14 189,4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1 233,9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43 354,5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38 580,4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4 774,1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42 940,1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39 504,9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3 435,2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16 517,5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14 698,6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1 818,9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16 359,6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15 050,8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1 308,8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19 320,2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17 192,7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2 127,5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19 135,5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17 604,7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1 530,8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30 771,5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27 383,0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3 388,5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30 477,3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28 039,1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2 438,2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52 260,0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46 505,3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5 754,7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51 760,4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47 619,6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4 140,8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15 289,9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13 606,2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1 683,7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15 143,7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13 932,2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1 211,5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10 978,8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9 769,8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1 209,0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10 873,9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10 004,0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869,9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28 748,6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25 582,9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3 165,7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28 473,8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26 195,9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2 277,9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26 735,3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23 791,3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2 944,0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26 479,7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24 361,3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2 118,4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24 706,5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21 985,9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2 720,6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24 470,3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22 512,7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1 957,6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13 589,3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12 092,9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1 496,4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13 459,4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12 382,6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1 076,8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18 316,8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16 299,8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2 017,0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18 141,6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16 690,3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1 451,3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1 598,0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1 422,0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1 582,7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1 456,1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126,6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15 798,3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14 058,6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1 739,7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15 647,3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14 395,5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1 251,8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24 955,0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22 207,0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2 748,0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24 716,4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22 739,1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1 977,3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"Чернышевский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lastRenderedPageBreak/>
              <w:t>31 031,4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27 614,3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3 417,1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30 734,8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28 276,0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2 458,8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63 166,3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56 210,6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6 955,7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62 562,5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57 557,5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5 005,0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5 641,7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5 020,5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621,2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5 587,7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5 140,7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447,0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33 276,2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29 611,9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3 664,3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32 958,1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30 321,5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2 636,6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9 117,4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8 113,4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1 004,0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9 030,2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8 307,8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722,4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7 111,6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6 328,5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783,1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7 043,6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6 480,1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563,5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8 343,5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7 424,7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918,8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8 263,7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7 602,6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661,1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6 605,4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5 878,0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727,4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6 542,3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6 018,9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523,4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5 369,9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4 778,6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591,3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5 318,6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4 893,1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425,5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23 877,3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21 248,0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2 629,3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23 649,1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21 757,2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1 891,9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9 088,8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8 088,0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1 000,8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9 001,9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8 281,7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720,2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10 189,3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9 067,3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1 122,0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10 091,9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9 284,5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807,4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16 477,8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14 663,3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1 814,5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16 320,3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15 014,7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1 305,6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8 766,2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7 800,9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965,3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8 682,4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7 987,8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694,6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28 949,9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25 762,0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3 187,9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28 673,1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26 379,3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2 293,8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14 160,0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12 600,7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1 559,3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14 024,6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12 902,6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1 122,0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341 730,5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304 100,0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37 630,5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338 463,9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311 386,8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27 077,1</w:t>
            </w:r>
          </w:p>
        </w:tc>
      </w:tr>
      <w:tr w:rsidR="00150777" w:rsidTr="00033197">
        <w:tc>
          <w:tcPr>
            <w:tcW w:w="592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515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6 701,6</w:t>
            </w:r>
          </w:p>
        </w:tc>
        <w:tc>
          <w:tcPr>
            <w:tcW w:w="168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5 963,6</w:t>
            </w:r>
          </w:p>
        </w:tc>
        <w:tc>
          <w:tcPr>
            <w:tcW w:w="1572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738,0</w:t>
            </w:r>
          </w:p>
        </w:tc>
        <w:tc>
          <w:tcPr>
            <w:tcW w:w="1417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6 637,5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6 106,5</w:t>
            </w:r>
          </w:p>
        </w:tc>
        <w:tc>
          <w:tcPr>
            <w:tcW w:w="170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531,0</w:t>
            </w:r>
          </w:p>
        </w:tc>
      </w:tr>
    </w:tbl>
    <w:p w:rsidR="00150777" w:rsidRDefault="00150777" w:rsidP="00150777">
      <w:pPr>
        <w:pStyle w:val="ConsPlusNormal"/>
        <w:sectPr w:rsidR="0015077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30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И МУНИЦИПАЛЬНЫХ ОКРУГОВ НА ПОДДЕРЖКУ ЭКОНОМИЧЕСКОГО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И СОЦИАЛЬНОГО РАЗВИТИЯ КОРЕННЫХ МАЛОЧИСЛЕННЫХ НАРОДОВ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СЕВЕРА, СИБИРИ И ДАЛЬНЕГО ВОСТОКА РОССИЙСКОЙ ФЕДЕРАЦИИ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(введена </w:t>
      </w:r>
      <w:hyperlink r:id="rId25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24.04.2024 N 2335-ЗЗК)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150777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150777" w:rsidTr="00033197">
        <w:tc>
          <w:tcPr>
            <w:tcW w:w="575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30,8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31,3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</w:pP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31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ПРОЕКТИРОВАНИЕ, СТРОИТЕЛЬСТВО,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РЕКОНСТРУКЦИЮ АВТОМОБИЛЬНЫХ ДОРОГ ОБЩЕГО ПОЛЬЗОВАНИЯ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МЕСТНОГО ЗНАЧЕНИЯ И ИСКУССТВЕННЫХ СООРУЖЕНИЙ НА НИХ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С ТВЕРДЫМ ПОКРЫТИЕМ ДО СЕЛЬСКИХ НАСЕЛЕННЫХ ПУНКТОВ,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НЕ ИМЕЮЩИХ КРУГЛОГОДИЧНОЙ СВЯЗИ С СЕТЬЮ АВТОМОБИЛЬНЫХ ДОРОГ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 ПОЛЬЗОВАНИЯ, А ТАКЖЕ ИХ КАПИТАЛЬНЫЙ РЕМОНТ И РЕМОНТ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(введена </w:t>
      </w:r>
      <w:hyperlink r:id="rId2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24.04.2024 N 2335-ЗЗК)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150777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</w:t>
            </w:r>
          </w:p>
          <w:p w:rsidR="00150777" w:rsidRDefault="00150777" w:rsidP="0003319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50777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170 000,0</w:t>
            </w:r>
          </w:p>
        </w:tc>
      </w:tr>
      <w:tr w:rsidR="00150777" w:rsidTr="00033197">
        <w:tc>
          <w:tcPr>
            <w:tcW w:w="575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17 907,7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35 508,4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28 192,0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6 363,4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19 718,3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15 798,6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15 732,4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16 239,4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41 173,7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11 821,6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9 385,8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35 931,6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7 838,5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4 457,2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38 992,0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34 939,4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32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ОБРАЗОВАНИЙ ЗАБАЙКАЛЬСКОГО КРАЯ НА РЕАЛИЗАЦИЮ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ПЛАНА МЕРОПРИЯТИЙ, УКАЗАННЫХ В </w:t>
      </w:r>
      <w:hyperlink r:id="rId27" w:history="1">
        <w:r>
          <w:rPr>
            <w:b/>
            <w:bCs/>
            <w:color w:val="0000FF"/>
          </w:rPr>
          <w:t>ПУНКТЕ 1 СТАТЬИ 16.6</w:t>
        </w:r>
      </w:hyperlink>
      <w:r>
        <w:rPr>
          <w:b/>
          <w:bCs/>
        </w:rPr>
        <w:t>, ПУНКТЕ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hyperlink r:id="rId28" w:history="1">
        <w:r>
          <w:rPr>
            <w:b/>
            <w:bCs/>
            <w:color w:val="0000FF"/>
          </w:rPr>
          <w:t>1 СТАТЬИ 75.1</w:t>
        </w:r>
      </w:hyperlink>
      <w:r>
        <w:rPr>
          <w:b/>
          <w:bCs/>
        </w:rPr>
        <w:t xml:space="preserve"> И </w:t>
      </w:r>
      <w:hyperlink r:id="rId29" w:history="1">
        <w:r>
          <w:rPr>
            <w:b/>
            <w:bCs/>
            <w:color w:val="0000FF"/>
          </w:rPr>
          <w:t>ПУНКТЕ 1 СТАТЬИ 78.2</w:t>
        </w:r>
      </w:hyperlink>
      <w:r>
        <w:rPr>
          <w:b/>
          <w:bCs/>
        </w:rPr>
        <w:t xml:space="preserve"> ФЕДЕРАЛЬНОГО ЗАКОНА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ОТ 10 ЯНВАРЯ 2002 ГОДА N 7-ФЗ "ОБ ОХРАНЕ ОКРУЖАЮЩЕЙ СРЕДЫ",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ПЛАНОВЫЙ ПЕРИОД 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(введена </w:t>
      </w:r>
      <w:hyperlink r:id="rId30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24.04.2024 N 2335-ЗЗК)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180"/>
        <w:gridCol w:w="1134"/>
        <w:gridCol w:w="1107"/>
      </w:tblGrid>
      <w:tr w:rsidR="00150777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150777" w:rsidRDefault="00150777" w:rsidP="00033197">
            <w:pPr>
              <w:pStyle w:val="ConsPlusNormal"/>
              <w:jc w:val="right"/>
            </w:pPr>
            <w:r>
              <w:t>65 825,6</w:t>
            </w:r>
          </w:p>
        </w:tc>
      </w:tr>
      <w:tr w:rsidR="00150777" w:rsidTr="00033197">
        <w:tc>
          <w:tcPr>
            <w:tcW w:w="575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25 823,2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25 825,6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150777" w:rsidTr="00033197">
        <w:tc>
          <w:tcPr>
            <w:tcW w:w="575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</w:tcPr>
          <w:p w:rsidR="00150777" w:rsidRDefault="00150777" w:rsidP="0003319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107" w:type="dxa"/>
          </w:tcPr>
          <w:p w:rsidR="00150777" w:rsidRDefault="00150777" w:rsidP="00033197">
            <w:pPr>
              <w:pStyle w:val="ConsPlusNormal"/>
              <w:jc w:val="right"/>
            </w:pPr>
            <w:r>
              <w:t>20 000,0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33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right"/>
      </w:pPr>
      <w:r>
        <w:t>(в редакции Закона Забайкальского края</w:t>
      </w:r>
    </w:p>
    <w:p w:rsidR="00150777" w:rsidRDefault="00150777" w:rsidP="00150777">
      <w:pPr>
        <w:pStyle w:val="ConsPlusNormal"/>
        <w:jc w:val="right"/>
      </w:pPr>
      <w:r>
        <w:t>"О внесении изменений в Закон Забайкальского края</w:t>
      </w:r>
    </w:p>
    <w:p w:rsidR="00150777" w:rsidRDefault="00150777" w:rsidP="00150777">
      <w:pPr>
        <w:pStyle w:val="ConsPlusNormal"/>
        <w:jc w:val="right"/>
      </w:pPr>
      <w:r>
        <w:t>"О бюджете Забайкальского края на 2024 год</w:t>
      </w:r>
    </w:p>
    <w:p w:rsidR="00150777" w:rsidRDefault="00150777" w:rsidP="00150777">
      <w:pPr>
        <w:pStyle w:val="ConsPlusNormal"/>
        <w:jc w:val="right"/>
      </w:pPr>
      <w:r>
        <w:t>и плановый период 2025 и 2026 годов"</w:t>
      </w:r>
    </w:p>
    <w:p w:rsidR="00150777" w:rsidRDefault="00150777" w:rsidP="00150777">
      <w:pPr>
        <w:pStyle w:val="ConsPlusNormal"/>
        <w:jc w:val="right"/>
      </w:pPr>
      <w:r>
        <w:t>от 20 декабря 2024 г. N 2445-ЗЗК)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СТРОИТЕЛЬСТВО, РЕКОНСТРУКЦИЮ,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КАПИТАЛЬНЫЙ РЕМОНТ И РЕМОНТ АВТОМОБИЛЬНЫХ ДОРОГ ОБЩЕГО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ПОЛЬЗОВАНИЯ МЕСТНОГО ЗНАЧЕНИЯ И ИСКУССТВЕННЫХ СООРУЖЕНИЙ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НИХ (ВКЛЮЧАЯ РАЗРАБОТКУ ПРОЕКТНОЙ ДОКУМЕНТАЦИИ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И ПРОВЕДЕНИЕ НЕОБХОДИМЫХ ЭКСПЕРТИЗ) НА ПЛАНОВЫЙ ПЕРИОД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(введено </w:t>
      </w:r>
      <w:hyperlink r:id="rId3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20.12.2024 N 2445-ЗЗК)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59"/>
        <w:gridCol w:w="1660"/>
        <w:gridCol w:w="1660"/>
      </w:tblGrid>
      <w:tr w:rsidR="00150777" w:rsidTr="000331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82 052,4</w:t>
            </w:r>
          </w:p>
        </w:tc>
      </w:tr>
      <w:tr w:rsidR="00150777" w:rsidTr="00033197">
        <w:tc>
          <w:tcPr>
            <w:tcW w:w="56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19 103,6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19 103,6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44 046,3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44 036,3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13 913,8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36 580,3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14 000,0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45 472,1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right"/>
        <w:outlineLvl w:val="1"/>
      </w:pPr>
      <w:r>
        <w:t>Таблица 34</w:t>
      </w:r>
    </w:p>
    <w:p w:rsidR="00150777" w:rsidRDefault="00150777" w:rsidP="00150777">
      <w:pPr>
        <w:pStyle w:val="ConsPlusNormal"/>
        <w:jc w:val="right"/>
      </w:pPr>
      <w:r>
        <w:t>приложения 26</w:t>
      </w:r>
    </w:p>
    <w:p w:rsidR="00150777" w:rsidRDefault="00150777" w:rsidP="00150777">
      <w:pPr>
        <w:pStyle w:val="ConsPlusNormal"/>
        <w:jc w:val="right"/>
      </w:pPr>
      <w:r>
        <w:t>(в редакции Закона Забайкальского края</w:t>
      </w:r>
    </w:p>
    <w:p w:rsidR="00150777" w:rsidRDefault="00150777" w:rsidP="00150777">
      <w:pPr>
        <w:pStyle w:val="ConsPlusNormal"/>
        <w:jc w:val="right"/>
      </w:pPr>
      <w:r>
        <w:t>"О внесении изменений в Закон Забайкальского края</w:t>
      </w:r>
    </w:p>
    <w:p w:rsidR="00150777" w:rsidRDefault="00150777" w:rsidP="00150777">
      <w:pPr>
        <w:pStyle w:val="ConsPlusNormal"/>
        <w:jc w:val="right"/>
      </w:pPr>
      <w:r>
        <w:t>"О бюджете Забайкальского края на 2024 год</w:t>
      </w:r>
    </w:p>
    <w:p w:rsidR="00150777" w:rsidRDefault="00150777" w:rsidP="00150777">
      <w:pPr>
        <w:pStyle w:val="ConsPlusNormal"/>
        <w:jc w:val="right"/>
      </w:pPr>
      <w:r>
        <w:t>и плановый период 2025 и 2026 годов"</w:t>
      </w:r>
    </w:p>
    <w:p w:rsidR="00150777" w:rsidRDefault="00150777" w:rsidP="00150777">
      <w:pPr>
        <w:pStyle w:val="ConsPlusNormal"/>
        <w:jc w:val="right"/>
      </w:pPr>
      <w:r>
        <w:t>от 20 декабря 2024 г. N 2445-ЗЗК)</w:t>
      </w:r>
    </w:p>
    <w:p w:rsidR="00150777" w:rsidRDefault="00150777" w:rsidP="00150777">
      <w:pPr>
        <w:pStyle w:val="ConsPlusNormal"/>
        <w:jc w:val="both"/>
      </w:pP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РЕАЛИЗАЦИЮ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МЕРОПРИЯТИЙ ПО МОДЕРНИЗАЦИИ ОБЪЕКТОВ ТЕПЛОЭНЕРГЕТИКИ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И КАПИТАЛЬНОГО РЕМОНТА ОБЪЕКТОВ КОММУНАЛЬНОЙ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ИНФРАСТРУКТУРЫ, НАХОДЯЩИХСЯ В МУНИЦИПАЛЬНОЙ СОБСТВЕННОСТИ,</w:t>
      </w:r>
    </w:p>
    <w:p w:rsidR="00150777" w:rsidRDefault="00150777" w:rsidP="0015077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2025 И 2026 ГОДОВ</w:t>
      </w:r>
    </w:p>
    <w:p w:rsidR="00150777" w:rsidRDefault="00150777" w:rsidP="00150777">
      <w:pPr>
        <w:pStyle w:val="ConsPlusNormal"/>
        <w:jc w:val="center"/>
      </w:pPr>
    </w:p>
    <w:p w:rsidR="00150777" w:rsidRDefault="00150777" w:rsidP="00150777">
      <w:pPr>
        <w:pStyle w:val="ConsPlusNormal"/>
        <w:jc w:val="center"/>
      </w:pPr>
      <w:r>
        <w:t xml:space="preserve">(введено </w:t>
      </w:r>
      <w:hyperlink r:id="rId32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50777" w:rsidRDefault="00150777" w:rsidP="00150777">
      <w:pPr>
        <w:pStyle w:val="ConsPlusNormal"/>
        <w:jc w:val="center"/>
      </w:pPr>
      <w:r>
        <w:t>от 20.12.2024 N 2445-ЗЗК)</w:t>
      </w:r>
    </w:p>
    <w:p w:rsidR="00150777" w:rsidRDefault="00150777" w:rsidP="00150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59"/>
        <w:gridCol w:w="1660"/>
        <w:gridCol w:w="1660"/>
      </w:tblGrid>
      <w:tr w:rsidR="00150777" w:rsidTr="000331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50777" w:rsidTr="000331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77" w:rsidRDefault="0015077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150777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7" w:rsidRDefault="0015077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50777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200 000,0</w:t>
            </w:r>
          </w:p>
        </w:tc>
      </w:tr>
      <w:tr w:rsidR="00150777" w:rsidTr="00033197">
        <w:tc>
          <w:tcPr>
            <w:tcW w:w="567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</w:pP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6 868,8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6 868,8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6 158,2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6 158,2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9 711,0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9 711,0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3 316,0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3 316,0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7 674,1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7 674,1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9 000,5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9 000,5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7 674,1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7 674,1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5 210,8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5 210,8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4 500,2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4 500,2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4 973,9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4 973,9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8 289,9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8 289,9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6 395,1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6 395,1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4 263,4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4 263,4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4 973,9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4 973,9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1 610,6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1 610,6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4 026,5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4 026,5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7 105,6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7 105,6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9 947,9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9 947,9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11 132,2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11 132,2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2 226,4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2 226,4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8 526,8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8 526,8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3 316,0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3 316,0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2 605,4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2 605,4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3 079,1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3 079,1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2 937,0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2 937,0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4 263,4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4 263,4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8 526,8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8 526,8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4 026,5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4 026,5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5 447,7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5 447,7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4 737,1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4 737,1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6 395,1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6 395,1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6 158,2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6 158,2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6 631,9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6 631,9</w:t>
            </w:r>
          </w:p>
        </w:tc>
      </w:tr>
      <w:tr w:rsidR="00150777" w:rsidTr="00033197">
        <w:tc>
          <w:tcPr>
            <w:tcW w:w="567" w:type="dxa"/>
          </w:tcPr>
          <w:p w:rsidR="00150777" w:rsidRDefault="0015077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159" w:type="dxa"/>
            <w:vAlign w:val="bottom"/>
          </w:tcPr>
          <w:p w:rsidR="00150777" w:rsidRDefault="00150777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8 289,9</w:t>
            </w:r>
          </w:p>
        </w:tc>
        <w:tc>
          <w:tcPr>
            <w:tcW w:w="1660" w:type="dxa"/>
            <w:vAlign w:val="bottom"/>
          </w:tcPr>
          <w:p w:rsidR="00150777" w:rsidRDefault="00150777" w:rsidP="00033197">
            <w:pPr>
              <w:pStyle w:val="ConsPlusNormal"/>
              <w:jc w:val="right"/>
            </w:pPr>
            <w:r>
              <w:t>8 289,9</w:t>
            </w:r>
          </w:p>
        </w:tc>
      </w:tr>
    </w:tbl>
    <w:p w:rsidR="00150777" w:rsidRDefault="00150777" w:rsidP="00150777">
      <w:pPr>
        <w:pStyle w:val="ConsPlusNormal"/>
        <w:jc w:val="both"/>
      </w:pPr>
    </w:p>
    <w:p w:rsidR="00B54853" w:rsidRPr="00150777" w:rsidRDefault="00B54853" w:rsidP="00150777"/>
    <w:sectPr w:rsidR="00B54853" w:rsidRPr="00150777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0A1914"/>
    <w:rsid w:val="00113320"/>
    <w:rsid w:val="00141A92"/>
    <w:rsid w:val="00150777"/>
    <w:rsid w:val="00171FE7"/>
    <w:rsid w:val="001953BC"/>
    <w:rsid w:val="001F3D15"/>
    <w:rsid w:val="00244E34"/>
    <w:rsid w:val="0024787E"/>
    <w:rsid w:val="00252D79"/>
    <w:rsid w:val="00273214"/>
    <w:rsid w:val="00434A10"/>
    <w:rsid w:val="00453896"/>
    <w:rsid w:val="004E574D"/>
    <w:rsid w:val="005D4D2D"/>
    <w:rsid w:val="006E53CE"/>
    <w:rsid w:val="00700E0B"/>
    <w:rsid w:val="007441C5"/>
    <w:rsid w:val="00754336"/>
    <w:rsid w:val="00756EBB"/>
    <w:rsid w:val="007A7883"/>
    <w:rsid w:val="007B75A6"/>
    <w:rsid w:val="008A1302"/>
    <w:rsid w:val="0091111C"/>
    <w:rsid w:val="00947880"/>
    <w:rsid w:val="009D1075"/>
    <w:rsid w:val="009E78DB"/>
    <w:rsid w:val="00A02B01"/>
    <w:rsid w:val="00B54853"/>
    <w:rsid w:val="00B715D2"/>
    <w:rsid w:val="00C763C6"/>
    <w:rsid w:val="00CC4EEF"/>
    <w:rsid w:val="00CD3937"/>
    <w:rsid w:val="00D062BF"/>
    <w:rsid w:val="00D161DE"/>
    <w:rsid w:val="00D852F1"/>
    <w:rsid w:val="00D935EF"/>
    <w:rsid w:val="00D96B23"/>
    <w:rsid w:val="00DE69C8"/>
    <w:rsid w:val="00DF4F27"/>
    <w:rsid w:val="00DF6CEA"/>
    <w:rsid w:val="00E11787"/>
    <w:rsid w:val="00E33B5B"/>
    <w:rsid w:val="00E452FA"/>
    <w:rsid w:val="00E91483"/>
    <w:rsid w:val="00EA7D62"/>
    <w:rsid w:val="00F71314"/>
    <w:rsid w:val="00F80DEE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7241&amp;dst=100160" TargetMode="External"/><Relationship Id="rId13" Type="http://schemas.openxmlformats.org/officeDocument/2006/relationships/hyperlink" Target="https://login.consultant.ru/link/?req=doc&amp;base=RLAW251&amp;n=1677241&amp;dst=100169" TargetMode="External"/><Relationship Id="rId18" Type="http://schemas.openxmlformats.org/officeDocument/2006/relationships/hyperlink" Target="https://login.consultant.ru/link/?req=doc&amp;base=RLAW251&amp;n=1674582" TargetMode="External"/><Relationship Id="rId26" Type="http://schemas.openxmlformats.org/officeDocument/2006/relationships/hyperlink" Target="https://login.consultant.ru/link/?req=doc&amp;base=RLAW251&amp;n=1676658&amp;dst=1003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51&amp;n=1676658&amp;dst=10030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51&amp;n=1676658&amp;dst=100131" TargetMode="External"/><Relationship Id="rId12" Type="http://schemas.openxmlformats.org/officeDocument/2006/relationships/hyperlink" Target="https://login.consultant.ru/link/?req=doc&amp;base=RLAW251&amp;n=1674836&amp;dst=100119" TargetMode="External"/><Relationship Id="rId17" Type="http://schemas.openxmlformats.org/officeDocument/2006/relationships/hyperlink" Target="https://login.consultant.ru/link/?req=doc&amp;base=RLAW251&amp;n=1677241&amp;dst=100172" TargetMode="External"/><Relationship Id="rId25" Type="http://schemas.openxmlformats.org/officeDocument/2006/relationships/hyperlink" Target="https://login.consultant.ru/link/?req=doc&amp;base=RLAW251&amp;n=1676658&amp;dst=10030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76658&amp;dst=100143" TargetMode="External"/><Relationship Id="rId20" Type="http://schemas.openxmlformats.org/officeDocument/2006/relationships/hyperlink" Target="https://login.consultant.ru/link/?req=doc&amp;base=RLAW251&amp;n=1676658&amp;dst=100301" TargetMode="External"/><Relationship Id="rId29" Type="http://schemas.openxmlformats.org/officeDocument/2006/relationships/hyperlink" Target="https://login.consultant.ru/link/?req=doc&amp;base=LAW&amp;n=471223&amp;dst=1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7241&amp;dst=100159" TargetMode="External"/><Relationship Id="rId11" Type="http://schemas.openxmlformats.org/officeDocument/2006/relationships/hyperlink" Target="https://login.consultant.ru/link/?req=doc&amp;base=RLAW251&amp;n=1677241&amp;dst=100166" TargetMode="External"/><Relationship Id="rId24" Type="http://schemas.openxmlformats.org/officeDocument/2006/relationships/hyperlink" Target="https://login.consultant.ru/link/?req=doc&amp;base=RLAW251&amp;n=1677241&amp;dst=100182" TargetMode="External"/><Relationship Id="rId32" Type="http://schemas.openxmlformats.org/officeDocument/2006/relationships/hyperlink" Target="https://login.consultant.ru/link/?req=doc&amp;base=RLAW251&amp;n=1677241&amp;dst=100187" TargetMode="External"/><Relationship Id="rId5" Type="http://schemas.openxmlformats.org/officeDocument/2006/relationships/hyperlink" Target="https://login.consultant.ru/link/?req=doc&amp;base=RLAW251&amp;n=1674836&amp;dst=100119" TargetMode="External"/><Relationship Id="rId15" Type="http://schemas.openxmlformats.org/officeDocument/2006/relationships/hyperlink" Target="https://login.consultant.ru/link/?req=doc&amp;base=RLAW251&amp;n=1676658&amp;dst=100141" TargetMode="External"/><Relationship Id="rId23" Type="http://schemas.openxmlformats.org/officeDocument/2006/relationships/hyperlink" Target="https://login.consultant.ru/link/?req=doc&amp;base=RLAW251&amp;n=1677241&amp;dst=100178" TargetMode="External"/><Relationship Id="rId28" Type="http://schemas.openxmlformats.org/officeDocument/2006/relationships/hyperlink" Target="https://login.consultant.ru/link/?req=doc&amp;base=LAW&amp;n=471223&amp;dst=1085" TargetMode="External"/><Relationship Id="rId10" Type="http://schemas.openxmlformats.org/officeDocument/2006/relationships/hyperlink" Target="https://login.consultant.ru/link/?req=doc&amp;base=RLAW251&amp;n=1677241&amp;dst=100163" TargetMode="External"/><Relationship Id="rId19" Type="http://schemas.openxmlformats.org/officeDocument/2006/relationships/hyperlink" Target="https://login.consultant.ru/link/?req=doc&amp;base=RLAW251&amp;n=1676658&amp;dst=100297" TargetMode="External"/><Relationship Id="rId31" Type="http://schemas.openxmlformats.org/officeDocument/2006/relationships/hyperlink" Target="https://login.consultant.ru/link/?req=doc&amp;base=RLAW251&amp;n=1677241&amp;dst=100183" TargetMode="External"/><Relationship Id="rId4" Type="http://schemas.openxmlformats.org/officeDocument/2006/relationships/hyperlink" Target="https://login.consultant.ru/link/?req=doc&amp;base=RLAW251&amp;n=1676658&amp;dst=100130" TargetMode="External"/><Relationship Id="rId9" Type="http://schemas.openxmlformats.org/officeDocument/2006/relationships/hyperlink" Target="https://login.consultant.ru/link/?req=doc&amp;base=RLAW251&amp;n=1676658&amp;dst=100134" TargetMode="External"/><Relationship Id="rId14" Type="http://schemas.openxmlformats.org/officeDocument/2006/relationships/hyperlink" Target="https://login.consultant.ru/link/?req=doc&amp;base=RLAW251&amp;n=1676658&amp;dst=100137" TargetMode="External"/><Relationship Id="rId22" Type="http://schemas.openxmlformats.org/officeDocument/2006/relationships/hyperlink" Target="https://login.consultant.ru/link/?req=doc&amp;base=RLAW251&amp;n=1677241&amp;dst=100175" TargetMode="External"/><Relationship Id="rId27" Type="http://schemas.openxmlformats.org/officeDocument/2006/relationships/hyperlink" Target="https://login.consultant.ru/link/?req=doc&amp;base=LAW&amp;n=471223&amp;dst=1084" TargetMode="External"/><Relationship Id="rId30" Type="http://schemas.openxmlformats.org/officeDocument/2006/relationships/hyperlink" Target="https://login.consultant.ru/link/?req=doc&amp;base=RLAW251&amp;n=1676658&amp;dst=100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16388</Words>
  <Characters>93412</Characters>
  <Application>Microsoft Office Word</Application>
  <DocSecurity>0</DocSecurity>
  <Lines>778</Lines>
  <Paragraphs>219</Paragraphs>
  <ScaleCrop>false</ScaleCrop>
  <Company>Home</Company>
  <LinksUpToDate>false</LinksUpToDate>
  <CharactersWithSpaces>109581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2025-01-14T05:50:00Z</dcterms:created>
  <dcterms:modified xsi:type="dcterms:W3CDTF">2025-01-14T05:50:00Z</dcterms:modified>
</cp:coreProperties>
</file>