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14" w:rsidRDefault="000A1914" w:rsidP="000A1914">
      <w:pPr>
        <w:pStyle w:val="ConsPlusNormal"/>
        <w:jc w:val="right"/>
        <w:outlineLvl w:val="0"/>
      </w:pPr>
      <w:r>
        <w:t>Приложение 14</w:t>
      </w:r>
    </w:p>
    <w:p w:rsidR="000A1914" w:rsidRDefault="000A1914" w:rsidP="000A1914">
      <w:pPr>
        <w:pStyle w:val="ConsPlusNormal"/>
        <w:jc w:val="right"/>
      </w:pPr>
      <w:r>
        <w:t>к Закону Забайкальского края</w:t>
      </w:r>
    </w:p>
    <w:p w:rsidR="000A1914" w:rsidRDefault="000A1914" w:rsidP="000A1914">
      <w:pPr>
        <w:pStyle w:val="ConsPlusNormal"/>
        <w:jc w:val="right"/>
      </w:pPr>
      <w:r>
        <w:t>"О бюджете Забайкальского края на 2024 год</w:t>
      </w:r>
    </w:p>
    <w:p w:rsidR="000A1914" w:rsidRDefault="000A1914" w:rsidP="000A1914">
      <w:pPr>
        <w:pStyle w:val="ConsPlusNormal"/>
        <w:jc w:val="right"/>
      </w:pPr>
      <w:r>
        <w:t>и плановый период 2025 и 2026 годов"</w:t>
      </w:r>
    </w:p>
    <w:p w:rsidR="000A1914" w:rsidRDefault="000A1914" w:rsidP="000A1914">
      <w:pPr>
        <w:pStyle w:val="ConsPlusNormal"/>
        <w:jc w:val="both"/>
      </w:pPr>
    </w:p>
    <w:p w:rsidR="000A1914" w:rsidRDefault="000A1914" w:rsidP="000A1914">
      <w:pPr>
        <w:pStyle w:val="ConsPlusNormal"/>
        <w:jc w:val="center"/>
        <w:rPr>
          <w:b/>
          <w:bCs/>
        </w:rPr>
      </w:pPr>
      <w:bookmarkStart w:id="0" w:name="Par63236"/>
      <w:bookmarkEnd w:id="0"/>
      <w:r>
        <w:rPr>
          <w:b/>
          <w:bCs/>
        </w:rPr>
        <w:t>ВЕДОМСТВЕННАЯ СТРУКТУРА</w:t>
      </w:r>
    </w:p>
    <w:p w:rsidR="000A1914" w:rsidRDefault="000A1914" w:rsidP="000A1914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РАСХОДОВ БЮДЖЕТА КРАЯ НА 2024 ГОД</w:t>
      </w:r>
    </w:p>
    <w:p w:rsidR="000A1914" w:rsidRDefault="000A1914" w:rsidP="000A191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0A1914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914" w:rsidRDefault="000A1914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914" w:rsidRDefault="000A1914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914" w:rsidRDefault="000A1914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A1914" w:rsidRDefault="000A1914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0A1914" w:rsidRDefault="000A1914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914" w:rsidRDefault="000A1914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A1914" w:rsidRDefault="000A1914" w:rsidP="000A19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850"/>
        <w:gridCol w:w="567"/>
        <w:gridCol w:w="567"/>
        <w:gridCol w:w="1701"/>
        <w:gridCol w:w="602"/>
        <w:gridCol w:w="1701"/>
      </w:tblGrid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Администрация Губернатора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1 410 916,6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1 407 131,4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90 032,0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90 032,0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90 032,0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90 032,0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90 032,0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1 297 599,2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Обновление автоматизированной системы </w:t>
            </w:r>
            <w:r>
              <w:lastRenderedPageBreak/>
              <w:t>управления проектами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1 295 905,8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88 0 00 09492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576 973,3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576 973,3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200 720,9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200 720,9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201 504,4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201 504,4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172 039,6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172 039,6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397 405,4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397 405,4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397 405,4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26 305,2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17 505,2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17 505,2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12 540,6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11 148,4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11 148,4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1 392,2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1 392,2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8 931,0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7 576,1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7 576,1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1 354,9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1 354,9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14 369,7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14 369,7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13 529,7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Обучение государственных гражданских служащих </w:t>
            </w:r>
            <w:r>
              <w:lastRenderedPageBreak/>
              <w:t>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финансов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12 304 153,6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2 548 014,2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217 284,4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217 284,4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217 284,4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217 284,4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216 749,9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216 740,3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216 740,3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2 113 059,0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280 640,2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280 640,2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227 872,8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91 529,5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45 475,0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32 214,4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32 214,4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13 260,6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13 260,6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46 054,5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43 360,6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43 360,6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2 693,9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2 693,9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21 940,9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21 940,9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21 940,9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1 832 418,8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1 824 006,6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112 174,9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112 174,9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1 711 831,7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1 711 831,7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9 435 617,6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3 643 665,0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3 490 830,7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3 490 830,7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3 490 830,7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152 834,3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88 0 00 79492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88 0 00 79492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88 0 00 79492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355 003,3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355 003,3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355 003,3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355 003,3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здравоохранения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15 987 410,1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347 508,2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347 346,8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347 346,8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347 346,8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347 346,8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299 476,4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37 842,4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8 233,2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1 794,8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7 122 203,7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Стационарная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3 800 045,0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3 770 243,0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702 570,8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 51920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 51920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 51920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3 51900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3 51900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3 51900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16 397,4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16 397,4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16 361,4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15 216,0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1 145,4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484 416,5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484 416,5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484 416,5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397 680,4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86 736,1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183 898,7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Региональный проект "Обеспечение расширенного </w:t>
            </w:r>
            <w:r>
              <w:lastRenderedPageBreak/>
              <w:t>неонатального скрининга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3D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2 883 773,5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590 500,2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418 759,2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418 759,2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418 759,2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360 540,6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58 218,6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171 741,0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171 741,0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62 672,5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109 068,5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1 665 507,8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1 641 832,6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В и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962 287,6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728 856,9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728 856,9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158 859,1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158 859,1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65 920,0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29 611,5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36 308,5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8 649,4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8 649,4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195 562,4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195 562,4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20 262,2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175 300,2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258 536,4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157 336,4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157 336,4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157 336,4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133 158,5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24 177,9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16 4 05 54060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16 4 05 54060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16 4 05 54060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121 791,3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94 921,4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94 921,4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94 921,4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78 880,7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16 040,7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26 869,9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8 253,7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8 253,7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18 616,2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15 566,2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16 4 10 10000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24 980,7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8 933,8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196 303,0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196 303,0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196 064,4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194 332,4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29 802,0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1 171,9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1 171,9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1 171,9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28 630,1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28 630,1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27 589,7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1 462 340,2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1 462 340,2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86 037,2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Региональный проект "Создание единого цифрового контура в здравоохранении на основе единой </w:t>
            </w:r>
            <w:r>
              <w:lastRenderedPageBreak/>
              <w:t>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1 376 303,0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21 496,4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15 182,4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15 182,4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15 182,4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14 631,9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6 314,0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6 314,0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2 184,0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4 130,0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R2140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R2140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R2140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12 464,1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5 986,4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5 986,4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5 986,4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1 222 260,6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5" w:history="1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2 751,2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2 751,2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2 048,7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715 275,2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715 275,2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181 230,2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106 177,9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106 177,9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47 191,3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47 191,3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27 817,2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25 238,9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2 578,3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118 939,2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118 939,2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118 885,0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118 885,0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109 728,0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109 728,0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92 279,7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92 279,7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17 085,4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17 085,4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69 886,9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69 886,9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37 742,2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37 742,2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12 805,1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12 805,1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904 963,7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903 560,6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54 432,7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7 51140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"Борьба с сахарным диабетом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 R1500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94 723,0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 R1500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94 723,0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 R1500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91 563,7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 R1500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3 159,3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Реализация мероприятий по дооснащению </w:t>
            </w:r>
            <w:r>
              <w:lastRenderedPageBreak/>
              <w:t>(переоснащению)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 R1510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 R1510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04 R1510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744 127,9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14 196,7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13 841,7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13 841,7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Комплекс процессных мероприятий "Создание </w:t>
            </w:r>
            <w:r>
              <w:lastRenderedPageBreak/>
              <w:t>условий для оказания доступной и качественной медицинской помощи детям"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126 587,9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126 587,9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126 587,9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114 468,3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114 468,3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12 088,5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12 088,5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133 000,0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16 4 13 03380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16 4 13 03380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16 4 13 03380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19 803,3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</w:t>
            </w:r>
            <w:r>
              <w:lastRenderedPageBreak/>
              <w:t>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16 4 14 52160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16 4 14 52160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16 4 14 52160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обеспечению беременных женщин с сахарным диабетом системами непрерывного мониторирования глюкозы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R1520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R1520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14 R1520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93 721,0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88 306,6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87 790,9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87 790,9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3 844,1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1 570,3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8 517 698,2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14 999,1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2 705,0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4 202,2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2 197,8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культуры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2 164 316,1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352 155,8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56 395,8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56 395,8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56 395,8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295 471,8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294 471,8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253 821,8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253 821,8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1 811 001,5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1 155 781,3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1 149 380,3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141 619,6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136 317,7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27 347,0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21 938,8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21 938,8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2 648,8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34 546,7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34 546,7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4 221,1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2 737,6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2 737,6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973 214,0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973 214,0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68 539,7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68 539,7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13 445,0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55 094,7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904 674,3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137 383,7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137 383,7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95 204,1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42 179,6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116 969,6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116 969,6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116 969,6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448 510,7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448 510,7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117 681,0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330 829,7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201 810,3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165 128,3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165 128,3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5 399,2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5 399,2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29 968,5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29 968,5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2 666,0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3 735,0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537 213,7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537 213,7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383 303,1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383 303,1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383 303,1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176 203,1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176 203,1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135 600,0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135 600,0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153 910,6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103 618,7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103 618,7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4 491,7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4 491,7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4 491,7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99 127,0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90 980,0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90 980,0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7 260,2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7 260,2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50 291,9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49 098,8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48 853,1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48 853,1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1 157,3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1 157,3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429 723,0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91 324,5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82 687,0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82 687,0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82 687,0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80 881,5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54 546,4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54 027,1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54 027,1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29 195,0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19 509,2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164 654,9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132 602,6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132 216,1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4 549,6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4 549,6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4 384,8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4 384,8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4 384,8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127 666,5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127 666,5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127 666,5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16 737,8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16 737,8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16 737,8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18 168,7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18 168,7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18 168,7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61 631,8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61 631,8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61 631,8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32 052,3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17 603,6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9 650,5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9 650,5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9 650,5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Организация учебно-методической деятельности, сохранение нематериального культурного наследия </w:t>
            </w:r>
            <w:r>
              <w:lastRenderedPageBreak/>
              <w:t>народов Забайкалья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9 650,5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9 650,5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9 650,5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14 448,7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14 448,7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14 448,7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9 556,7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9 556,7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9 556,7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91 215,4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7 514,6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7 514,6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7 514,6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7 514,6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83 700,8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83 700,8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83 359,5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83 359,5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11 146,5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11 146,5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11 146,5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72 213,0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Реализация дополнительных образовательных </w:t>
            </w:r>
            <w:r>
              <w:lastRenderedPageBreak/>
              <w:t>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69 602,8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69 602,8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69 602,8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21 424,5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21 424,5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21 583 804,7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04 R0860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04 R0860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04 R0860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290 505,3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290 505,3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290 505,3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260 505,3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38 621,3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8 576,5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04 4 01 04505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221 884,0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219 694,0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219 694,0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198 032,1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198 032,1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21 121,1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21 121,1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05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220 641,5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218 258,3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218 258,3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218 258,3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53 743,6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21 046 216,6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3 642 722,1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3 635 310,6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3 635 310,6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3 635 310,6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252 975,0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252 937,4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252 937,4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31 153,6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30 870,2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30 870,2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3 488 264,1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3 487 968,7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83 037,6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83 037,6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53 520,4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53 520,4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46 201,3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7 319,1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29 517,2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29 517,2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25 239,6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4 277,6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3 404 931,1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2 410 080,8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2 391 096,3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19 387,2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19 387,2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13 381,6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2 371 709,1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2 371 709,1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1 507 445,6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864 263,5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18 984,5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18 984,5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7 434,5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11 550,0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181 813,4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441 325,3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330 904,4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330 904,4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37 539,9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37 539,9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7 528 266,5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8 249,0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8 249,0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542 523,2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542 523,2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3 592 949,6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3 592 949,6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3 592 949,6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19 237,6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19 075,1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19 075,1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34 035,1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33 532,2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33 532,2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39 230,3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38 650,6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38 650,6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453 127,1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6 696,4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6 696,4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446 430,7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446 430,7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142 334,8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140 234,8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5250F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140 234,8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443 551,0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5 551,0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5 551,0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299 090,6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3 890,6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3 890,6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3 105,1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3 059,0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3 059,0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5 830,0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5 748,0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5 748,0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16 413,8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16 158,0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16 158,0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23 469,6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1 922,6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1 922,6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1 729,6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21 931,4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21 683,7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21 683,7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345 609,0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4 409,0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4 409,0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114 649,5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1 449,5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1 449,5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19 089,2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18 782,4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18 782,4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571 154,0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7 054,0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7 054,0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564 100,0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564 100,0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343 336,9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4 336,9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4 336,9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339 000,0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339 000,0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14 360,3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14 170,0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14 170,0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175 675,0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173 600,0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173 600,0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R404F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R404F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R404F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3 384 544,7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19 873,1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19 770,0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19 770,0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3 364 671,6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3 364 417,3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3 364 417,3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6 092 553,1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6 092 373,1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890 431,3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890 431,3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6 082,4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6 082,4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4 846,2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4 846,2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4 672,2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17 3 01 02405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5 195 859,4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2 953 625,9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2 038 965,2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2 038 965,2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164 675,5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164 675,5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38 745,8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38 745,8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1 834 652,0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1 807 892,5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26 759,5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18 337,5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17 302,5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17 302,5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2 242 233,5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17 4 05 02635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17 4 05 02635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17 4 05 02635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83 104,5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82 162,5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50 296,9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49 720,7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49 720,7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294 410,8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238 280,3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238 280,3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52 991,3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185 289,0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179 546,3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178 826,3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178 826,3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5 652,7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5 652,7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8 477,5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6 990,8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6 990,8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6 990,8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6 990,8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3 297,8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3 693,0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1 026,7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47 653,0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1 840 488,7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59 869,6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47 059,5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47 059,5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47 059,5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47 059,5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</w:t>
            </w:r>
            <w:r>
              <w:lastRenderedPageBreak/>
              <w:t>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12 810,1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12 771,0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12 771,0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12 771,0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12 771,0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12 771,0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12 771,0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"Комплексные меры по улучшению наркологической </w:t>
            </w:r>
            <w:r>
              <w:lastRenderedPageBreak/>
              <w:t>ситуации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1 779 749,3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1 087 034,7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1 076 181,6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36 825,5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36 825,5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15 420,8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15 420,8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15 420,8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Реализация мероприятия на создание и </w:t>
            </w:r>
            <w:r>
              <w:lastRenderedPageBreak/>
              <w:t>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21 404,7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6 404,7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2 8D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953 641,8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38 230,0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38 230,0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32 130,0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32 130,0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915 411,8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880 550,7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61 943,0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61 943,0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404 843,5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397 200,5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7 643,0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167 571,6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167 571,6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69 866,1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52 368,3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17 497,8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176 326,5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176 326,5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10 853,1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661 144,3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660 669,3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12 623,9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12 623,9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4 321,2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1 919,0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1 919,0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648 045,4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648 045,4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139 317,1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24 160,0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24 160,0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115 157,1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102 057,0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13 100,1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508 728,3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402 407,1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402 407,1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340 817,7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61 589,4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30 634,8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30 444,8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30 444,8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2 048 857,7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2 048 857,7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72 159,5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72 159,5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72 159,5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49 122,9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49 122,9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23 036,6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22 127,5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22 069,2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22 069,2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1 976 698,2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1 946 058,6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1 917 091,2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1 904 097,0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1 736 308,9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30 639,6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14 687,8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14 687,8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14 687,8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Предупреждение и ликвидация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15 951,8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5 658,4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5 658,4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4 457 844,1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60 140,2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60 140,2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56 190,2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56 190,2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53 267,2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52 377,2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52 072,2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52 072,2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4 392 003,9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4 392 003,9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4 392 003,9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3 008 996,6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2 677 484,6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331 512,0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Строительство гостиничного комплекса "ETALON" (технологическое присоединение к сетям электроснабжения, теплоснабжения, водоснабжения, водоотведения)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03 3 03 98008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796 852,8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796 852,8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Предоставление грантов на научные исследования и </w:t>
            </w:r>
            <w:r>
              <w:lastRenderedPageBreak/>
              <w:t>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2 823 836,6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208 604,6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208 604,6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208 604,6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208 604,6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138 862,0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36 859,4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33 911,5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33 911,5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2 947,9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2 581,2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102 002,6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102 002,6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27 394,2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27 394,2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74 344,5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74 344,5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69 742,6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67 414,6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66 576,7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66 576,7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2 498 834,6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2 498 834,6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95 812,5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14 667,2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14 667,2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комплексных кадастровых работ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12 957,2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2 403 022,1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Автономной некоммерческой организацией "Патриотическое" деятельности, связанной с проведением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88 0 00 06081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88 0 00 06081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88 0 00 06081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Внесение вклада в имущество Акционерного общества "Забайкальская топливно-энергетическая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88 0 00 06136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88 0 00 06136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88 0 00 06136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67 018,9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66 959,6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66 959,6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66 959,6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25 799,6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25 799,6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25 372,4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25 372,4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39 375,6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38 748,8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38 748,8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1 045 139,8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528 831,2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528 831,2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528 831,2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528 831,2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85 256,6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83 361,7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83 041,7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83 041,7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1 894,9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1 894,9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1 894,9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516 181,7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516 181,7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516 181,7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134 288,8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19 661,2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19 661,2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17 165,0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17 165,0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2 496,2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2 496,2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57 568,0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33 918,5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11 669,6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11 669,6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50 274,6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41 678,7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14 285,7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14 285,7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27 393,0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27 393,0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155 560,1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87 802,6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69 670,0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18 132,6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инвестиционных проектов в сфере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138 530,2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121 341,9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121 341,9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22 443,8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98 898,1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98 898,1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3 057,6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</w:t>
            </w:r>
            <w:r>
              <w:lastRenderedPageBreak/>
              <w:t>сроками завоза грузов (продукции)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14 130,7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образования и науки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35 143 261,9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6 662,3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6 662,3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6 662,3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6 662,3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6 662,3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5 222,3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5 222,3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5 222,3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35 110 889,5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7 056 768,1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7 056 768,1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Региональный проект "Создание дополнительных мест для детей в возрасте от 3 до 7 лет в </w:t>
            </w:r>
            <w: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7 013 507,7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7 013 507,7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23 806 908,6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23 806 908,6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4 889 171,8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4 868 359,4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3 918 994,0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3 918 994,0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3 918 994,0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742 212,2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742 212,2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742 212,2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20 812,4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20 812,4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19 870,0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19 870,0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710 948,3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710 948,3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18 206 788,5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18 206 788,5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1 282,1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1 282,1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1 047,6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944 941,8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42 917,6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42 594,7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42 594,7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государственной </w:t>
            </w:r>
            <w:r>
              <w:lastRenderedPageBreak/>
              <w:t>образовательной школой закрытого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1 588 388,8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159 603,6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159 603,6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25 755,0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25 755,0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1 058 470,3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60 580,4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60 580,4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991 992,5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991 992,5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5 897,4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5 897,4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339 531,9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339 531,9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279 935,9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197 827,1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30 947,1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2 765 231,8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2 765 231,8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6D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2 744 645,3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Комплекс процессных мероприятий "Организация профессионального образования, в том числе создание условий для получения профессионального </w:t>
            </w:r>
            <w:r>
              <w:lastRenderedPageBreak/>
              <w:t>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2 744 645,3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1 789 077,9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503 583,3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95 004,2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95 004,2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72 745,7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22 258,5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354 712,6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354 712,6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278 211,3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76 501,3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1 034 967,4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1 022 667,4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217 341,6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97 191,2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125 123,1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125 123,1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28 259,1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27 380,9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27 380,9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76 864,0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03 R494F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680 202,7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82 418,3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</w:t>
            </w:r>
            <w:r>
              <w:lastRenderedPageBreak/>
              <w:t>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414 632,8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127 266,8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25 117,0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25 117,0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48 308,8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11 926,6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26 687,4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9 694,8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53 841,0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53 841,0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27 173,1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27 093,1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5 147,8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21 945,3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91 280,3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10 966,0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3 534,0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2 775,5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775,5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14 4 04 50500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167 876,1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96 180,9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95 780,9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95 780,9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2 099,2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13 001,8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7 429,2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7 429,2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3 784,0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3 784,0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1 788,6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1 788,6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гранта федеральному государственному бюджетному учреждению высшего образования "Забайкальский государственный университет" на финансовое обеспечение затрат, связанных с проведением мероприятий в рамках Года науки, посвященного 300-летию первой научной экспедиции Д.Г.Мессершмидта в Забайкалье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88 0 00 01106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88 0 00 01106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88 0 00 01106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25 655,8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20 248,1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20 248,1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20 248,1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5 407,7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107 075,8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106 975,8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106 975,8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106 975,8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7 058,4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7 058,4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7 058,4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4 818,4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4 702,2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89 377,1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88 047,1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88 047,1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5 721,9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405 173,4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405 173,4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1 177,9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403 319,8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403 319,8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92 419,2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92 419,2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87 410,5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87 410,5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4 980,0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4 980,0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Обеспечение деятельности мировых судей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154 466,0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151 403,4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151 403,4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2 984,6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2 984,6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28 838,0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28 817,5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28 817,5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57 705,9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56 756,5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56 756,5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Контрольно-счетная палата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74 670,6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74 670,6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74 670,6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74 670,6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26 856,7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26 842,4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26 842,4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46 040,7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45 884,1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45 884,1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1 773,2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1 756,2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1 756,2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Избирательная комиссия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296 801,7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296 801,7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296 801,7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296 801,7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41 184,8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41 184,8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41 184,8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1 761,5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1 761,5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1 761,5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природных ресурсов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4 784 201,4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3 692 393,6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270 062,1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256 422,2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99 178,7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47 367,8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39 521,5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12 289,4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3 304 020,5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3 271 633,0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203 621,9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GА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146 621,9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Y4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3 068 011,1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2 431 086,5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411 419,8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139 968,7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139 968,7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122 468,7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1 210 142,5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1 210 142,5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1 004 599,5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205 543,0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559 092,0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559 092,0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492 670,1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01 5345F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66 421,9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634 325,8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35 691,9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35 691,9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35 291,9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35 291,9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62 209,4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50 634,1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50 634,1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7 708,1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7 708,1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3 867,2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525 891,1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414 624,4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414 624,4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111 110,2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32 387,5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32 387,5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3 118,3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3 118,3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29 269,2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16 489,5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12 779,7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118 311,0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104 427,0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104 427,0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104 427,0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87 950,4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86 330,4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86 330,4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16 476,6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15 791,1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15 791,1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625,5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13 884,0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5 550,0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5 550,0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5 550,0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1 091 497,8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2 066,0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2 066,0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2 066,0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</w:t>
            </w:r>
            <w:r>
              <w:lastRenderedPageBreak/>
              <w:t>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1 087 031,8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1 087 031,8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886 347,2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Региональный проект "Чистая страна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767 705,7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118 641,5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200 684,6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102 499,5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74 493,7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42 438,1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34 537,3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34 537,3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7 764,3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7 764,3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86 930,1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Разработка проектно-сметной документации по ликвидации накопленного вреда окружающей среде </w:t>
            </w:r>
            <w:r>
              <w:lastRenderedPageBreak/>
              <w:t>(для муниципальных образований Забайкальского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Законодательное Собрание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238 141,0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238 141,0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238 141,0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238 141,0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112 730,5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112 100,1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112 100,1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6 524,3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6 524,3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6 524,3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40 326,8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40 326,8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7 099,8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33 227,0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33 227,0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26 695,0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19 192,0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19 192,0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6 431,6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6 431,6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8 755,9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8 755,9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8 755,9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8 755,9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7 665,0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7 665,0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1 047,9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1 047,9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1 047,9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сельского хозяйства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1 489 313,6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1 353 013,2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1 353 013,2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1 306 910,3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155 337,8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155 337,8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(осуществление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I5 54802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1 031 318,6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908 897,4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8 060,2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1 605,9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6 454,3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Оказание поддержки в проведении комплекса агротехнологических работ, повышении уровня экологической безопасности сельскохозяйственного </w:t>
            </w:r>
            <w:r>
              <w:lastRenderedPageBreak/>
              <w:t>производства и повышении плодородия почв и качества почв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8 647,9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3 742,1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3 742,1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4 905,8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4 905,8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и (или) модернизация объектов агропромышленного комплекса, а также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R4740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R4740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R4740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122 421,2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16 847,9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12 992,4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12 992,4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120 253,9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120 253,9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95 832,9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95 420,9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95 420,9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45 392,5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42 895,7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4 424,4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4 424,4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1 855,2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1 855,2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36 616,1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36 616,1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ущерба, причиненного в результате чрезвычайной ситуации природного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88 0 00 07096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88 0 00 07096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88 0 00 07096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10 336,7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10 336,7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10 336,7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10 336,7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10 084,8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10 044,3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10 044,3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3 833,0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3 833,0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3 833,0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3 833,0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3 818,0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3 818,0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3 818,0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инспекция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133 685,9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76 186,1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53 134,7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53 134,7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43 033,5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41 904,3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41 904,3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10 101,2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23 051,4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23 051,4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22 406,9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22 186,4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22 186,4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57 499,8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57 499,8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57 499,8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52 232,1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52 150,3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52 150,3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5 267,7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5 267,7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5 267,7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24 904,5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21 763,2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9 616,5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9 616,5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9 616,5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9 616,5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7 795,2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7 742,5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7 742,5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1 790,3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1 304 710,7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1 299 037,0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1 299 037,0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</w:t>
            </w:r>
            <w:r>
              <w:lastRenderedPageBreak/>
              <w:t>рынков сельскохозяйственной продукции, сырья и продовольствия"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1 299 037,0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T2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1 298 823,6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902 352,8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867 201,4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34 081,4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33 866,4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33 866,4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396 470,8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19 900,0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</w:t>
            </w:r>
            <w:r>
              <w:lastRenderedPageBreak/>
              <w:t>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5 673,7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25 456 576,0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17 757 361,9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711 128,9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711 128,9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711 128,9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711 128,9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</w:t>
            </w:r>
            <w:r>
              <w:lastRenderedPageBreak/>
              <w:t>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709 525,3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709 525,3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1 V7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680 891,1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680 891,1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16 122 728,1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15 913 011,5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8 630 599,3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7 743 327,0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7 743 327,0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6 455 553,7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6 455 553,7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168 075,2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168 075,2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1 119 698,1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35 440,4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1 084 257,7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887 272,3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5 462 522,2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2 460 456,6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33 4 01 54790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33 4 01 54790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33 4 01 54790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2 532 420,2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469 645,4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469 645,4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290 881,2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236 645,7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236 645,7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47 555,5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47 555,5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1 212,3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5 467,7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3 837,7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213 979,6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201 316,8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201 316,8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199 285,4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83 276,8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60 565,6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46 501,0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46 501,0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10 838,3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10 838,3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3 221,6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1 950,0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13 669,9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11 530,3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11 530,3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574,4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1 370,6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1 121,1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249,5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учреждения, осуществляющего строительный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12 4 04 14095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103 387,3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102 801,5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102 801,5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585,8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6 398,1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5 530,7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5 530,7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12 4 05 04140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12 4 05 04140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12 4 05 04140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182,8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Оплата административных штрафов по предоставлению выплат гражданам, жилье которых утрачено и (или) повреждено в результате чрезвычайной ситуации, произошедшей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2 178 850,2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237 368,1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1 883 356,2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1 014 559,7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1 011 991,6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336 770,0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1 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71 424,9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71 424,9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1 896 367,5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296 724,7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296 724,7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296 724,7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296 724,7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296 724,7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296 455,3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296 455,3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269,4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1 539 724,1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1 539 724,1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1 511 867,0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1 511 867,0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20 285,9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20 285,9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20 285,9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2 458,5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452 571,6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452 571,6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442 071,6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442 071,6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442 071,6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988 849,6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557 408,1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557 408,1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557 408,1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557 408,1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431 441,5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431 441,5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431 441,5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431 441,5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379 420,0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379 420,0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379 420,0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1 670 281,7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937 557,4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149 661,0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149 661,0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149 661,0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782 893,7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745 363,4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"Оказание мер социальной поддержки граждан, жилые помещения которых утрачены или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704 302,5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повреждены в результате чрезвычайной ситуации, произошедшей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28 4 02 04960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28 4 02 04960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28 4 02 04960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утрачены в результате чрезвычайной ситуации, произошедшей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28 4 02 04970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28 4 02 04970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28 4 02 04970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повреждены в результате чрезвычайной ситуации, произошедшей в мае - августе 2021 года и ноябре - декабре 2021 года на территории Забайкальского края,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28 4 02 56960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28 4 02 56960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28 4 02 56960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Предоставление выплат гражданам, жилые помещения которых утрачены в результате чрезвычайной ситуации, произошедшей в мае - </w:t>
            </w:r>
            <w:r>
              <w:lastRenderedPageBreak/>
              <w:t>августе 2021 года и ноябре - декабре 2021 года на территории Забайкальского края,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28 4 02 56970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28 4 02 56970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28 4 02 56970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5 002,7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732 378,0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96 030,5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96 030,5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96 030,5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357 235,6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357 235,6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68 712,4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64 728,0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64 728,0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14 920,8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14 920,8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14 920,8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49 807,2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49 807,2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49 807,2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3 984,4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288 523,2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288 523,2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288 523,2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153 351,2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153 351,2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153 351,2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135 172,0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135 172,0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135 172,0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82 599,0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82 599,0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7 524 477,7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310 785,3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230 913,8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230 913,8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47 856,8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 D4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47 856,8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70 578,6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112 478,4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13 737,0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18 475,9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Осуществление подготовки должностных лиц, на которых возложены полномочия по обеспечению информационной безопасности, в том числе </w:t>
            </w:r>
            <w:r>
              <w:lastRenderedPageBreak/>
              <w:t>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45 865,5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</w:t>
            </w:r>
            <w:r>
              <w:lastRenderedPageBreak/>
              <w:t>федеральных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06 4 06 10000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3 777,8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3 425,5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3 425,5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7 210 699,0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5 458 089,0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360 753,6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287 336,9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73 416,7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1 742 877,4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1 742 877,4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3 009 292,3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444 072,2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89 629,7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354 442,5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354 022,5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98 385,4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98 385,4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255 637,1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255 637,1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2 565 220,1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2 390 237,9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выпадающих доходов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27 4 04 04506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27 4 04 04506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27 4 04 04506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организациям расходов, связанных с ростом в 2022 году цен на 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27 4 04 04507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27 4 04 04507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27 4 04 04507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345 165,7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9J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207 027,7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207 027,7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799 393,7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799 393,7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551 420,7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953 216,3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198 774,3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198 774,3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</w:t>
            </w:r>
            <w:r>
              <w:lastRenderedPageBreak/>
              <w:t>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754 442,0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"Обеспечение надлежащего исполнения гарантирующими поставщиками электрической энергии обязательств по оплате услуг по передаче электрической энергии территориальным сетевым организациям"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устойчивого функционирования деятельности территориальных сетевых организаций и гарантирующих поставщиков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35 4 05 04306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35 4 05 04306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35 4 05 04306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736 842,7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11 404,0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11 404,0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11 404,0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10 592,7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10 560,9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10 560,9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811,3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569 139,7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549 139,7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549 139,7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156 299,0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156 299,0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156 299,0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6 299,0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6 299,0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6 299,0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88 0 00 78110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88 0 00 78110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88 0 00 78110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541 598,8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366 505,6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366 505,6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1 500,0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69 829,1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69 170,5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69 170,5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34 4 01 03954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295 176,5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2 403,0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поддержке волонтерской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88 0 00 03171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88 0 00 03171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88 0 00 03171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38 994,3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17 870,9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15 550,1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15 550,1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2 320,8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21 123,4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16 509,0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16 509,0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4 614,4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4 614,4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76 693,5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73 910,1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73 910,1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2 783,4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2 783,4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Возмещение затрат на информационное сопровождение социально значимых проектов и деятельности по производству и распространению социальной рекламы на территории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10 089,1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10 089,1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10 089,1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130 852,9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17 890,0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15 870,0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15 870,0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15 870,0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2 020,0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44 240,3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Департамент по вопросам противодействия коррупции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4" w:rsidRDefault="000A191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914,3</w:t>
            </w:r>
          </w:p>
        </w:tc>
      </w:tr>
      <w:tr w:rsidR="000A1914" w:rsidTr="0003319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14" w:rsidRDefault="000A1914" w:rsidP="00033197">
            <w:pPr>
              <w:pStyle w:val="ConsPlusNormal"/>
              <w:jc w:val="right"/>
            </w:pPr>
            <w:r>
              <w:t>144 489 112,3</w:t>
            </w:r>
          </w:p>
        </w:tc>
      </w:tr>
    </w:tbl>
    <w:p w:rsidR="000A1914" w:rsidRDefault="000A1914" w:rsidP="000A1914">
      <w:pPr>
        <w:pStyle w:val="ConsPlusNormal"/>
        <w:jc w:val="both"/>
      </w:pPr>
    </w:p>
    <w:p w:rsidR="000A1914" w:rsidRDefault="000A1914" w:rsidP="000A1914">
      <w:pPr>
        <w:pStyle w:val="ConsPlusNormal"/>
        <w:jc w:val="both"/>
      </w:pPr>
    </w:p>
    <w:p w:rsidR="000A1914" w:rsidRDefault="000A1914" w:rsidP="000A1914">
      <w:pPr>
        <w:pStyle w:val="ConsPlusNormal"/>
        <w:jc w:val="both"/>
      </w:pPr>
    </w:p>
    <w:p w:rsidR="000A1914" w:rsidRDefault="000A1914" w:rsidP="000A1914">
      <w:pPr>
        <w:pStyle w:val="ConsPlusNormal"/>
        <w:jc w:val="both"/>
      </w:pPr>
    </w:p>
    <w:p w:rsidR="000A1914" w:rsidRDefault="000A1914" w:rsidP="000A1914">
      <w:pPr>
        <w:pStyle w:val="ConsPlusNormal"/>
        <w:jc w:val="both"/>
      </w:pPr>
    </w:p>
    <w:p w:rsidR="001953BC" w:rsidRPr="000A1914" w:rsidRDefault="001953BC" w:rsidP="000A1914"/>
    <w:sectPr w:rsidR="001953BC" w:rsidRPr="000A1914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24787E"/>
    <w:rsid w:val="00252D79"/>
    <w:rsid w:val="00273214"/>
    <w:rsid w:val="00434A10"/>
    <w:rsid w:val="00453896"/>
    <w:rsid w:val="004E574D"/>
    <w:rsid w:val="005D4D2D"/>
    <w:rsid w:val="006E53CE"/>
    <w:rsid w:val="00754336"/>
    <w:rsid w:val="00756EBB"/>
    <w:rsid w:val="007A7883"/>
    <w:rsid w:val="007B75A6"/>
    <w:rsid w:val="0091111C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8" TargetMode="External"/><Relationship Id="rId5" Type="http://schemas.openxmlformats.org/officeDocument/2006/relationships/hyperlink" Target="https://login.consultant.ru/link/?req=doc&amp;base=LAW&amp;n=35503&amp;dst=100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1&amp;n=1677241&amp;dst=1002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173</Pages>
  <Words>70307</Words>
  <Characters>400756</Characters>
  <Application>Microsoft Office Word</Application>
  <DocSecurity>0</DocSecurity>
  <Lines>3339</Lines>
  <Paragraphs>940</Paragraphs>
  <ScaleCrop>false</ScaleCrop>
  <Company>Home</Company>
  <LinksUpToDate>false</LinksUpToDate>
  <CharactersWithSpaces>470123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2025-01-14T05:46:00Z</dcterms:created>
  <dcterms:modified xsi:type="dcterms:W3CDTF">2025-01-14T05:46:00Z</dcterms:modified>
</cp:coreProperties>
</file>