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ED" w:rsidRDefault="00AF4DED" w:rsidP="00AF4DED">
      <w:pPr>
        <w:pStyle w:val="ConsPlusNormal"/>
        <w:jc w:val="right"/>
        <w:outlineLvl w:val="0"/>
      </w:pPr>
      <w:r>
        <w:t>Приложение 11</w:t>
      </w:r>
    </w:p>
    <w:p w:rsidR="00AF4DED" w:rsidRDefault="00AF4DED" w:rsidP="00AF4DED">
      <w:pPr>
        <w:pStyle w:val="ConsPlusNormal"/>
        <w:jc w:val="right"/>
      </w:pPr>
      <w:r>
        <w:t>к Закону Забайкальского края</w:t>
      </w:r>
    </w:p>
    <w:p w:rsidR="00AF4DED" w:rsidRDefault="00AF4DED" w:rsidP="00AF4DED">
      <w:pPr>
        <w:pStyle w:val="ConsPlusNormal"/>
        <w:jc w:val="right"/>
      </w:pPr>
      <w:r>
        <w:t>"О бюджете Забайкальского края на 2024 год</w:t>
      </w:r>
    </w:p>
    <w:p w:rsidR="00AF4DED" w:rsidRDefault="00AF4DED" w:rsidP="00AF4DED">
      <w:pPr>
        <w:pStyle w:val="ConsPlusNormal"/>
        <w:jc w:val="right"/>
      </w:pPr>
      <w:r>
        <w:t>и плановый период 2025 и 2026 годов"</w:t>
      </w:r>
    </w:p>
    <w:p w:rsidR="00AF4DED" w:rsidRDefault="00AF4DED" w:rsidP="00AF4DED">
      <w:pPr>
        <w:pStyle w:val="ConsPlusNormal"/>
        <w:jc w:val="both"/>
      </w:pPr>
    </w:p>
    <w:p w:rsidR="00AF4DED" w:rsidRDefault="00AF4DED" w:rsidP="00AF4DED">
      <w:pPr>
        <w:pStyle w:val="ConsPlusTitle"/>
        <w:jc w:val="center"/>
      </w:pPr>
      <w:bookmarkStart w:id="0" w:name="P22397"/>
      <w:bookmarkEnd w:id="0"/>
      <w:r>
        <w:t>РАСПРЕДЕЛЕНИЕ</w:t>
      </w:r>
    </w:p>
    <w:p w:rsidR="00AF4DED" w:rsidRDefault="00AF4DED" w:rsidP="00AF4DED">
      <w:pPr>
        <w:pStyle w:val="ConsPlusTitle"/>
        <w:jc w:val="center"/>
      </w:pPr>
      <w:r>
        <w:t>БЮДЖЕТНЫХ АССИГНОВАНИЙ БЮДЖЕТА КРАЯ ПО РАЗДЕЛАМ,</w:t>
      </w:r>
    </w:p>
    <w:p w:rsidR="00AF4DED" w:rsidRDefault="00AF4DED" w:rsidP="00AF4DED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AF4DED" w:rsidRDefault="00AF4DED" w:rsidP="00AF4DED">
      <w:pPr>
        <w:pStyle w:val="ConsPlusTitle"/>
        <w:jc w:val="center"/>
      </w:pPr>
      <w:r>
        <w:t>И НЕПРОГРАММНЫМ НАПРАВЛЕНИЯМ ДЕЯТЕЛЬНОСТИ), ГРУППАМ</w:t>
      </w:r>
    </w:p>
    <w:p w:rsidR="00AF4DED" w:rsidRDefault="00AF4DED" w:rsidP="00AF4DED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AF4DED" w:rsidRDefault="00AF4DED" w:rsidP="00AF4DED">
      <w:pPr>
        <w:pStyle w:val="ConsPlusTitle"/>
        <w:jc w:val="center"/>
      </w:pPr>
      <w:r>
        <w:t>НА ПЛАНОВЫЙ ПЕРИОД 2025 И 2026 ГОДОВ</w:t>
      </w:r>
    </w:p>
    <w:p w:rsidR="00AF4DED" w:rsidRDefault="00AF4DED" w:rsidP="00AF4DED">
      <w:pPr>
        <w:pStyle w:val="ConsPlusNormal"/>
        <w:spacing w:after="1"/>
      </w:pPr>
    </w:p>
    <w:tbl>
      <w:tblPr>
        <w:tblW w:w="3649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3968"/>
        <w:gridCol w:w="561"/>
        <w:gridCol w:w="562"/>
        <w:gridCol w:w="1482"/>
        <w:gridCol w:w="564"/>
        <w:gridCol w:w="1701"/>
        <w:gridCol w:w="134"/>
        <w:gridCol w:w="1426"/>
      </w:tblGrid>
      <w:tr w:rsidR="00AF4DED" w:rsidTr="00AF4DE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216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DED" w:rsidRDefault="00AF4DED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DED" w:rsidRDefault="00AF4DED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F4DED" w:rsidRDefault="00AF4DED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ED" w:rsidRDefault="00AF4DED" w:rsidP="008E52AE">
            <w:pPr>
              <w:pStyle w:val="ConsPlusNormal"/>
            </w:pP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Merge w:val="restart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174" w:type="dxa"/>
            <w:gridSpan w:val="3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Merge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Merge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Merge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Merge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Merge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9 758 034,0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10 364 586,1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185 142,1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76 405,5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81 066,8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условий реализации </w:t>
            </w:r>
            <w:r>
              <w:lastRenderedPageBreak/>
              <w:t>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53 447,5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</w:t>
            </w:r>
            <w:r>
              <w:lastRenderedPageBreak/>
              <w:t>юридической помощи адвокатами в труднодоступных и малонаселенных местностях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202 777,4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"Организация и управление бюджетным </w:t>
            </w:r>
            <w:r>
              <w:lastRenderedPageBreak/>
              <w:t>процессом и повышение его открытости"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148 914,4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148 460,5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53 863,0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Руководитель контрольно-счетной палаты </w:t>
            </w:r>
            <w:r>
              <w:lastRenderedPageBreak/>
              <w:t>субъекта Российской Федерации, его заместители и аудиторы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21 457,4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32 405,6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48 704,9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12 298,7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34 230,2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Резервные фонды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9 125 188,4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9 738 023,0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218 297,9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218 297,9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177 222,4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функционирования ГИС "Региональные финансы"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109 019,3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65 944,3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26 981,9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26 573,0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26 573,0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38 962,4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36 210,5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36 210,5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2 736,9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2 736,9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476 574,3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476 574,3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414 878,5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61 695,8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184 723,6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114 251,3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20 431,4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17 374,0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17 374,0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3 057,4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93 819,9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93 819,9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70 786,3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70 786,3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70 472,3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59 653,0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58 681,2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58 681,2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37 959,2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36 245,0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5 438,0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5 438,0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2 192,0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2 192,0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Проведение выплат гражданам за добровольную выдачу хранящегося </w:t>
            </w:r>
            <w:r>
              <w:lastRenderedPageBreak/>
              <w:t>оружия, боеприпасов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62 970,2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62 970,2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62 523,1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21 554,3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40 548,8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40 188,8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40 188,8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151 807,9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мероприятий, направленных </w:t>
            </w:r>
            <w:r>
              <w:lastRenderedPageBreak/>
              <w:t>на укрепление единства российской нации и этнокультурное развитие народов России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151 807,9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32 003,0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AF4DED" w:rsidRDefault="00AF4DED" w:rsidP="008E52AE">
            <w:pPr>
              <w:pStyle w:val="ConsPlusNormal"/>
            </w:pP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18 752,0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AF4DED" w:rsidRDefault="00AF4DED" w:rsidP="008E52AE">
            <w:pPr>
              <w:pStyle w:val="ConsPlusNormal"/>
            </w:pP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7 855,0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4 125,0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119 804,9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7 923 368,8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8 600 251,9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776 822,7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2 829 349,2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62 541,3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2 196,0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1 559,0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1 559,0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565 048,8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555 164,4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434 924,0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198 520,4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198 520,4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123 844,1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123 844,1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109 851,1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109 851,1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18 623,5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16 237,2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16 237,2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2 386,3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2 386,3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83 013,6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78 303,0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78 303,0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18 603,3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14 277,0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14 277,0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4 326,3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4 326,3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136 309,8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133 989,2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133 989,2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2 320,6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2 320,6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391 259,1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385 795,9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385 795,9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5 463,2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5 463,2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63 428,5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101 505,0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99 905,0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99 905,0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1 489,0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1 030,3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1 030,3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1 160 898,9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9 105,3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8 265,3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1 151 793,6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1 003 691,7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148 101,9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1 338,9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2 351 275,9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1 767 154,7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50 297,6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31 113,8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31 113,8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21 197,2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19 183,8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1 716 857,1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1 706 857,1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1 706 857,1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1 695 344,4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58 409,7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35 426,7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Организация противопожарной </w:t>
            </w:r>
            <w:r>
              <w:lastRenderedPageBreak/>
              <w:t>информационной кампании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1 601 508,0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82 287,3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1 460 758,3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11 512,7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25 304 679,3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26 710 945,3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241 265,3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241 265,3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216 265,3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34 934,2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7 368,2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8 579,9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Организация среднего профессионального </w:t>
            </w:r>
            <w:r>
              <w:lastRenderedPageBreak/>
              <w:t>образования незанятых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9 400,6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181 331,1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165 298,0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165 298,0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15 307,3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15 307,3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2 290 223,6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2 249 782,8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1 218 417,9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895 709,8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Проведение выставки </w:t>
            </w:r>
            <w:r>
              <w:lastRenderedPageBreak/>
              <w:t>сельскохозяйственных животных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</w:t>
            </w:r>
            <w:r>
              <w:lastRenderedPageBreak/>
              <w:t>производства и повышении плодородия почв и качества почв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Оказание поддержки государственной регистрации прав на объекты </w:t>
            </w:r>
            <w:r>
              <w:lastRenderedPageBreak/>
              <w:t>животноводческих стоянок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молока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208 941,9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8 277,4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7 743,7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</w:t>
            </w:r>
            <w:r>
              <w:lastRenderedPageBreak/>
              <w:t>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81 585,6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39 821,6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181 694,5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40 891,3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</w:t>
            </w:r>
            <w:r>
              <w:lastRenderedPageBreak/>
              <w:t>малых форм хозяйствования (развитие овцеводства и козоводства и производство шерсти)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41 222,2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10 403,4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15 891,4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3 683,2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322 708,1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259 879,3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1 031 364,9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94 683,7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19 088,7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73 963,4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73 607,1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73 607,1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1 631,6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805 052,9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775 864,7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775 208,4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27 758,7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27 557,1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27 557,1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1 429,5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131 628,3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Создание и/или расширение и/или реконструкция и/или модернизация </w:t>
            </w:r>
            <w:r>
              <w:lastRenderedPageBreak/>
              <w:t>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22 022,0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18 658,0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11 626,1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40 246,3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39 446,3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38 895,8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38 895,8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2 080 328,6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2 080 328,6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1 979 549,8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1 979 549,8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73 950,0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338 940,6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221 442,4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407 235,2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360 379,7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</w:t>
            </w:r>
            <w:r>
              <w:lastRenderedPageBreak/>
              <w:t>сооружений в г. Чите на р. Чита от моста ул. Ярославского до устья)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11 104,2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4 842,6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100 778,8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36 052,3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18 578,1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15 726,5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2 240 515,5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лесного </w:t>
            </w:r>
            <w:r>
              <w:lastRenderedPageBreak/>
              <w:t>хозяйства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2 240 515,5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181 100,4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181 100,4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84 232,2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96 868,2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Приобретение беспилотных авиационных </w:t>
            </w:r>
            <w:r>
              <w:lastRenderedPageBreak/>
              <w:t>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2 059 415,1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1 473 248,8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344 661,1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242 756,2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6 097,3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95 807,6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95 697,4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27 142,2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1 005 748,1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1 005 748,1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797 583,5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208 164,6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583 166,3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исполнения переданных полномочий </w:t>
            </w:r>
            <w:r>
              <w:lastRenderedPageBreak/>
              <w:t>субъектами Российской Федерации)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55 634,1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50 134,1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50 134,1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515 982,2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449 351,2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449 351,2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</w:t>
            </w:r>
            <w:r>
              <w:lastRenderedPageBreak/>
              <w:t>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208 236,6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5 069,5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7 131,9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65 656,2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20 919,0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18 325 693,0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Развитие транспортной инфраструктуры на </w:t>
            </w:r>
            <w:r>
              <w:lastRenderedPageBreak/>
              <w:t>сельских территориях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18 272 937,2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13 213 172,2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13 117 337,5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329 980,9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12 787 356,6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11 564 282,4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11 564 282,4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1 223 074,2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1 223 074,2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95 834,7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5 059 765,0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3 945 003,5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3 377 176,4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567 827,1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652 052,4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462 709,1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462 709,1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280 529,1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40 741,1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40 741,1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182 180,0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87 552,7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87 552,7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12 165,0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12 165,0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7 425,0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75 387,7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12 960,0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создания, развития (модернизации) информационных систем для оказания государственных и </w:t>
            </w:r>
            <w:r>
              <w:lastRenderedPageBreak/>
              <w:t>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8 571,2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подготовки должностных лиц, на которых возложены полномочия по обеспечению информационной </w:t>
            </w:r>
            <w:r>
              <w:lastRenderedPageBreak/>
              <w:t>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6 571,2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Проведение аттестации информационных систем поддержки деятельности исполнительных органов Забайкальского </w:t>
            </w:r>
            <w:r>
              <w:lastRenderedPageBreak/>
              <w:t>края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18 161,1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5 043,1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пространства </w:t>
            </w:r>
            <w:r>
              <w:lastRenderedPageBreak/>
              <w:t>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3 618,0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35 695,4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1 209 805,1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959 559,4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437 894,6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191 060,9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34 266,4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26 170,0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26 170,0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93 309,8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98 668,0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24 675,6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</w:t>
            </w:r>
            <w:r>
              <w:lastRenderedPageBreak/>
              <w:t>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54 080,0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8 819,1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1 902,0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</w:t>
            </w:r>
            <w:r>
              <w:lastRenderedPageBreak/>
              <w:t>ограниченными сроками завоза грузов (продукции)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6 917,1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3 717,8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74 518,6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70 740,5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69 140,5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69 140,5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3 778,1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3 208,1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3 208,1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100 904,1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75 501,8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114 542,0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3 692,3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78 168,7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77 621,6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77 621,6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5 781,0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5 041,0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5 041,0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411 932,5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336 846,3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51 235,2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2 957 493,5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2 348 516,9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1 838 887,4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40 385,4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1 798 502,0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</w:t>
            </w:r>
            <w:r>
              <w:lastRenderedPageBreak/>
              <w:t>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298 962,1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98 962,1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</w:t>
            </w:r>
            <w:r>
              <w:lastRenderedPageBreak/>
              <w:t>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1 489 539,9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1 481 497,5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8 042,4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218 803,5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168 628,6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33 667,5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16 507,4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545 276,7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AF4DED" w:rsidRDefault="00AF4DED" w:rsidP="008E52AE">
            <w:pPr>
              <w:pStyle w:val="ConsPlusNormal"/>
            </w:pP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193 194,0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193 194,0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124 673,9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AF4DED" w:rsidRDefault="00AF4DED" w:rsidP="008E52AE">
            <w:pPr>
              <w:pStyle w:val="ConsPlusNormal"/>
            </w:pP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Региональный проект "Реализация </w:t>
            </w:r>
            <w:r>
              <w:lastRenderedPageBreak/>
              <w:t>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50 146,6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203 476,1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31 334,4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29 575,2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"Развитие сети особо охраняемых </w:t>
            </w:r>
            <w:r>
              <w:lastRenderedPageBreak/>
              <w:t>природных территорий (ООПТ)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Развитие сети ООПТ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172 141,7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172 141,7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172 141,7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</w:t>
            </w:r>
            <w:r>
              <w:lastRenderedPageBreak/>
              <w:t>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5 319,6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95 496,5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65 384,9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36 993,1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32 092,3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32 092,3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4 764,3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4 764,3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28 391,8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25 409 460,7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23 381 680,8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</w:t>
            </w:r>
            <w:r>
              <w:lastRenderedPageBreak/>
              <w:t>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5 259 210,4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возмещения затрат </w:t>
            </w:r>
            <w:r>
              <w:lastRenderedPageBreak/>
              <w:t>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27 860,2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17 669,9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</w:t>
            </w:r>
            <w:r>
              <w:lastRenderedPageBreak/>
              <w:t>оказанием услуг дошкольного образования (субсидии индивидуальным предпринимателям)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38 713,2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14 426 069,2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14 426 069,2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496 189,2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496 189,2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496 189,2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469 741,4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469 741,4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26 447,8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26 447,8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13 929 880,0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13 929 880,0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льготным питанием отдельных категорий обучающихся в </w:t>
            </w:r>
            <w: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9 278,7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</w:t>
            </w:r>
            <w:r>
              <w:lastRenderedPageBreak/>
              <w:t>предоставлением дошкольного, основного общего, среднего общего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40 958,3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620 748,5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32 329,0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32 047,3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32 047,3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534 645,6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53 773,9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</w:t>
            </w:r>
            <w: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990 048,4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23 701,3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23 701,3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</w:t>
            </w:r>
            <w:r>
              <w:lastRenderedPageBreak/>
              <w:t>образовательные программы в общеобразовательных организациях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999 344,7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993 511,4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993 511,4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5 833,3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5 833,3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23 739,1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208 427,0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167 620,9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142 452,3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25 168,6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2 613 567,4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2 339 178,2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1 817 726,4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1 751 925,5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1 380 200,4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371 725,1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63 990,9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63 990,9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49 810,9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14 180,0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227 048,1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Проведение мероприятий по популяризации и обеспечению доступности услуг в сфере культуры, проводимых государственными </w:t>
            </w:r>
            <w:r>
              <w:lastRenderedPageBreak/>
              <w:t>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23 460,0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197 088,1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260 604,1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253 604,1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224 006,7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29 597,4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</w:t>
            </w:r>
            <w:r>
              <w:lastRenderedPageBreak/>
              <w:t>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6 152,3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847,7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33 799,6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</w:t>
            </w:r>
            <w:r>
              <w:lastRenderedPageBreak/>
              <w:t>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90 177,8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89 991,5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73 768,2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16 223,3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64 978,3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83 709,2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83 709,2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83 709,2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83 709,2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83 709,2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56 720,0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26 989,2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909 930,7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689 045,0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</w:t>
            </w:r>
            <w:r>
              <w:lastRenderedPageBreak/>
              <w:t>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68 598,8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536 541,3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61 719,2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347 018,4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146 958,9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21 917,1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21 917,1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69 034,0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31 065,4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25 274,0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12 694,6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56 007,8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56 007,8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8 301,0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8 301,0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7 266,8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75 737,6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16 986,0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58 285,6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"Организация профессионального образования, в том числе создание условий для получения профессионального </w:t>
            </w:r>
            <w:r>
              <w:lastRenderedPageBreak/>
              <w:t>образования"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1 745,2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2 181,5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</w:t>
            </w:r>
            <w:r>
              <w:lastRenderedPageBreak/>
              <w:t>Реализация мероприятий в сфере высшего образования и науки"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123 877,0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2 765,9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41 914,0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63 633,9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63 284,9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63 284,9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1 570,8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13 988,3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7 247,2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7 247,2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4 863,1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4 863,1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1 878,0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1 878,0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220 147,6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20 160,8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54 508,6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1 606 264,8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1 898 148,5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876 946,9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863 584,9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871 041,5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857 780,5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Региональный проект "Создание условий для реализации творческого потенциала нации ("Творческие люди") (Забайкальский </w:t>
            </w:r>
            <w:r>
              <w:lastRenderedPageBreak/>
              <w:t>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41 675,7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41 675,7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9 045,2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6 331,6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815 439,2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815 439,2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42 900,0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42 900,0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10 160,0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772 539,2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99 008,3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99 008,3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73 502,8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25 505,5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88 024,1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341 688,4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341 688,4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121 771,4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219 917,0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170 382,3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136 651,0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136 651,0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3 320,2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3 320,2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29 610,1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29 610,1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60 651,8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5 804,4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102 572,5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8 651,6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93 920,9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931 991,1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917 105,6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800 669,6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800 669,6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800 669,6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106 521,8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106 521,8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373 251,1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241 005,4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241 005,4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79 891,3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79 891,3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116 436,0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74 942,1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74 942,1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9 375,9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65 566,2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58 452,6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6 278,6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6 278,6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41 493,9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40 425,6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40 174,6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40 174,6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1 034,7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2 070,1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5 725,0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6 674,9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4 749,0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1 925,9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1 164,9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1 164,9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5 877 093,4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8 146 894,2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5 102 259,4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5 102 259,4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3 336 908,2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3 311 566,2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</w:t>
            </w:r>
            <w:r>
              <w:lastRenderedPageBreak/>
              <w:t>реабилитации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1 765 351,2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166 775,1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149 521,5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17 253,6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1 213 118,7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1 189 002,5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56 702,4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293 930,3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712 647,2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530 628,8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530 628,8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133 901,1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133 901,1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39 425,4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17 438,3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21 987,1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8 691,9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125 722,6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125 722,6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9 169,2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116 553,4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24 116,2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18 803,6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8 217,6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99 682,1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71 374,2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63 045,7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8 328,5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28 307,9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16 307,9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11 807,9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20 286,6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10 762,5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238 218,9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1 788 690,0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1 788 690,0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649 104,3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98 901,0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1 139 585,7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6 810,1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Оказание медицинской помощи больным по профилям в стационарных и </w:t>
            </w:r>
            <w:r>
              <w:lastRenderedPageBreak/>
              <w:t>амбулаторных условиях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9 375,3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4 375,3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отдельных категорий граждан лекарственными препаратами и </w:t>
            </w:r>
            <w:r>
              <w:lastRenderedPageBreak/>
              <w:t>медицинскими изделиями"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1 123 240,9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283 636,8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231 912,0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492 153,5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561 154,7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561 154,7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141 314,7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23 021,4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118 293,3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73 675,6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73 675,6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22 012,5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22 012,5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22 274,7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19 439,5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2 835,2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77 966,7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61 314,6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61 314,6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16 290,8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16 290,8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84 535,8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47 835,2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47 835,2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25 057,8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25 057,8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11 410,0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532 287,6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529 118,9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529 118,9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8 868,8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8 536,0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8 536,0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8 340,8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8 340,8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системы оказания </w:t>
            </w:r>
            <w:r>
              <w:lastRenderedPageBreak/>
              <w:t>медицинской помощи больным прочими заболеваниями"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160 716,1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105 696,7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93 396,6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93 396,6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11 933,4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11 933,4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58 465,6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67 371,7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64 037,8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63 562,5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63 562,5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1 644,6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1 592,0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1 592,0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1 898,2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28 305 610,2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4 066 619,8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</w:t>
            </w:r>
            <w:r>
              <w:lastRenderedPageBreak/>
              <w:t>соответствии с законодательством о занятости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4 056 619,8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250 538,3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250 500,0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31 249,2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30 964,9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30 964,9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3 774 832,3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4 074 535,4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4 074 535,4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1 112 999,9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2 961 535,5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2 069 254,6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2 069 254,6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33 196,1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33 196,1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29 744,5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3 451,6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2 036 058,5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2 036 058,5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1 258 847,9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777 210,6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531 449,1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167 685,3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363 763,8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357 693,9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321 523,0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321 523,0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36 042,0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36 042,0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104,3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3 137,9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13 597 371,6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соответствии с законодательством о </w:t>
            </w:r>
            <w:r>
              <w:lastRenderedPageBreak/>
              <w:t>занятости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574 279,6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11 315,9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11 315,9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562 963,7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562 963,7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136 380,6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поддержки отдельным категориям граждан путем обеспечения льготного </w:t>
            </w:r>
            <w:r>
              <w:lastRenderedPageBreak/>
              <w:t>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6 219,9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</w:t>
            </w:r>
            <w:r>
              <w:lastRenderedPageBreak/>
              <w:t>неработающего населения"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9 725 522,7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3 161 188,7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18 693,2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18 526,5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18 526,5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5 567,9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5 703,2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34 616,7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40 015,5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39 424,1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39 424,1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Выплата государственного </w:t>
            </w:r>
            <w:r>
              <w:lastRenderedPageBreak/>
              <w:t xml:space="preserve">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390 041,2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5 764,2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5 764,2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384 277,0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384 277,0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393 208,6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5 187,9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5 187,9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388 020,7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388 020,7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262 195,9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3 515,4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3 515,4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258 680,5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258 680,5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3 278,9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3 226,9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3 226,9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5 247,9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5 173,4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5 173,4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29 297,0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28 902,4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28 902,4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22 384,8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340,1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20 098,5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20 098,5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1 946,2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1 946,2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3 863,7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3 780,4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3 780,4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ежемесячной денежной </w:t>
            </w:r>
            <w:r>
              <w:lastRenderedPageBreak/>
              <w:t>выплаты приемным семьям для граждан пожилого возраста и 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11 440,1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407,3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9 631,8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9 512,0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9 512,0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294 927,2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3 809,6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3 809,6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291 117,6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291 117,6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отдельным категориям специалистов, работающим и </w:t>
            </w:r>
            <w:r>
              <w:lastRenderedPageBreak/>
              <w:t>проживающим в сельской местности, поселках городского типа (рабочих поселках)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99 272,0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98 001,6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98 001,6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16 085,2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15 807,2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488 732,9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6 102,9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6 102,9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482 630,0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482 630,0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289 844,9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3 672,7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3 672,7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286 172,2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286 172,2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12 338,4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12 169,7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12 169,7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198 154,5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2 645,9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2 645,9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195 508,6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195 508,6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1 228,5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518 069,1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6 866,5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6 315 961,9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69 112,9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44 965,0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44 965,0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16 599,2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14 063,0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2 536,2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6 185 284,8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Региональный проект "Финансовая поддержка семей при рождении детей </w:t>
            </w:r>
            <w:r>
              <w:lastRenderedPageBreak/>
              <w:t>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4 783 909,0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2 476 364,0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</w:t>
            </w:r>
            <w:r>
              <w:lastRenderedPageBreak/>
              <w:t>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1 687 212,2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1 687 212,2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127 030,8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127 030,8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32 796,6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32 796,6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1 526 326,0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1 499 239,3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27 086,7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1 058,8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2 307 545,0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8 421,6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8 418,1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8 418,1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79 677,4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78 707,0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78 707,0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47 362,8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576,9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46 785,9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46 785,9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402,0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401,0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251 121,5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218 493,1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218 493,1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социального обслуживания граждан пожилого возраста и инвалидов"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58 856,3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1 518,4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3 122,4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социально </w:t>
            </w:r>
            <w:r>
              <w:lastRenderedPageBreak/>
              <w:t>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54 215,5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159 636,8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154 569,2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153 845,5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153 845,5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5 067,6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4 976,5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4 976,5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91,1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19 847,2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18 453,3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18 453,3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Реализация мероприятий в сфере </w:t>
            </w:r>
            <w:r>
              <w:lastRenderedPageBreak/>
              <w:t>реабилитации и абилитации 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18 453,3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18 453,3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12 901,4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5 551,9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1 393,9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756,4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637,5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Организация выпуска периодического информационного бюллетеня </w:t>
            </w:r>
            <w:r>
              <w:lastRenderedPageBreak/>
              <w:t>"Преодоление"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79,7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295,3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12 781,2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1 561 366,6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1 021 769,8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970 673,7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438 686,7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841 300,1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433 293,2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(муниципальной </w:t>
            </w:r>
            <w:r>
              <w:lastRenderedPageBreak/>
              <w:t>собственности) для занятий физической культурой и спортом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722 164,1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394 162,8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8 600,0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355 562,8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5 393,5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2 680,2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2 713,3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557 771,9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557 771,9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557 771,9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557 771,9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</w:t>
            </w:r>
            <w:r>
              <w:lastRenderedPageBreak/>
              <w:t>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120 931,2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22 652,2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22 652,2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98 279,0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88 279,0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441 233,1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436 840,7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434 419,5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434 419,5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391 086,6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43 332,9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25 311,2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24 457,5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24 267,5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708,1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145,6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lastRenderedPageBreak/>
              <w:t>Средства массовой информации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33 290,0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33 290,0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20 797,0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1 128,0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Учреждения, осуществляющие </w:t>
            </w:r>
            <w:r>
              <w:lastRenderedPageBreak/>
              <w:t>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19 669,0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19 669,0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9 871,0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9 798,0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12 493,0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3 316 703,1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5 241 486,3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127 250,6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27 250,6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379 221,7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муниципальных образований </w:t>
            </w:r>
            <w:r>
              <w:lastRenderedPageBreak/>
              <w:t>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221 190,0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Комплекс процессных мероприятий "Развитие территорий Забайкальского </w:t>
            </w:r>
            <w:r>
              <w:lastRenderedPageBreak/>
              <w:t>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</w:tcPr>
          <w:p w:rsidR="00AF4DED" w:rsidRDefault="00AF4DED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AF4DED" w:rsidTr="00AF4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53" w:type="dxa"/>
            <w:gridSpan w:val="4"/>
            <w:vAlign w:val="center"/>
          </w:tcPr>
          <w:p w:rsidR="00AF4DED" w:rsidRDefault="00AF4DED" w:rsidP="008E52AE">
            <w:pPr>
              <w:pStyle w:val="ConsPlusNormal"/>
            </w:pPr>
            <w:r>
              <w:t>Итого расходов</w:t>
            </w: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F4DED" w:rsidRDefault="00AF4DED" w:rsidP="008E52A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87" w:type="dxa"/>
            <w:gridSpan w:val="2"/>
            <w:vAlign w:val="center"/>
          </w:tcPr>
          <w:p w:rsidR="00AF4DED" w:rsidRDefault="00AF4DED" w:rsidP="008E52AE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AF4DED" w:rsidRDefault="00AF4DED" w:rsidP="00AF4DED">
      <w:pPr>
        <w:pStyle w:val="ConsPlusNormal"/>
        <w:sectPr w:rsidR="00AF4D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4DED" w:rsidRDefault="00AF4DED" w:rsidP="00AF4DED">
      <w:pPr>
        <w:pStyle w:val="ConsPlusNormal"/>
        <w:jc w:val="both"/>
      </w:pPr>
    </w:p>
    <w:p w:rsidR="00AF4DED" w:rsidRDefault="00AF4DED" w:rsidP="00AF4DED">
      <w:pPr>
        <w:pStyle w:val="ConsPlusNormal"/>
        <w:jc w:val="both"/>
      </w:pPr>
    </w:p>
    <w:p w:rsidR="00AF4DED" w:rsidRDefault="00AF4DED" w:rsidP="00AF4DED">
      <w:pPr>
        <w:pStyle w:val="ConsPlusNormal"/>
        <w:jc w:val="both"/>
      </w:pPr>
    </w:p>
    <w:p w:rsidR="00AF4DED" w:rsidRDefault="00AF4DED" w:rsidP="00AF4DED">
      <w:pPr>
        <w:pStyle w:val="ConsPlusNormal"/>
        <w:jc w:val="both"/>
      </w:pPr>
    </w:p>
    <w:p w:rsidR="00AF4DED" w:rsidRDefault="00AF4DED" w:rsidP="00AF4DED">
      <w:pPr>
        <w:pStyle w:val="ConsPlusNormal"/>
        <w:jc w:val="both"/>
      </w:pPr>
    </w:p>
    <w:p w:rsidR="009C169E" w:rsidRDefault="009C169E"/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ED"/>
    <w:rsid w:val="009C169E"/>
    <w:rsid w:val="00A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4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4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4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4D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4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4D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4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4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4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4D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511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4836&amp;dst=100149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267</Pages>
  <Words>45696</Words>
  <Characters>260472</Characters>
  <Application>Microsoft Office Word</Application>
  <DocSecurity>0</DocSecurity>
  <Lines>2170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2024-07-22T00:38:00Z</dcterms:created>
  <dcterms:modified xsi:type="dcterms:W3CDTF">2024-07-22T00:38:00Z</dcterms:modified>
</cp:coreProperties>
</file>