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03" w:rsidRDefault="00BB4603" w:rsidP="00BB4603">
      <w:pPr>
        <w:pStyle w:val="ConsPlusNormal"/>
        <w:jc w:val="right"/>
        <w:outlineLvl w:val="0"/>
      </w:pPr>
      <w:r>
        <w:t>Приложение 15</w:t>
      </w:r>
    </w:p>
    <w:p w:rsidR="00BB4603" w:rsidRDefault="00BB4603" w:rsidP="00BB4603">
      <w:pPr>
        <w:pStyle w:val="ConsPlusNormal"/>
        <w:jc w:val="right"/>
      </w:pPr>
      <w:r>
        <w:t>к Закону Забайкальского края</w:t>
      </w:r>
    </w:p>
    <w:p w:rsidR="00BB4603" w:rsidRDefault="00BB4603" w:rsidP="00BB4603">
      <w:pPr>
        <w:pStyle w:val="ConsPlusNormal"/>
        <w:jc w:val="right"/>
      </w:pPr>
      <w:r>
        <w:t>"О бюджете Забайкальского края на 2024 год</w:t>
      </w:r>
    </w:p>
    <w:p w:rsidR="00BB4603" w:rsidRDefault="00BB4603" w:rsidP="00BB4603">
      <w:pPr>
        <w:pStyle w:val="ConsPlusNormal"/>
        <w:jc w:val="right"/>
      </w:pPr>
      <w:r>
        <w:t>и плановый период 2025 и 2026 годов"</w:t>
      </w:r>
    </w:p>
    <w:p w:rsidR="00BB4603" w:rsidRDefault="00BB4603" w:rsidP="00BB4603">
      <w:pPr>
        <w:pStyle w:val="ConsPlusNormal"/>
        <w:jc w:val="both"/>
      </w:pPr>
    </w:p>
    <w:p w:rsidR="00BB4603" w:rsidRDefault="00BB4603" w:rsidP="00BB4603">
      <w:pPr>
        <w:pStyle w:val="ConsPlusTitle"/>
        <w:jc w:val="center"/>
      </w:pPr>
      <w:bookmarkStart w:id="0" w:name="P84634"/>
      <w:bookmarkEnd w:id="0"/>
      <w:r>
        <w:t>ВЕДОМСТВЕННАЯ СТРУКТУРА РАСХОДОВ БЮДЖЕТА КРАЯ</w:t>
      </w:r>
    </w:p>
    <w:p w:rsidR="00BB4603" w:rsidRDefault="00BB4603" w:rsidP="00BB4603">
      <w:pPr>
        <w:pStyle w:val="ConsPlusTitle"/>
        <w:jc w:val="center"/>
      </w:pPr>
      <w:r>
        <w:t>НА ПЛАНОВЫЙ ПЕРИОД 2025 И 2026 ГОДОВ</w:t>
      </w:r>
    </w:p>
    <w:p w:rsidR="00BB4603" w:rsidRDefault="00BB4603" w:rsidP="00BB46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B4603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4603" w:rsidRDefault="00BB4603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4603" w:rsidRDefault="00BB4603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B4603" w:rsidRDefault="00BB4603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4603" w:rsidRDefault="00BB4603" w:rsidP="00F74DAE">
            <w:pPr>
              <w:pStyle w:val="ConsPlusNormal"/>
            </w:pPr>
          </w:p>
        </w:tc>
      </w:tr>
    </w:tbl>
    <w:p w:rsidR="00BB4603" w:rsidRDefault="00BB4603" w:rsidP="00BB46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174"/>
        <w:gridCol w:w="506"/>
        <w:gridCol w:w="518"/>
        <w:gridCol w:w="1504"/>
        <w:gridCol w:w="602"/>
        <w:gridCol w:w="1504"/>
        <w:gridCol w:w="1504"/>
      </w:tblGrid>
      <w:tr w:rsidR="00BB4603" w:rsidTr="00F74DAE">
        <w:tc>
          <w:tcPr>
            <w:tcW w:w="4250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Merge w:val="restart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B4603" w:rsidTr="00F74DAE">
        <w:tc>
          <w:tcPr>
            <w:tcW w:w="4250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174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Merge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872 786,6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857 854,0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815 079,3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801 134,0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46 236,0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764 020,0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751 159,7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5 438,0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2 192,0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Проведение выплат гражданам за добровольную выдачу хранящегося </w:t>
            </w:r>
            <w:r>
              <w:lastRenderedPageBreak/>
              <w:t>оружия, боеприпасов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758 487,2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745 721,7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2 196,0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1 559,0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434 924,0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434 924,0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198 520,4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123 844,1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109 851,1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279 554,5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279 554,5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279 554,5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17 650,0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17 411,5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16 625,1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16 625,1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9 105,3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8 265,3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</w:t>
            </w:r>
            <w:r>
              <w:lastRenderedPageBreak/>
              <w:t>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56 720,0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14 712 310,3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14 246 793,3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6 178 521,2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5 375 177,8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148 914,4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148 460,5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5 927 046,8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5 126 263,4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218 297,9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218 297,9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177 222,4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109 019,3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65 944,3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26 573,0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38 962,4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36 210,5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2 736,9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5 704 917,0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4 907 965,5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776 822,7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2 829 349,2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1 151 793,6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1 151 793,6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1 003 691,7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148 101,9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336 846,3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3 316 703,1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5 438 166,2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5 080 173,0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123 969,0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23 969,0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221 190,0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143 829,0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 xml:space="preserve">Министерство здравоохранения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14 685 287,0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14 292 950,7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260 604,1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253 604,1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224 006,7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29 597,4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lastRenderedPageBreak/>
              <w:t>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6 152,3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847,7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5 219 608,2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4 284 057,5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1 790 693,2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1 790 693,2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25 342,0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Оснащение (дооснащение и (или) </w:t>
            </w:r>
            <w:r>
              <w:lastRenderedPageBreak/>
              <w:t>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1 765 351,2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166 775,1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149 521,5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17 253,6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1 213 118,7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1 189 002,5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56 702,4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293 930,3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712 647,2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530 628,8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133 901,1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39 425,4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21 987,1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125 722,6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9 169,2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116 553,4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24 116,2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18 803,6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8 217,6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99 682,1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71 374,2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63 045,7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8 328,5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28 307,9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16 307,9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11 807,9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20 286,6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10 762,5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9 524,1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238 218,9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1 238 690,0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1 238 690,0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239 450,1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99 104,3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98 901,0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1 139 585,7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раннего выявления </w:t>
            </w:r>
            <w:r>
              <w:lastRenderedPageBreak/>
              <w:t>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1 123 240,9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283 636,8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231 912,0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492 153,5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561 154,7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561 154,7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141 314,7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23 021,4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118 293,3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73 675,6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22 012,5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22 274,7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19 439,5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77 966,7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61 314,6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16 290,8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84 535,8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47 835,2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25 057,8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537 911,7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531 017,1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529 118,9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529 118,9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8 868,8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8 536,0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8 340,8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160 716,1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105 696,7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93 396,6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11 933,4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366,7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"Информационно-технологическая и </w:t>
            </w:r>
            <w:r>
              <w:lastRenderedPageBreak/>
              <w:t>эксплуатационная поддержка"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67 371,7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64 037,8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63 562,5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1 592,0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1 898,2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9 200 660,2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9 748 289,1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9 725 522,7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</w:t>
            </w:r>
            <w:r>
              <w:lastRenderedPageBreak/>
              <w:t>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14 063,0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2 536,2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2 247,2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2 173,9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1 434 390,7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1 568 745,9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227 048,1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23 460,0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197 088,1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1 203 001,3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1 341 117,3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704 066,2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704 066,2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35 344,1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35 344,1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22 265,5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668 056,5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668 056,5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42 900,0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42 900,0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10 160,0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32 740,0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635 958,0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625 156,5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87 838,3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87 838,3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63 518,4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62 332,8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25 505,5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76 184,1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76 184,1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76 184,1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300 095,6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300 095,6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81 435,0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80 178,6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219 917,0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163 825,5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161 038,5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136 651,0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3 320,2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20 266,3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20 266,3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102 572,5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8 651,6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93 920,9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534 478,6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534 478,6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427 418,5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427 418,5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427 418,5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106 521,8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241 005,4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79 891,3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108 928,4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107 060,1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65 566,2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6 278,6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41 493,9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40 425,6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40 174,6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580,5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296 150,0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291 720,5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73 957,2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69 137,0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62 970,2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62 970,2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62 970,2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62 523,1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21 554,3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40 548,8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40 188,8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</w:t>
            </w:r>
            <w:r>
              <w:lastRenderedPageBreak/>
              <w:t>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Организация и проведение событийных </w:t>
            </w:r>
            <w:r>
              <w:lastRenderedPageBreak/>
              <w:t>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17 533,7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16 961,4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16 223,3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108 784,9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110 649,0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93 062,5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93 062,5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86 730,9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86 730,9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41 592,8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41 592,8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41 592,8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9 343,8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9 343,8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9 343,8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14 559,2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17 586,5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9 375,9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8 210,6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фестивалей и конкурсов, в том числе по </w:t>
            </w:r>
            <w:r>
              <w:lastRenderedPageBreak/>
              <w:t>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2 070,1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63 352,1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62 549,0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</w:t>
            </w:r>
            <w:r>
              <w:lastRenderedPageBreak/>
              <w:t>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5 393,5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2 680,2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2 713,3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57 155,5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57 155,5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57 155,5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57 155,5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57 155,5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54 734,3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54 734,3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54 734,3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20 797,0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1 128,0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</w:t>
            </w:r>
            <w:r>
              <w:lastRenderedPageBreak/>
              <w:t>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19 669,0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9 871,0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9 798,0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18 365 064,6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17 025 811,7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</w:t>
            </w:r>
            <w:r>
              <w:lastRenderedPageBreak/>
              <w:t>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241 265,3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241 265,3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241 265,3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Региональный проект "Содействие </w:t>
            </w:r>
            <w:r>
              <w:lastRenderedPageBreak/>
              <w:t>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216 265,3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34 934,2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7 368,2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8 579,9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9 400,6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181 331,1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165 298,0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15 307,3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220 147,6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74 669,4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20 160,8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54 508,6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17 869 059,9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16 539 664,7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4 066 619,8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"Предоставление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4 056 619,8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250 538,3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31 249,2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3 774 832,3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2 961 535,5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2 961 535,5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2 961 535,5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2 069 254,6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2 069 254,6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33 196,1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29 744,5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3 451,6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2 036 058,5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1 258 847,9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777 210,6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531 449,1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167 685,3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363 763,8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357 693,9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321 523,0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36 042,0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104,3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3 137,9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3 773 722,2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3 735 468,3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574 279,6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11 315,9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562 963,7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3 161 188,7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18 693,2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18 526,5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5 567,9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5 703,2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34 616,7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40 015,5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39 424,1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390 041,2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5 764,2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384 277,0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393 208,6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5 187,9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388 020,7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262 195,9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3 515,4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258 680,5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ежемесячных денежных </w:t>
            </w:r>
            <w:r>
              <w:lastRenderedPageBreak/>
              <w:t>выплат труженикам тыла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3 278,9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3 226,9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5 247,9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5 173,4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ежемесячных денежных </w:t>
            </w:r>
            <w:r>
              <w:lastRenderedPageBreak/>
              <w:t>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29 297,0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28 902,4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22 384,8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20 098,5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1 946,2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3 863,7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3 780,4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компенсации стоимости проезда к месту лечения и обратно инвалидам, нуждающимся в процедурах </w:t>
            </w:r>
            <w:r>
              <w:lastRenderedPageBreak/>
              <w:t>гемодиализа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9 631,8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9 512,0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294 927,2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3 809,6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291 117,6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99 272,0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98 001,6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16 085,2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15 807,2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488 732,9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6 102,9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482 630,0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289 844,9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3 672,7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286 172,2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12 338,4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12 169,7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198 154,5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2 645,9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195 508,6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518 069,1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6 866,5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5 550 178,8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5 550 178,8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766 269,8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4 783 909,0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2 476 364,0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168 098,8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1 687 212,2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1 687 212,2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127 030,8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32 796,6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1 526 326,0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1 499 239,3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27 086,7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1 058,8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</w:t>
            </w:r>
            <w:r>
              <w:lastRenderedPageBreak/>
              <w:t>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619 633,1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1 250,0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2 307 545,0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2 171 583,6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8 418,1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79 677,4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78 707,0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47 362,8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576,9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46 785,9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226 898,6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225 862,3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218 493,1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218 493,1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58 856,3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54 215,5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159 636,8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154 569,2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153 845,5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4 976,5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91,1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6 554,8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7 369,2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5 975,3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5 975,3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2 299,6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2 837,0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3 378,0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1 393,9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980 364,9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637 956,6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33 799,6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32 732,3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</w:t>
            </w:r>
            <w:r>
              <w:lastRenderedPageBreak/>
              <w:t>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942 266,1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603 658,0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77 730,4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77 730,4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39 130,4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308 600,0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8 600,0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500 616,4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500 616,4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500 616,4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500 616,4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120 931,2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22 652,2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98 279,0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88 279,0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379 685,2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379 685,2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379 685,2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339 140,6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336 352,3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43 332,9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25 311,2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24 457,5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1 757 154,7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1 757 154,7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50 297,6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31 113,8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31 113,8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21 197,2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19 183,8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1 706 857,1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1 706 857,1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1 706 857,1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1 695 344,4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58 409,7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35 426,7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1 601 508,0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58 462,4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82 287,3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1 460 758,3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11 512,7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831 218,9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794 214,6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37 959,2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1 714,2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36 245,0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</w:t>
            </w:r>
            <w:r>
              <w:lastRenderedPageBreak/>
              <w:t>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24 675,6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</w:t>
            </w:r>
            <w:r>
              <w:lastRenderedPageBreak/>
              <w:t>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16 375,6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</w:t>
            </w:r>
            <w:r>
              <w:lastRenderedPageBreak/>
              <w:t>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373 251,1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355 562,8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345 796,5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346 279,5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184 723,6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114 251,3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20 431,4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17 374,0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3 057,4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3 008,9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93 819,9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23 014,2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70 786,3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70 472,3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59 653,0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58 681,2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10 819,3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100 904,1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100 904,1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100 904,1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25 402,3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60 651,8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55 467,3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55 467,3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55 467,3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55 467,3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31 616,3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31 616,3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31 616,3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 xml:space="preserve">Министерство экономического развития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1 584 413,2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2 994 331,8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2 827 850,2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2 827 850,2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476 574,3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476 574,3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414 878,5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61 695,8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2 351 275,9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166 385,3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166 385,3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166 385,3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34 266,4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03 2 04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31 956,5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71 573,2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73 992,4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54 080,0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8 819,1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6 917,1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23 599 944,2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22 451 995,4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23 548 123,6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22 401 799,1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5 259 210,4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27 860,2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возмещения затрат </w:t>
            </w:r>
            <w:r>
              <w:lastRenderedPageBreak/>
              <w:t>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17 669,9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38 713,2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>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5 088 086,7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14 356 388,0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14 356 388,0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450 247,1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Региональный проект "Современная </w:t>
            </w:r>
            <w:r>
              <w:lastRenderedPageBreak/>
              <w:t>школа"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450 247,1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450 247,1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450 247,1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450 247,1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13 906 140,9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13 906 140,9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1 520,0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9 278,7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</w:t>
            </w:r>
            <w:r>
              <w:lastRenderedPageBreak/>
              <w:t>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40 958,3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620 748,5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32 329,0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32 047,3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534 645,6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53 773,9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Ежемесячное денежное вознаграждение </w:t>
            </w:r>
            <w:r>
              <w:lastRenderedPageBreak/>
              <w:t>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990 048,4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23 701,3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10 952 863,0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</w:t>
            </w:r>
            <w:r>
              <w:lastRenderedPageBreak/>
              <w:t>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999 344,7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993 511,4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5 833,3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208 427,0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</w:t>
            </w:r>
            <w:r>
              <w:lastRenderedPageBreak/>
              <w:t>поведения детей и молодежи"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167 620,9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142 452,3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25 168,6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1 817 726,4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1 810,0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1 751 925,5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1 380 200,4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371 725,1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63 990,9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49 810,9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14 180,0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73 768,2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686 279,1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686 279,1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Региональный проект "Создание условий для отдыха и оздоровления детей и </w:t>
            </w:r>
            <w:r>
              <w:lastRenderedPageBreak/>
              <w:t>молодежи"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68 598,8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550 024,7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533 775,4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</w:t>
            </w:r>
            <w:r>
              <w:lastRenderedPageBreak/>
              <w:t>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61 719,2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347 018,4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146 958,9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21 917,1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69 034,0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31 065,4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25 274,0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12 694,6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56 007,8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8 301,0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7 266,8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1 034,2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75 737,6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16 986,0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58 285,6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1 745,2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2 181,5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124 071,6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121 111,1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41 914,0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63 633,9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63 284,9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</w:t>
            </w:r>
            <w:r>
              <w:lastRenderedPageBreak/>
              <w:t>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13 988,3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7 247,2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4 863,1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1 878,0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51 820,6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50 196,3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44 965,0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44 965,0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44 965,0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5 231,3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109 465,0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109 465,0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109 465,0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109 465,0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6 471,0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101 505,0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99 905,0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  <w:r>
              <w:lastRenderedPageBreak/>
              <w:t>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1 489,0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1 030,3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458,7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351 945,5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351 945,5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1 177,9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345 634,0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345 634,0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1 688,0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62 541,3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83 013,6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83 013,6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78 303,0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4 710,6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136 309,8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2 320,6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21 480,3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21 115,2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41 734,0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40 966,1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40 122,1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40 122,1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53 863,0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53 863,0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21 457,4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32 405,6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lastRenderedPageBreak/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48 704,9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12 298,7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34 230,2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2 176,0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2 843 967,6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2 661 344,2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2 674 805,2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2 492 762,9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177 728,8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177 728,8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76 950,0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100 778,8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36 052,3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17 474,2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18 578,1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15 726,5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2 240 515,5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2 240 515,5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181 100,4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84 232,2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96 868,2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Приобретение беспилотных авиационных систем органами исполнительной власти субъектов Российской Федерации в </w:t>
            </w:r>
            <w:r>
              <w:lastRenderedPageBreak/>
              <w:t>области лесных отношений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2 059 415,1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1 473 248,8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344 661,1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101 904,9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6 097,3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95 807,6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95 697,4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27 142,2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1 005 748,1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797 583,5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208 164,6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583 166,3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55 634,1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50 134,1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515 982,2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449 351,2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66 501,8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органов Забайкальского края в </w:t>
            </w:r>
            <w:r>
              <w:lastRenderedPageBreak/>
              <w:t>установленной сфере"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74 518,6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70 740,5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69 140,5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69 140,5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3 778,1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3 208,1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570,0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169 162,4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168 581,3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1 759,2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</w:t>
            </w:r>
            <w:r>
              <w:lastRenderedPageBreak/>
              <w:t>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166 822,1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166 822,1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166 822,1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95 496,5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65 384,9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36 993,1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32 092,3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4 764,3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28 391,8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29 701,6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"Разработка и реализация комплекса мер, направленных на обеспечение экологически безопасного размещения и </w:t>
            </w:r>
            <w:r>
              <w:lastRenderedPageBreak/>
              <w:t>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185 142,1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76 405,5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25 997,8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25 997,8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20 933,8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20 933,8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16 035,5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15 882,9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10 669,9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5 213,0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5 213,0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5 350,9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5 050,9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5 635,1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1 301 296,4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1 415 979,0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1 313 101,6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1 313 101,6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1 313 101,6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1 218 417,9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895 709,8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208 941,9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8 277,4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7 743,7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81 585,6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39 821,6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181 694,5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22 803,6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40 891,3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41 222,2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10 403,4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15 891,4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3 683,2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322 708,1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259 879,3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62 828,8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94 683,7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94 683,7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19 088,7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73 963,4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73 607,1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1 631,6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29 575,2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Уничтожение очагов произрастания </w:t>
            </w:r>
            <w:r>
              <w:lastRenderedPageBreak/>
              <w:t>дикорастущей конопли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1 270,5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72 031,7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lastRenderedPageBreak/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8 337,5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4 962,8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111 926,7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110 011,8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61 780,1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59 865,2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40 246,3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40 246,3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39 446,3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38 895,8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38 895,8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19 618,9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50 146,6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12 479,3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12 479,3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5 804,4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"Сохранение, использование, популяризация и государственная охрана </w:t>
            </w:r>
            <w:r>
              <w:lastRenderedPageBreak/>
              <w:t>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6 674,9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1 925,9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1 164,9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761,0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958 397,9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942 000,8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936 681,2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936 681,2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936 681,2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936 681,2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805 052,9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775 864,7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775 208,4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27 758,7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27 557,1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1 429,5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131 628,3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22 022,0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18 658,0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7 031,9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11 626,1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86 551,0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</w:t>
            </w:r>
            <w:r>
              <w:lastRenderedPageBreak/>
              <w:t>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5 319,6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21 840 766,5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26 856 956,7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единовременной социальной выплаты на </w:t>
            </w:r>
            <w:r>
              <w:lastRenderedPageBreak/>
              <w:t>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19 006 642,5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20 828 754,2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1 902 599,8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1 902 599,8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1 902 599,8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1 902 599,8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338 940,6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557 749,2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221 442,4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</w:t>
            </w:r>
            <w:r>
              <w:lastRenderedPageBreak/>
              <w:t>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407 235,2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360 379,7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905,9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</w:t>
            </w:r>
            <w:r>
              <w:lastRenderedPageBreak/>
              <w:t>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11 104,2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4 842,6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485 807,2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208 236,6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5 069,5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Возмещение недополученных доходов (затрат) прошлых лет, возникших при </w:t>
            </w:r>
            <w:r>
              <w:lastRenderedPageBreak/>
              <w:t>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7 131,9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Возмещение недополученных доходов от </w:t>
            </w:r>
            <w:r>
              <w:lastRenderedPageBreak/>
              <w:t>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65 656,2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20 919,0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18 325 693,0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Региональный проект "Развитие транспортной инфраструктуры на сельских </w:t>
            </w:r>
            <w:r>
              <w:lastRenderedPageBreak/>
              <w:t>территориях"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52 755,8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18 272 937,2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13 213 172,2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13 117 337,5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329 980,9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12 787 356,6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11 564 282,4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1 223 074,2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Размещение автоматических пунктов весогабаритного контроля транспортных средств на автомобильных дорогах </w:t>
            </w:r>
            <w:r>
              <w:lastRenderedPageBreak/>
              <w:t>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95 834,7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5 059 765,0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3 945 003,5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содержания автомобильных дорог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3 377 176,4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567 827,1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"Межбюджетные трансферты, предоставляемые из дорожного фонда </w:t>
            </w:r>
            <w:r>
              <w:lastRenderedPageBreak/>
              <w:t>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652 052,4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82 052,4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462 709,1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280 529,1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40 741,1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1 930,0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182 180,0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116 650,5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114 654,2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</w:t>
            </w:r>
            <w:r>
              <w:lastRenderedPageBreak/>
              <w:t>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114 542,0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3 692,3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957,2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505,0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78 168,7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77 621,6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5 781,0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112,2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</w:t>
            </w:r>
            <w:r>
              <w:lastRenderedPageBreak/>
              <w:t>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60 625,6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2 407,8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1 001 760,6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134 659,5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</w:t>
            </w:r>
            <w:r>
              <w:lastRenderedPageBreak/>
              <w:t>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69 681,2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69 681,2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45 942,1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45 942,1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</w:t>
            </w:r>
            <w:r>
              <w:lastRenderedPageBreak/>
              <w:t>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46 282,0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45 942,1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19 494,3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19 494,3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26 447,8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том числе предоставление мер </w:t>
            </w:r>
            <w:r>
              <w:lastRenderedPageBreak/>
              <w:t>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23 739,1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64 978,3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656 214,7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3 861 566,2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3 311 566,2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842 504,7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1 953 599,4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</w:t>
            </w:r>
            <w:r>
              <w:lastRenderedPageBreak/>
              <w:t>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1 112 999,9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159 651,7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136 380,6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6 219,9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130 160,7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682 853,0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704 218,9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69 112,9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компенсации молодым семьям при рождении (усыновлении) одного ребенка для погашения части </w:t>
            </w:r>
            <w:r>
              <w:lastRenderedPageBreak/>
              <w:t>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995,0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68 117,9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635 106,0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71 560,1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комплексного развития сельских </w:t>
            </w:r>
            <w:r>
              <w:lastRenderedPageBreak/>
              <w:t>территорий (агломераций))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 xml:space="preserve">Министерство жилищно-коммунального хозяйства, энергетики, цифровизации и </w:t>
            </w:r>
            <w:r>
              <w:lastRenderedPageBreak/>
              <w:t>связи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2 974 566,1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2 994 848,4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153 889,2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87 552,7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87 552,7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12 165,0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7 425,0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Обеспечение государственных органов Забайкальского края отечественным </w:t>
            </w:r>
            <w:r>
              <w:lastRenderedPageBreak/>
              <w:t>программным обеспечением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4 740,0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75 387,7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12 960,0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Осуществление технической поддержки государственных информационных систем, используемых при предоставлении </w:t>
            </w:r>
            <w:r>
              <w:lastRenderedPageBreak/>
              <w:t>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8 460,0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8 571,2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6 571,2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18 161,1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5 043,1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3 618,0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9 500,0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35 695,4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3 717,8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2 818 246,9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2 840 959,2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2 288 165,6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2 348 516,9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Региональный проект "Чистый воздух </w:t>
            </w:r>
            <w:r>
              <w:lastRenderedPageBreak/>
              <w:t>(Забайкальский край)"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290 826,0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1 838 887,4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40 385,4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1 798 502,0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298 962,1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98 962,1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1 489 539,9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</w:t>
            </w:r>
            <w:r>
              <w:lastRenderedPageBreak/>
              <w:t>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1 481 497,5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8 042,4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218 803,5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168 628,6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33 667,5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Приобретение генерирующего </w:t>
            </w:r>
            <w:r>
              <w:lastRenderedPageBreak/>
              <w:t>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16 507,4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530 081,3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492 442,3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193 194,0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193 194,0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124 673,9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299 248,3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233 651,0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190 283,0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126 583,1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126 583,1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34 4 03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119 804,9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6 778,2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63 699,9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167 992,1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165 117,6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125 545,4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125 545,4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</w:t>
            </w:r>
            <w:r>
              <w:lastRenderedPageBreak/>
              <w:t>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33 400,3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32 003,0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32 003,0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32 003,0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18 752,0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</w:tcPr>
          <w:p w:rsidR="00BB4603" w:rsidRDefault="00BB4603" w:rsidP="00F74DAE">
            <w:pPr>
              <w:pStyle w:val="ConsPlusNormal"/>
            </w:pP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271,0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7 855,0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4 125,0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94 331,7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93 542,4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37 874,7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37 226,8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18 623,5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16 237,2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2 386,3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18 603,3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14 277,0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4 326,3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42 521,9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42 521,9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42 521,9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1 338,9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1 005,1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11 449,7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27 549,6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27 079,2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26 989,2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</w:tcPr>
          <w:p w:rsidR="00BB4603" w:rsidRDefault="00BB4603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12 493,0</w:t>
            </w:r>
          </w:p>
        </w:tc>
      </w:tr>
      <w:tr w:rsidR="00BB4603" w:rsidTr="00F74DAE">
        <w:tc>
          <w:tcPr>
            <w:tcW w:w="4250" w:type="dxa"/>
            <w:vAlign w:val="center"/>
          </w:tcPr>
          <w:p w:rsidR="00BB4603" w:rsidRDefault="00BB4603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B4603" w:rsidRDefault="00BB4603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BB4603" w:rsidRDefault="00BB4603" w:rsidP="00F74DAE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BB4603" w:rsidRDefault="00BB4603" w:rsidP="00BB4603">
      <w:pPr>
        <w:pStyle w:val="ConsPlusNormal"/>
        <w:sectPr w:rsidR="00BB46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B4603" w:rsidRDefault="00BB4603" w:rsidP="00BB4603">
      <w:pPr>
        <w:pStyle w:val="ConsPlusNormal"/>
        <w:jc w:val="both"/>
      </w:pPr>
    </w:p>
    <w:p w:rsidR="00BB4603" w:rsidRDefault="00BB4603" w:rsidP="00BB4603">
      <w:pPr>
        <w:pStyle w:val="ConsPlusNormal"/>
        <w:jc w:val="both"/>
      </w:pPr>
    </w:p>
    <w:p w:rsidR="00BB4603" w:rsidRDefault="00BB4603" w:rsidP="00BB4603">
      <w:pPr>
        <w:pStyle w:val="ConsPlusNormal"/>
        <w:jc w:val="both"/>
      </w:pPr>
    </w:p>
    <w:p w:rsidR="00BB4603" w:rsidRDefault="00BB4603" w:rsidP="00BB4603">
      <w:pPr>
        <w:pStyle w:val="ConsPlusNormal"/>
        <w:jc w:val="both"/>
      </w:pPr>
    </w:p>
    <w:p w:rsidR="00BB4603" w:rsidRDefault="00BB4603" w:rsidP="00BB4603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03"/>
    <w:rsid w:val="000924B9"/>
    <w:rsid w:val="00B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46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46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4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4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46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B4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46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46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46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4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46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46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B4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549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298</Pages>
  <Words>52234</Words>
  <Characters>297738</Characters>
  <Application>Microsoft Office Word</Application>
  <DocSecurity>0</DocSecurity>
  <Lines>2481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2024-05-13T23:36:00Z</dcterms:created>
  <dcterms:modified xsi:type="dcterms:W3CDTF">2024-05-13T23:36:00Z</dcterms:modified>
</cp:coreProperties>
</file>