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42" w:rsidRDefault="00781242" w:rsidP="00781242">
      <w:pPr>
        <w:pStyle w:val="ConsPlusNormal"/>
        <w:jc w:val="right"/>
        <w:outlineLvl w:val="0"/>
      </w:pPr>
      <w:r>
        <w:t>Приложение 13</w:t>
      </w:r>
    </w:p>
    <w:p w:rsidR="00781242" w:rsidRDefault="00781242" w:rsidP="00781242">
      <w:pPr>
        <w:pStyle w:val="ConsPlusNormal"/>
        <w:jc w:val="right"/>
      </w:pPr>
      <w:r>
        <w:t>к Закону Забайкальского края</w:t>
      </w:r>
    </w:p>
    <w:p w:rsidR="00781242" w:rsidRDefault="00781242" w:rsidP="00781242">
      <w:pPr>
        <w:pStyle w:val="ConsPlusNormal"/>
        <w:jc w:val="right"/>
      </w:pPr>
      <w:r>
        <w:t>"О бюджете Забайкальского края на 2024 год</w:t>
      </w:r>
    </w:p>
    <w:p w:rsidR="00781242" w:rsidRDefault="00781242" w:rsidP="00781242">
      <w:pPr>
        <w:pStyle w:val="ConsPlusNormal"/>
        <w:jc w:val="right"/>
      </w:pPr>
      <w:r>
        <w:t>и плановый период 2025 и 2026 годов"</w:t>
      </w:r>
    </w:p>
    <w:p w:rsidR="00781242" w:rsidRDefault="00781242" w:rsidP="00781242">
      <w:pPr>
        <w:pStyle w:val="ConsPlusNormal"/>
        <w:jc w:val="both"/>
      </w:pPr>
    </w:p>
    <w:p w:rsidR="00781242" w:rsidRDefault="00781242" w:rsidP="00781242">
      <w:pPr>
        <w:pStyle w:val="ConsPlusTitle"/>
        <w:jc w:val="center"/>
      </w:pPr>
      <w:bookmarkStart w:id="0" w:name="P49384"/>
      <w:bookmarkEnd w:id="0"/>
      <w:r>
        <w:t>РАСПРЕДЕЛЕНИЕ</w:t>
      </w:r>
    </w:p>
    <w:p w:rsidR="00781242" w:rsidRDefault="00781242" w:rsidP="00781242">
      <w:pPr>
        <w:pStyle w:val="ConsPlusTitle"/>
        <w:jc w:val="center"/>
      </w:pPr>
      <w:r>
        <w:t>БЮДЖЕТНЫХ АССИГНОВАНИЙ БЮДЖЕТА КРАЯ ПО ЦЕЛЕВЫМ СТАТЬЯМ</w:t>
      </w:r>
    </w:p>
    <w:p w:rsidR="00781242" w:rsidRDefault="00781242" w:rsidP="00781242">
      <w:pPr>
        <w:pStyle w:val="ConsPlusTitle"/>
        <w:jc w:val="center"/>
      </w:pPr>
      <w:r>
        <w:t>(ГОСУДАРСТВЕННЫМ ПРОГРАММАМ И НЕПРОГРАММНЫМ НАПРАВЛЕНИЯМ</w:t>
      </w:r>
    </w:p>
    <w:p w:rsidR="00781242" w:rsidRDefault="00781242" w:rsidP="00781242">
      <w:pPr>
        <w:pStyle w:val="ConsPlusTitle"/>
        <w:jc w:val="center"/>
      </w:pPr>
      <w:r>
        <w:t>ДЕЯТЕЛЬНОСТИ), ГРУППАМ И ПОДГРУППАМ ВИДОВ РАСХОДОВ</w:t>
      </w:r>
    </w:p>
    <w:p w:rsidR="00781242" w:rsidRDefault="00781242" w:rsidP="00781242">
      <w:pPr>
        <w:pStyle w:val="ConsPlusTitle"/>
        <w:jc w:val="center"/>
      </w:pPr>
      <w:r>
        <w:t>КЛАССИФИКАЦИИ РАСХОДОВ БЮДЖЕТОВ НА ПЛАНОВЫЙ ПЕРИОД</w:t>
      </w:r>
    </w:p>
    <w:p w:rsidR="00781242" w:rsidRDefault="00781242" w:rsidP="00781242">
      <w:pPr>
        <w:pStyle w:val="ConsPlusTitle"/>
        <w:jc w:val="center"/>
      </w:pPr>
      <w:r>
        <w:t>2025 И 2026 ГОДОВ</w:t>
      </w:r>
    </w:p>
    <w:p w:rsidR="00781242" w:rsidRDefault="00781242" w:rsidP="007812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1242" w:rsidTr="00F74D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1242" w:rsidRDefault="00781242" w:rsidP="00F74D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1242" w:rsidRDefault="00781242" w:rsidP="00F74D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781242" w:rsidRDefault="00781242" w:rsidP="00F74DAE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42" w:rsidRDefault="00781242" w:rsidP="00F74DAE">
            <w:pPr>
              <w:pStyle w:val="ConsPlusNormal"/>
            </w:pPr>
          </w:p>
        </w:tc>
      </w:tr>
    </w:tbl>
    <w:p w:rsidR="00781242" w:rsidRDefault="00781242" w:rsidP="007812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504"/>
        <w:gridCol w:w="709"/>
        <w:gridCol w:w="1504"/>
        <w:gridCol w:w="1504"/>
      </w:tblGrid>
      <w:tr w:rsidR="00781242" w:rsidTr="00F74DAE">
        <w:tc>
          <w:tcPr>
            <w:tcW w:w="3855" w:type="dxa"/>
            <w:vMerge w:val="restart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04" w:type="dxa"/>
            <w:vMerge w:val="restart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008" w:type="dxa"/>
            <w:gridSpan w:val="2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81242" w:rsidTr="00F74DAE">
        <w:tc>
          <w:tcPr>
            <w:tcW w:w="3855" w:type="dxa"/>
            <w:vMerge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Merge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709" w:type="dxa"/>
            <w:vMerge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8 413 997,4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8 740 119,4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8 413 997,4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8 740 119,4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3 316 703,1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01 4 02 06065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3 316 703,1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01 4 02 06065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3 316 703,1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01 4 02 06065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3 316 703,1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5 457 000,2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5 097 125,6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01 4 03 78020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4 735 014,0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01 4 03 78020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4 735 014,0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Дотации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01 4 03 78020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4 735 014,0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01 4 03 78050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01 4 03 78050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01 4 03 78050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01 4 03 78060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77 361,0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01 4 03 78060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77 361,0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01 4 03 78060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77 361,0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01 4 03 78186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143 829,0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01 4 03 78186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143 829,0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01 4 03 78186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143 829,0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01 4 03 79202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40 921,6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01 4 03 79202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40 921,6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01 4 03 79202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40 921,6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331 813,7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326 136,8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01 4 04 09300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109 019,3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01 4 04 09300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109 019,3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01 4 04 09300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109 019,3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67 092,8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65 944,3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27 451,7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26 981,9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26 573,0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26 573,0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408,9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408,9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39 641,1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38 962,4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36 210,5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36 210,5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2 736,9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2 736,9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01 4 04 29400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148 460,5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148 460,5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148 460,5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2 790,1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2 712,7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2 720,1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2 642,7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2 720,1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2 642,7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153,9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01 4 05 09017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153,9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01 4 05 09017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153,9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01 4 05 09017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153,9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1 838 729,0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1 757 154,7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1 838 729,0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1 757 154,7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1 805 758,9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1 726 458,2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02 4 01 09012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58 409,7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02 4 01 09012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58 409,7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02 4 01 09012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58 409,7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02 4 01 09018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02 4 01 09018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02 4 01 09018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обслуживания системы видеонаблюдения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02 4 01 09019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35 426,7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02 4 01 09019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35 426,7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02 4 01 09019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35 426,7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02 4 01 09020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02 4 01 09020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02 4 01 09020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1 684 851,7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1 632 621,8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02 4 01 19247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21 197,2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02 4 01 19247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21 197,2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02 4 01 19247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21 197,2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02 4 01 19302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58 462,4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02 4 01 19302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58 462,4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02 4 01 19302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58 462,4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02 4 01 19303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82 287,3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02 4 01 19303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82 287,3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02 4 01 19303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82 287,3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02 4 01 19309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9 916,6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02 4 01 19309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9 916,6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02 4 01 19309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9 916,6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02 4 01 19310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1 460 758,3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02 4 01 19310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1 460 758,3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02 4 01 19310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1 460 758,3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водоснабжения, произведение ремонта уже существующих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02 4 01 79118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02 4 01 79118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02 4 01 79118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32 970,1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30 696,5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02 4 02 09219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11 512,7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02 4 02 09219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11 512,7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02 4 02 09219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11 512,7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19 183,8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19 183,8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19 183,8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933 655,3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667 731,5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34 266,4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1 I5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34 266,4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1 I5 А5270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34 266,4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1 I5 А5270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34 266,4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1 I5 А5270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34 266,4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31 956,5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03 2 04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31 956,5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2 04 R5050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31 956,5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2 04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31 956,5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2 04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31 956,5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214 026,5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26 170,0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03 3 03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03 3 03 98006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03 3 03 98006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03 3 03 98006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03 3 05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03 3 05 09013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03 3 05 09013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03 3 05 09013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03 3 06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26 170,0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26 170,0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03 3 06 06073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11 170,0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03 3 06 06073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11 170,0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03 3 06 06073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11 170,0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Поддержка юридическим лицам, индивидуальным предпринимателям, осуществляющим деятельность в сфере туризма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03 3 06 06330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03 3 06 06330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03 3 06 06330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585 702,0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575 338,6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21 736,6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24 675,6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03 4 01 06310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03 4 01 06310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03 4 01 06310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03 4 01 06320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1 300,0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03 4 01 06320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1 300,0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03 4 01 06320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1 300,0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03 4 01 06830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16 375,6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03 4 01 06830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16 375,6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03 4 01 06830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16 375,6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03 4 02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54 080,0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03 4 02 06310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54 080,0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03 4 02 06310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54 080,0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03 4 02 06310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54 080,0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8 479,9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8 819,1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03 4 03 06300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1 902,0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03 4 03 06300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1 902,0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03 4 03 06300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1 902,0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03 4 03 06340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6 917,1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03 4 03 06340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6 917,1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03 4 03 06340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6 917,1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"Повышение качества предоставления государственных и муниципальных услуг"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03 4 04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414 878,5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03 4 04 10000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414 878,5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03 4 04 19905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414 878,5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03 4 04 19905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414 878,5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03 4 04 19905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414 878,5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08 R0660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08 R0660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08 R0660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03 4 10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11 093,3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03 4 10 06350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11 093,3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03 4 10 06350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11 093,3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03 4 10 06350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11 093,3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03 4 11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61 695,8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03 4 11 29400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61 695,8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03 4 11 29400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61 695,8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03 4 11 29400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61 695,8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823 557,2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846 997,4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1 P2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1 P2 54780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1 P2 54780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1 P2 54780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793 557,2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821 997,4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Комплекс процессных мероприятий "Активная политика занятости населения и социальная поддержка </w:t>
            </w:r>
            <w:r>
              <w:lastRenderedPageBreak/>
              <w:t>безработных граждан"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04 4 01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587 301,0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619 213,8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Организация временного трудоустройства безработных граждан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04 4 01 04500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8 694,0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04 4 01 04500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8 694,0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04 4 01 04500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8 694,0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04 4 01 04501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7 368,2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04 4 01 04501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7 368,2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04 4 01 04501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7 368,2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04 4 01 04502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891,5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04 4 01 04502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891,5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04 4 01 04502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891,5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04 4 01 04503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8 579,9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04 4 01 04503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8 579,9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04 4 01 04503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8 579,9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04 4 01 04504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9 400,6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04 4 01 04504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9 400,6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04 4 01 04504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9 400,6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551 375,8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584 279,6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11 315,9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11 315,9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562 963,7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562 963,7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21 452,5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04 4 03 79206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21 452,5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04 4 03 79206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21 452,5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04 4 03 79206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21 452,5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04 R0861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04 R0861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04 R0861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04 R0862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04 R0862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04 R0862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181 331,1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04 4 05 10000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181 331,1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181 331,1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165 298,0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165 298,0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15 307,3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15 307,3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725,8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725,8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2 253 011,5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2 279 358,0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1 173 604,4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1 218 417,9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904 557,8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895 709,8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05 2 01 07022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05 2 01 07022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05 2 01 07022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05 2 01 07082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05 2 01 07082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05 2 01 07082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05 2 01 07084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05 2 01 07084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05 2 01 07084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05 2 01 07085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05 2 01 07085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05 2 01 07085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05 2 01 07086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05 2 01 07086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05 2 01 07086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Оказание поддержки государственной </w:t>
            </w:r>
            <w:r>
              <w:lastRenderedPageBreak/>
              <w:t>регистрации прав на объекты животноводческих стоянок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05 2 01 07088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05 2 01 07088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05 2 01 07088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05 2 01 07090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05 2 01 07090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05 2 01 07090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05 2 01 07091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05 2 01 07091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05 2 01 07091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05 2 01 07092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3 500,0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05 2 01 07092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3 500,0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05 2 01 07092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3 500,0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05 2 01 07260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05 2 01 07260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05 2 01 07260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05 2 01 07402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208 941,9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05 2 01 07402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208 941,9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05 2 01 07402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208 941,9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Оказание поддержки производства и реализации яйца и мяса птицы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05 2 01 07407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05 2 01 07407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05 2 01 07407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05 2 01 07417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6 700,0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05 2 01 07417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6 700,0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05 2 01 07417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6 700,0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05 2 01 07424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2 500,0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05 2 01 07424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2 500,0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05 2 01 07424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2 500,0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R0140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8 277,4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R0140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8 277,4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R0140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8 277,4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R3410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R3410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05 2 01 R3410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R3580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7 743,7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R3580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7 743,7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R3580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7 743,7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81 585,6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81 585,6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81 585,6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39 821,6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39 821,6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39 821,6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Поддержка приоритетных направлений агропромышленного </w:t>
            </w:r>
            <w:r>
              <w:lastRenderedPageBreak/>
              <w:t>комплекса и развитие малых форм хозяйствования (мясное скотоводство)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05 2 01 R5012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181 694,5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181 694,5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181 694,5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22 803,6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22 803,6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22 803,6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40 891,3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40 891,3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40 891,3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41 222,2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41 222,2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41 222,2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Поддержка приоритетных </w:t>
            </w:r>
            <w:r>
              <w:lastRenderedPageBreak/>
              <w:t>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05 2 01 R5016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10 403,4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10 403,4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10 403,4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15 891,4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15 891,4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15 891,4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3 683,2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3 683,2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01 R5018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3 683,2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269 046,6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322 708,1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Проведение гидромелиоративных, культуртехнических, агролесомелиоративных и фитомелиоративных мероприятий, а также мероприятий в области </w:t>
            </w:r>
            <w:r>
              <w:lastRenderedPageBreak/>
              <w:t>известкования кислых почв на пашне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05 2 02 R5980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259 879,3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02 R5980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259 879,3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02 R5980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259 879,3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02 R5990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62 828,8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02 R5990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62 828,8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2 02 R5990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62 828,8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1 079 407,1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1 060 940,1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126 421,5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124 258,9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05 4 01 10000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49 510,8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48 663,9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05 4 01 17269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19 088,7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05 4 01 17269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19 088,7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05 4 01 17269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19 088,7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05 4 01 17411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29 575,2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05 4 01 17411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29 575,2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05 4 01 17411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29 575,2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75 250,8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73 963,4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73 607,1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73 607,1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356,3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356,3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05 4 01 49300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1 631,6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05 4 01 49300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1 631,6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05 4 01 49300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1 631,6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819 066,1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805 052,9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05 4 02 10000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789 369,8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775 864,7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05 4 02 17263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775 208,4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05 4 02 17263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775 208,4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05 4 02 17263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775 208,4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05 4 02 17270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656,3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05 4 02 17270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656,3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05 4 02 17270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656,3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28 241,9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27 758,7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27 557,1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27 557,1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201,6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201,6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05 4 02 49300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1 429,5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05 4 02 49300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1 429,5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05 4 02 49300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1 429,5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Комплекс процессных мероприятий "Обеспечение проведения противоэпизоотических мероприятий </w:t>
            </w:r>
            <w:r>
              <w:lastRenderedPageBreak/>
              <w:t>и реализация мероприятий в сфере обращения с животными без владельцев"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05 4 03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133 919,5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131 628,3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05 4 03 07266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22 022,0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05 4 03 07266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22 022,0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05 4 03 07266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22 022,0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05 4 03 10000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18 982,8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18 658,0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05 4 03 17267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7 031,9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05 4 03 17267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7 031,9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05 4 03 17267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7 031,9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05 4 03 17268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11 626,1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05 4 03 17268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11 626,1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05 4 03 17268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11 626,1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05 4 03 77265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86 551,0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05 4 03 77265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86 551,0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05 4 03 77265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86 551,0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05 4 03 79265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4 397,3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05 4 03 79265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4 397,3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05 4 03 79265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4 397,3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156 319,2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153 889,2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12 165,0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1 D4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12 165,0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1 D4 04162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7 425,0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1 D4 04162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7 425,0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1 D4 04162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7 425,0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1 D4 04163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4 740,0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1 D4 04163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4 740,0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1 D4 04163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4 740,0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151 579,2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141 724,2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06 4 01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11 065,0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12 960,0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06 4 01 04024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4 500,0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06 4 01 04024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4 500,0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06 4 01 04024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4 500,0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06 4 01 04247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8 460,0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06 4 01 04247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8 460,0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06 4 01 04247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8 460,0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7 172,9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8 571,2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06 4 02 04095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06 4 02 04095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06 4 02 04095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06 4 02 04121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6 571,2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06 4 02 04121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6 571,2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06 4 02 04121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6 571,2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06 4 02 04132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06 4 02 04132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06 4 02 04132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14 954,9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18 161,1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06 4 03 04181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5 043,1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06 4 03 04181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5 043,1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06 4 03 04181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5 043,1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06 4 03 04192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3 618,0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06 4 03 04192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3 618,0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06 4 03 04192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3 618,0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06 4 03 04314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9 500,0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06 4 03 04314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9 500,0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06 4 03 04314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9 500,0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06 4 04 04191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06 4 04 04191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06 4 04 04191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государственных функций и полномочий Министерства"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06 4 05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66 336,5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06 4 05 29400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62 618,7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06 4 05 29400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62 618,7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06 4 05 29400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62 618,7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3 717,8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3 717,8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3 385,5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3 385,5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35 695,4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06 4 06 10000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35 695,4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06 4 06 14092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35 695,4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06 4 06 14092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35 695,4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06 4 06 14092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35 695,4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1 497 620,1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2 080 328,6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1 400 963,2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1 979 549,8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1 400 963,2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1 979 549,8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07 2 01 07280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07 2 01 07280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07 2 01 07280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R0650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73 950,0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R0650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73 950,0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R0650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73 950,0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R0652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338 940,6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R0652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338 940,6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R0652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338 940,6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R0653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557 749,2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R0653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557 749,2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R0653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557 749,2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R0654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221 442,4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R0654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221 442,4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R0654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221 442,4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R0655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R0655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R0655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R0656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407 235,2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07 2 01 R0656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407 235,2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R0656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407 235,2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R0657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360 379,7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R0657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360 379,7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R0657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360 379,7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А0652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905,9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А0652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905,9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А0652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905,9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А0653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А0653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А0653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</w:t>
            </w:r>
            <w:r>
              <w:lastRenderedPageBreak/>
              <w:t>гидротехнических сооружений в г. Чите на р. Чита от моста ул. Ярославского до устья)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07 2 01 А0654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11 104,2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А0654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11 104,2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А0654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11 104,2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А0656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4 842,6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А0656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4 842,6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2 01 А0656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4 842,6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96 656,9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100 778,8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44 358,0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36 052,3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07 4 01 07292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17 474,2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07 4 01 07292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17 474,2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07 4 01 07292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17 474,2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07 4 01 51280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18 578,1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07 4 01 51280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18 578,1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07 4 01 51280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18 578,1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49 000,0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07 4 02 07281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07 4 02 07281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07 4 02 07281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07 4 02 10000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07 4 02 17338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07 4 02 17338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07 4 02 17338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07 4 02 77294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07 4 02 77294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07 4 02 77294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17 298,9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15 726,5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07 4 03 07293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07 4 03 07293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07 4 03 07293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07 4 03 51280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07 4 03 51280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07 4 03 51280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07 4 03 59100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726,5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07 4 03 59100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726,5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07 4 03 59100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726,5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542 665,8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539 245,5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290 826,0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1 G4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290 826,0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290 826,0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290 826,0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290 826,0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250 034,7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248 419,5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5 319,6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08 4 01 10000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5 319,6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Ремонт скотомогильников и сибиреязвенных захоронений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08 4 01 17271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5 319,6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08 4 01 17271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5 319,6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08 4 01 17271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5 319,6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08 4 02 07288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08 4 02 07288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08 4 02 07288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5 500,0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08 4 03 07426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5 500,0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08 4 03 07426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5 500,0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08 4 03 07426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5 500,0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08 4 04 07410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08 4 04 07410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08 4 04 07410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170 926,8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170 174,3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66 236,9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65 384,9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37 523,1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36 993,1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32 092,3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32 092,3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4 764,3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08 4 05 17261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4 764,3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136,5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136,5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08 4 05 17337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28 391,8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08 4 05 17337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28 391,8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08 4 05 17337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28 391,8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71 450,5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71 150,5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69 690,5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69 390,5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69 690,5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69 390,5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1 760,0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1 760,0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1 760,0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1 760,0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4 419,5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3 778,1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3 208,1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3 208,1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570,0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570,0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08 4 05 59200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159,2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08 4 05 59200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159,2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08 4 05 59200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159,2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08 4 05 59702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29 701,6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08 4 05 59702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29 701,6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08 4 05 59702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29 701,6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65 825,6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08 4 06 77264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65 825,6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08 4 06 77264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65 825,6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08 4 06 77264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65 825,6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2 240 515,5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176 031,5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181 100,4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1 GА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164 031,5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181 100,4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1 GА 54290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84 232,2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1 GА 54290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84 232,2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1 GА 54290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84 232,2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1 GА 54320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96 868,2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1 GА 54320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96 868,2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1 GА 54320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96 868,2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1 Y4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1 Y4 51270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1 Y4 51270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09 1 Y4 51270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2 206 559,7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2 059 415,1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1 610 907,9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1 473 248,8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09 4 01 10000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350 237,8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344 661,1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09 4 01 17197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242 756,2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09 4 01 17197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242 756,2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09 4 01 17197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242 756,2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09 4 01 17198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101 904,9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09 4 01 17198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101 904,9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09 4 01 17198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6 097,3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09 4 01 17198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97 481,6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95 807,6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09 4 01 51291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95 697,4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09 4 01 51291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95 697,4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09 4 01 51291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95 697,4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09 4 01 51298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27 142,2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09 4 01 51298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27 142,2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09 4 01 51298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27 142,2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09 4 01 53450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1 005 748,1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09 4 01 53450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1 005 748,1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09 4 01 53450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799 693,7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797 583,5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09 4 01 53450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213 109,8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208 164,6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592 151,8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583 166,3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450,0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450,0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57 134,1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55 634,1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50 134,1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50 134,1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5 500,0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5 500,0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519 667,7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515 982,2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449 351,2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449 351,2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66 501,8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66 501,8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129,2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129,2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09 4 02 51299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09 4 02 51299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09 4 03 10000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Учреждения, обеспечивающие предоставление услуг в сфере лесных отношений (предупреждение возникновения и распространения </w:t>
            </w:r>
            <w:r>
              <w:lastRenderedPageBreak/>
              <w:t>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09 4 03 17199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09 4 03 17199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09 4 03 17199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284 089,0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285 627,7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25 402,3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2 4F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25 402,3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25 402,3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25 402,3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25 402,3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264 754,6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260 225,4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119 069,4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114 251,3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20 412,2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20 431,4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17 374,0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17 374,0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3 057,4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3 057,4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48,5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3 008,9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3 008,9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10 4 01 10000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93 819,9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93 819,9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23 014,2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23 014,2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70 786,3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70 786,3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145 685,2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145 974,1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10 4 02 10000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75 501,8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10 4 02 14093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75 501,8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10 4 02 14093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75 501,8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10 4 02 14093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75 501,8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59 663,0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59 653,0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58 681,2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58 681,2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971,8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971,8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10 4 02 49300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10 819,3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10 4 02 49300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10 819,3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10 4 02 49300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10 819,3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37 959,2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11 4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37 959,2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11 4 01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11 4 01 69300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11 4 01 69300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11 4 01 69300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11 4 02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1 714,2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11 4 02 69300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1 714,2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11 4 02 69300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1 714,2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11 4 02 69300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1 714,2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11 4 04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36 245,0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11 4 04 29400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36 245,0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11 4 04 29400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36 245,0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11 4 04 29400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36 245,0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259 255,7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258 654,9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259 255,7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258 654,9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Осуществление городским округом "Город Чита" функций административного центра (столицы) </w:t>
            </w:r>
            <w:r>
              <w:lastRenderedPageBreak/>
              <w:t>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12 4 01 74521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12 4 01 74521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12 4 01 74521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69 112,9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12 4 03 04909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995,0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12 4 03 04909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995,0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12 4 03 04909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995,0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03 R4970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68 117,9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03 R4970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68 117,9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03 R4970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68 117,9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114 542,0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12 4 04 04130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3 692,3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12 4 04 04130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3 692,3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12 4 04 04130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3 692,3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12 4 04 10000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26 900,0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Обеспечение учреждения, осуществляющего деятельность в сфере строительства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26 900,0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24 437,8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24 437,8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957,2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957,2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1 505,0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505,0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79 542,6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78 168,7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77 621,6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77 621,6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547,1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547,1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5 942,6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5 781,0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5 041,0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5 041,0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740,0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740,0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637 269,4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622 300,0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637 269,4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622 300,0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637 269,4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622 300,0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13 4 01 04201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208 236,6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13 4 01 04201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208 236,6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13 4 01 04201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208 236,6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13 4 01 04202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6 219,9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13 4 01 04202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6 219,9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13 4 01 04202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6 219,9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13 4 01 04203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5 069,5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13 4 01 04203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5 069,5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13 4 01 04203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5 069,5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13 4 01 04205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126 057,5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13 4 01 04205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126 057,5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13 4 01 04205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126 057,5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13 4 01 04300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52 736,5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13 4 01 04300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52 736,5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13 4 01 04300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52 736,5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13 4 01 04301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7 131,9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13 4 01 04301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7 131,9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13 4 01 04301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7 131,9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13 4 01 04302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65 656,2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13 4 01 04302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65 656,2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13 4 01 04302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65 656,2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13 4 01 04770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20 919,0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13 4 01 04770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20 919,0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13 4 01 04770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20 919,0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13 4 01 74505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130 160,7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13 4 01 74505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130 160,7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13 4 01 74505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130 160,7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13 4 01 79227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13 4 01 79227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13 4 01 79227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13 4 01 79502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93,3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13 4 01 79502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93,3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13 4 01 79502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93,3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24 615 616,9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22 600 412,8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1 062 210,9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580 094,1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14 1 E1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992 799,8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496 189,2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597 465,5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496 189,2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568 924,8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469 741,4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568 924,8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469 741,4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26 447,8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26 447,8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1 E1 А5200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14 1 E1 А5200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1 E1 А5200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1 EВ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83 904,9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1 EВ 51790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83 904,9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1 EВ 51790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83 904,9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1 EВ 51790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83 904,9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925 259,0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68 598,8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14 2 01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Региональный проект "Модернизация школьных систем образования </w:t>
            </w:r>
            <w:r>
              <w:lastRenderedPageBreak/>
              <w:t>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14 2 02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2 02 R7500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2 02 R7500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2 02 R7500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14 2 03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68 598,8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2 03 R4940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68 598,8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2 03 R4940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68 598,8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2 03 R4940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68 598,8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22 628 147,0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21 951 719,9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5 465 540,5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5 295 026,7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14 4 01 01401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27 860,2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14 4 01 01401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27 860,2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14 4 01 01401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27 860,2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14 4 01 01402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17 669,9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14 4 01 01402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17 669,9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14 4 01 01402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17 669,9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14 4 01 01403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38 713,2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14 4 01 01403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38 713,2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14 4 01 01403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38 713,2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14 4 01 71201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5 088 086,7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14 4 01 71201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5 088 086,7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14 4 01 71201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5 088 086,7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</w:t>
            </w:r>
            <w:r>
              <w:lastRenderedPageBreak/>
              <w:t>программы дошкольного образования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14 4 01 71230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35 816,3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14 4 01 71230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35 816,3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14 4 01 71230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35 816,3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14 4 01 71231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86 880,4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14 4 01 71231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86 880,4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14 4 01 71231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86 880,4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14 108 510,0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14 000 747,9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1 520,0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1 520,0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1 151,8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1 115,9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417,1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404,1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14 4 02 01260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9 278,7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14 4 02 01260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9 278,7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14 4 02 01260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9 278,7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14 4 02 01500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40 958,3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14 4 02 01500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40 958,3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14 4 02 01500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40 958,3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697 470,8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682 467,7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33 370,1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32 329,0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32 047,3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32 047,3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244,3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244,3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37,4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37,4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14 4 02 11422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534 645,6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14 4 02 11422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534 645,6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14 4 02 11422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534 645,6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14 4 02 11433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53 773,9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14 4 02 11433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53 773,9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14 4 02 11433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53 773,9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14 4 02 11452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61 719,2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14 4 02 11452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61 719,2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14 4 02 11452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61 719,2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педагогическим </w:t>
            </w:r>
            <w:r>
              <w:lastRenderedPageBreak/>
              <w:t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14 4 02 53030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987 068,1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990 048,4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6 810,0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6 810,0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959 537,1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959 537,1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23 701,3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23 701,3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14 4 02 71031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127 512,5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14 4 02 71031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127 512,5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14 4 02 71031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127 512,5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14 4 02 71202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10 952 863,0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14 4 02 71202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10 952 863,0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14 4 02 71202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10 952 863,0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14 4 02 71218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121 696,4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14 4 02 71218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121 696,4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14 4 02 71218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121 696,4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14 4 02 71219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42 170,4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14 4 02 71219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42 170,4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14 4 02 71219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42 170,4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14 4 02 71228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9 148,7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14 4 02 71228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9 148,7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14 4 02 71228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9 148,7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1 008 998,1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999 344,7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993 511,4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993 511,4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5 833,3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5 833,3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</w:t>
            </w:r>
            <w:r>
              <w:lastRenderedPageBreak/>
              <w:t>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14 4 02 R5050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23 739,1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23 739,1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02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23 739,1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531 212,0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514 639,3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146 958,9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21 917,1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21 917,1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71 257,1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69 034,0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32 065,8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31 065,4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26 087,9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25 274,0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13 103,4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12 694,6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56 007,8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56 007,8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Организация и проведение олимпиад, конкурсов, мероприятий, направленных на выявление и развитие у обучающихся </w:t>
            </w:r>
            <w:r>
              <w:lastRenderedPageBreak/>
              <w:t>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14 4 03 01436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8 301,0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8 301,0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7 500,8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7 266,8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1 067,5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1 034,2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251 195,2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243 358,5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167 620,9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167 620,9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147 039,7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142 452,3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25 979,2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25 168,6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14 4 03 11436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17 452,0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14 4 03 11436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17 452,0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14 4 03 11436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17 533,0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16 986,0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14 4 03 11436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466,0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</w:t>
            </w:r>
            <w:r>
              <w:lastRenderedPageBreak/>
              <w:t>помощи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14 4 03 11445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58 285,6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14 4 03 11445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58 285,6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14 4 03 11445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58 285,6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14 4 03 71432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116 020,9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14 4 03 71432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116 020,9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14 4 03 71432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116 020,9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2 081 977,8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1 819 471,6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14 4 04 01427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1 810,0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14 4 04 01427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1 810,0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14 4 04 01427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1 810,0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14 4 04 01437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1 745,2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14 4 04 01437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1 745,2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14 4 04 01437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1 745,2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14 4 04 10000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1 751 925,5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1 751 925,5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1 751 925,5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1 424 651,7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1 380 200,4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383 697,9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371 725,1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14 4 04 53630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63 990,9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14 4 04 53630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63 990,9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14 4 04 53630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50 407,0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49 810,9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14 4 04 53630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14 180,0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14 180,0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04 R5050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04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04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137 021,1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132 979,1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14 4 05 01438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2 181,5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14 4 05 01438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2 181,5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14 4 05 01438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2 181,5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14 4 05 10000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89 991,5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14 4 05 11429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89 991,5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14 4 05 11429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89 991,5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14 4 05 11429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73 768,2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14 4 05 11429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16 223,3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14 4 05 71101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40 806,1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14 4 05 71101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40 806,1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14 4 05 71101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40 806,1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</w:t>
            </w:r>
            <w:r>
              <w:lastRenderedPageBreak/>
              <w:t>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14 4 06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303 885,6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188 855,3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14 4 06 01104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2 765,9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14 4 06 01104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2 765,9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14 4 06 01104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2 765,9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41 914,0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14 4 06 11455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41 914,0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14 4 06 11455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41 914,0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14 4 06 11455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41 914,0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65 685,0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63 633,9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63 284,9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63 284,9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349,0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349,0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1 625,5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1 574,9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1 570,8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1 570,8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13 497,1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13 988,3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7 247,2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7 247,2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4 863,1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14 4 06 59902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4 863,1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1 878,0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1 878,0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R5050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64 978,3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64 978,3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14 4 06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64 978,3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1 819 438,5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2 104 506,7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665,6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1 A2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665,6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1 A2 02631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665,6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1 A2 02631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665,6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1 A2 02631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665,6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535 933,7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842 345,3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535 933,7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842 345,3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8 550,2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9 045,2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2 713,6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2 713,6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6 331,6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6 331,6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 01 R4670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22 265,5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 01 R4670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22 265,5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 01 R4670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22 265,5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800 669,6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106 521,8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106 521,8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15 2 01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373 251,1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373 251,1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241 005,4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241 005,4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79 891,3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79 891,3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 01 R5170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5 858,8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 01 R5170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5 858,8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 01 R5170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5 858,8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 01 R5190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4 506,2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 01 R5190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4 506,2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2 01 R5190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4 506,2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1 282 827,6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1 261 495,8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1 240 613,7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1 220 001,9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76 313,0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75 011,6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76 313,0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75 011,6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34 100,0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33 620,0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42 213,0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41 391,6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1 157 800,7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1 138 490,3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15 4 01 12427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197 088,1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15 4 01 12427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197 088,1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15 4 01 12427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197 088,1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99 008,3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99 008,3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74 948,0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73 502,8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26 019,9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25 505,5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88 024,1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88 024,1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88 024,1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341 688,4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341 688,4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123 931,2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121 771,4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223 691,3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219 917,0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183 065,1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179 758,2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136 651,0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136 651,0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3 320,2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3 320,2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39 828,0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38 986,0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39 828,0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38 986,0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801,0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60 651,8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60 651,8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60 651,8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12 784,3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12 784,3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15 4 01 12447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12 784,3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15 4 01 12450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93 920,9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93 920,9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15 4 01 12450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93 920,9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65 566,2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58 452,6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58 452,6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6 278,6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6 278,6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835,0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835,0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15 4 01 53630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15 4 01 53630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15 4 01 53630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42 213,9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41 493,9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41 110,0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40 425,6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40 174,6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40 174,6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251,0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1 103,9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1 068,3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1 034,7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1 034,7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15 333 195,4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18 146 451,5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1 855 737,5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1 068 944,3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1 N1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419 840,0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1 N1 55540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419 840,0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1 N1 55540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419 840,0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1 N1 55540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419 840,0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1 N2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98 901,0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1 N2 55860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98 901,0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1 N2 55860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98 901,0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1 N2 55860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98 901,0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1 N9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1 350 983,7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550 000,0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1 290 366,9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803 655,2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610 967,8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192 687,4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1 N9 А3650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550 000,0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1 N9 А3650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550 000,0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1 N9 А3650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550 000,0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1 P3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203,3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1 P3 54680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203,3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1 P3 54680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203,3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1 P3 54680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203,3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255 274,5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3 336 908,2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16 2 01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25 342,0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2 01 R3850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25 342,0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2 01 R3850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25 342,0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2 01 R3850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25 342,0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16 2 03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3 311 566,2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2 03 R1110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3 311 566,2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2 03 R1110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3 311 566,2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2 03 R1110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3 311 566,2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2 3D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2 3D R7520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2 3D R7520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2 3D R7520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13 222 183,4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13 740 599,0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9 023,1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8 868,8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Предоставление субсидий социально ориентированным некоммерческим </w:t>
            </w:r>
            <w:r>
              <w:lastRenderedPageBreak/>
              <w:t>организациям на оказание услуг в сфере здравоохранения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16 4 01 03630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332,8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16 4 01 03630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332,8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16 4 01 03630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332,8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16 4 01 10000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8 536,0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8 536,0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8 340,8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8 340,8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195,2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195,2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190 184,4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16 4 02 10000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190 184,4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медицинских организаций, оказывающих первичную медико-санитарную помощь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16 4 02 13470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190 184,4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16 4 02 13470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190 184,4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16 4 02 13470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180 227,7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170 394,6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16 4 02 13470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21 414,0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19 789,8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1 292 441,5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1 291 085,4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1 268 552,3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1 266 969,2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16 4 03 13465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56 702,4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16 4 03 13465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56 702,4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16 4 03 13465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56 702,4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16 4 03 13466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293 930,3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16 4 03 13466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293 930,3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16 4 03 13466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293 930,3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704 626,4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712 647,2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530 628,8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16 4 03 13467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530 628,8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133 901,1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133 901,1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40 158,4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39 425,4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17 793,7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17 438,3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22 364,7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21 987,1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8 691,9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8 691,9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125 722,6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125 722,6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9 326,6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9 169,2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118 584,9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116 553,4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77 966,7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61 314,6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61 314,6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16 290,8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16 4 03 13473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16 290,8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361,3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361,3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R2020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24 116,2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R2020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24 116,2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03 R2020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24 116,2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141 314,7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16 4 04 10000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141 314,7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16 4 04 13477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23 021,4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16 4 04 13477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23 021,4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16 4 04 13477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23 021,4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120 595,8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118 293,3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73 675,6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73 675,6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22 012,5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22 012,5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22 644,5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22 274,7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19 759,9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19 439,5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2 884,6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2 835,2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330,5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330,5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208 056,7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179 679,1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16 4 05 10000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208 056,7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179 679,1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16 4 05 13464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160 716,1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16 4 05 13464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160 716,1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16 4 05 13464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160 716,1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16 4 05 13471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44 575,4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18 963,0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16 4 05 13471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44 575,4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18 963,0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16 4 05 13471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18 803,6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16 4 05 13471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159,4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84 535,8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16 4 06 10000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84 535,8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Организация работы службы крови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84 535,8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47 835,2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47 835,2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25 057,8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25 057,8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11 410,0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11 410,0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232,8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232,8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8 217,6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07 R4020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8 217,6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07 R4020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8 217,6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07 R4020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8 217,6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84 921,1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109 057,4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16 4 08 10000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51 743,7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75 749,5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51 743,7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75 749,5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51 743,7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75 749,5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43 292,0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67 421,0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8 451,7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8 328,5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33 177,4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33 307,9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23 177,4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21 307,9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18 677,4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16 807,9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4 500,0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16 4 10 10000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16 4 10 13476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16 4 10 13476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16 4 10 13476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"Создание условий для оказания доступной и качественной медицинской помощи детям"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16 4 11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128 161,3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125 983,3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Оказание специализированной медицинской помощи детям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16 4 11 03485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10 762,5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16 4 11 03485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10 762,5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16 4 11 03485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10 762,5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16 4 11 10000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117 227,1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115 220,8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117 227,1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115 220,8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93 396,6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93 396,6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11 933,4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11 933,4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9 524,1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9 524,1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366,7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366,7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393 018,6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388 604,1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16 4 13 10000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253 604,1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16 4 13 13428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253 604,1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16 4 13 13428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253 604,1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16 4 13 13428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227 906,0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224 006,7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16 4 13 13428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30 112,6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29 597,4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6 152,3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6 152,3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847,7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847,7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</w:t>
            </w:r>
            <w:r>
              <w:lastRenderedPageBreak/>
              <w:t>населением до 50 тысяч человек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16 4 13 R1380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128 000,0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13 R1380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128 000,0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13 R1380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128 000,0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1 355 493,6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1 361 459,8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г. N 890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16 4 14 03586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283 636,8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16 4 14 03586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283 636,8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16 4 14 03586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283 636,8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16 4 14 03587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231 912,0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16 4 14 03587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231 912,0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16 4 14 03587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231 912,0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16 4 14 03588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238 218,9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16 4 14 03588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238 218,9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16 4 14 03588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238 218,9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16 4 14 51610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115 538,6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16 4 14 51610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115 538,6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16 4 14 51610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115 538,6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16 4 14 54600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492 153,5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16 4 14 54600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492 153,5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16 4 14 54600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492 153,5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58 465,6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16 4 15 10000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58 465,6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16 4 15 13474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58 465,6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16 4 15 13474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58 465,6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16 4 15 13474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58 465,6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68 455,6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67 371,7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65 144,3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64 037,8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63 562,5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63 562,5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465,9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465,9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16 4 16 49300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1 644,6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16 4 16 49300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1 644,6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16 4 16 49300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1 644,6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1 630,1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1 689,3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1 592,0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16 4 16 59802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1 592,0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97,3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97,3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9 725 522,7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16 4 17 93170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9 725 522,7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16 4 17 93170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9 725 522,7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16 4 17 93170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9 725 522,7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18 148 053,0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17 916 269,4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1 879 269,7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1 P1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766 269,8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1 P1 50780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766 269,8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1 P1 50780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766 269,8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1 P1 50780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766 269,8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1 P1 50840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1 P1 50840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1 P1 50840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1 P3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1 112 999,9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1 P3 51210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1 112 999,9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1 P3 51210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1 112 999,9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1 P3 51210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1 112 999,9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635 106,0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17 2 01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635 106,0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2 01 R0820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635 106,0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2 01 R0820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635 106,0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2 01 R0820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635 106,0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16 624 991,8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15 401 893,7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"Предоставление мер социальной поддержки отдельным категориям граждан"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17 4 01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8 002 139,0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7 217 808,5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19 568,5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18 693,2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166,7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166,7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18 526,5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18 526,5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252 665,9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250 538,3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250 500,0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250 500,0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17 4 01 51340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5 567,9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17 4 01 51340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5 567,9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17 4 01 51340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5 567,9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17 4 01 51350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5 703,2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17 4 01 51350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5 703,2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17 4 01 51350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5 703,2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17 4 01 51760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34 616,7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17 4 01 51760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34 616,7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17 4 01 51760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34 616,7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38 476,0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40 015,5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591,4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591,4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39 424,1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39 424,1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</w:t>
            </w:r>
            <w:r>
              <w:lastRenderedPageBreak/>
              <w:t xml:space="preserve">гражданам при возникновении поствакцинальных осложнений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17 4 01 52400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74,8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17 4 01 52400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74,8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17 4 01 52400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74,8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389 289,3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390 041,2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5 764,2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5 764,2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384 277,0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384 277,0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405 444,6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393 208,6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5 187,9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5 187,9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388 020,7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388 020,7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270 355,1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262 195,9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3 515,4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17 4 01 82102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3 515,4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258 680,5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258 680,5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3 381,0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3 278,9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3 226,9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3 226,9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5 411,3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5 247,9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74,5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74,5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5 173,4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5 173,4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30 208,7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29 297,0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394,6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17 4 01 82105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394,6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28 902,4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28 902,4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23 037,1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22 384,8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340,1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340,1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20 098,5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20 098,5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1 946,2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1 946,2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3 983,9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3 863,7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83,3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83,3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3 780,4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3 780,4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</w:t>
            </w:r>
            <w:r>
              <w:lastRenderedPageBreak/>
              <w:t>ортопедических изделий отдельным категориям граждан"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17 4 01 82603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17 4 01 82603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17 4 01 82603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17 4 01 82607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11 440,1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17 4 01 82607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11 440,1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17 4 01 82607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11 440,1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407,3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406,5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406,5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9 931,5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9 631,8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119,8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119,8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9 512,0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9 512,0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304 104,9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294 927,2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3 809,6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3 809,6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291 117,6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291 117,6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102 360,9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99 272,0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1 270,4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1 270,4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98 001,6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98 001,6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16 585,7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16 085,2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278,0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278,0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15 807,2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15 807,2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503 941,6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488 732,9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6 102,9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6 102,9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482 630,0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482 630,0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298 864,5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289 844,9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3 672,7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3 672,7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286 172,2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286 172,2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12 722,4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12 338,4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168,7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168,7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12 169,7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12 169,7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204 320,8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198 154,5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2 645,9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2 645,9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195 508,6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195 508,6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31 513,3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31 249,2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284,3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284,3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30 964,9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30 964,9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1 228,5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1 224,0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1 224,0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R0070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3 774 832,3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R0070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3 774 832,3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R0070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3 774 832,3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R4040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518 069,1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R4040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518 069,1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R4040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518 069,1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R4620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6 866,5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R4620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6 866,5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01 R4620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6 866,5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2 116 286,5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2 128 110,9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Предоставление субсидий общественным объединениям и организациям инвалидов (реализация мероприятий, проводимых в целях реабилитации и социальной </w:t>
            </w:r>
            <w:r>
              <w:lastRenderedPageBreak/>
              <w:t>интеграции инвалидов)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17 4 03 02401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1 518,4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17 4 03 02401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1 518,4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17 4 03 02401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1 518,4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17 4 03 02402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3 122,4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17 4 03 02402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3 122,4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17 4 03 02402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3 122,4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17 4 03 02630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54 215,5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17 4 03 02630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54 215,5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17 4 03 02630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54 215,5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17 4 03 10000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2 069 254,6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Проведение работ по укреплению </w:t>
            </w:r>
            <w:r>
              <w:lastRenderedPageBreak/>
              <w:t>материально-технической базы в учреждениях системы социального обслуживания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17 4 03 12501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33 196,1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17 4 03 12501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33 196,1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17 4 03 12501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29 744,5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17 4 03 12501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3 451,6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2 036 058,5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2 036 058,5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1 269 511,4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1 258 847,9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783 794,3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777 210,6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3 009 750,1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3 007 813,1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17 4 04 02511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17 4 04 02511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17 4 04 02511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Обеспечение предоставления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сельских поселений Забайкальского </w:t>
            </w:r>
            <w:r>
              <w:lastRenderedPageBreak/>
              <w:t>края в собственность, удостоверяемой сертификатом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17 4 04 04104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168 098,8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17 4 04 04104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168 098,8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17 4 04 04104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168 098,8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2 252 149,8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2 218 661,3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2 252 149,8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2 218 661,3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127 030,8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127 030,8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32 796,6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32 796,6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2 089 114,3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2 057 775,1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1 694 952,9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1 666 924,6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394 161,4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390 850,5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1 058,8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1 058,8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осуществлению деятельности, связанной с перевозкой между </w:t>
            </w:r>
            <w:r>
              <w:lastRenderedPageBreak/>
              <w:t>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17 4 04 59400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119,3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17 4 04 59400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119,3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17 4 04 59400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119,3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17 4 04 72400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619 633,1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17 4 04 72400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619 633,1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17 4 04 72400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619 633,1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17 4 04 74580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1 250,0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17 4 04 74580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1 250,0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17 4 04 74580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1 250,0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2 826 760,4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2 382 214,4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17 4 05 02432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74 669,4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17 4 05 02432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74 669,4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17 4 05 02432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20 331,6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20 160,8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17 4 05 02432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54 974,4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54 508,6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17 4 05 31460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2 171 583,6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17 4 05 31460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2 171 583,6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17 4 05 31460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2 171 583,6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8 421,6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8 418,1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8 418,1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79 677,4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970,4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970,4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78 707,0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78 707,0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97,6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97,2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97,2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48 836,6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47 362,8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576,9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576,9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46 785,9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46 785,9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414,5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401,0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666 891,5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662 808,9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17 4 06 10000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357 693,9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357 693,9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321 523,0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321 523,0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36 042,0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36 042,0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129,9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128,9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105,1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104,3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155 878,5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154 569,2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153 845,5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153 845,5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723,7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723,7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5 110,5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5 067,6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4 976,5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4 976,5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91,1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91,1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17 4 06 79211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145 478,2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17 4 06 79211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145 478,2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17 4 06 79211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145 478,2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3 137,9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17 4 07 02707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3 137,9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17 4 07 02707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3 137,9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17 4 07 02707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3 137,9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1 469 576,0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1 050 175,9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Региональные проекты, </w:t>
            </w:r>
            <w:r>
              <w:lastRenderedPageBreak/>
              <w:t>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18 1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1 P5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1 P5 51390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1 P5 51390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1 P5 51390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39 130,4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2 8D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39 130,4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2 8D R7530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39 130,4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2 8D R7530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39 130,4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2 8D R7530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39 130,4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1 350 440,0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1 011 045,5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38 600,0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38 600,0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38 600,0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8 600,0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8 600,0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602 524,2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591 571,5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123 708,1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120 931,2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22 652,2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22 652,2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100 661,6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98 279,0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90 661,6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88 279,0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18 4 02 10000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477 746,8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469 573,0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Реализация основных </w:t>
            </w:r>
            <w:r>
              <w:lastRenderedPageBreak/>
              <w:t>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18 4 02 13427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32 732,3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18 4 02 13427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32 732,3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18 4 02 13427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32 732,3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18 4 02 13447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2 421,2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18 4 02 13447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2 421,2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18 4 02 13447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2 421,2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438 811,9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434 419,5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438 811,9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434 419,5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394 869,8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391 086,6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43 942,1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43 332,9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</w:t>
            </w:r>
            <w:r>
              <w:lastRenderedPageBreak/>
              <w:t>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18 4 02 53630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1 067,3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18 4 02 53630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1 067,3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18 4 02 53630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1 067,3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25 311,2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24 871,2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24 457,5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24 267,5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24 267,5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880,5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853,7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708,1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18 4 03 49300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708,1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145,6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145,6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683 564,1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355 562,8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683 564,1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355 562,8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413 564,1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355 562,8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413 564,1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355 562,8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5 438,0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5 438,0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3 815,0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3 749,0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2 670,0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2 624,0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147,0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147,0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2 192,0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2 192,0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19 4 01 09002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1 125,0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19 4 01 09002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1 125,0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19 4 01 09002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1 125,0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952,8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935,0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19 4 02 09030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19 4 02 09030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19 4 02 09030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655,0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19 4 02 09919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19 4 02 09919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19 4 02 09919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470,0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19 4 03 09621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19 4 03 09621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19 4 03 09621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19 4 03 09622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375,0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19 4 03 09622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375,0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19 4 03 09622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375,0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284,0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19 4 04 09283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19 4 04 09283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19 4 04 09283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142,0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19 4 04 09284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19 4 04 09284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19 4 04 09284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142,0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117 729,1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115 903,3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117 729,1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115 903,3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11 663,3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11 627,1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21 4 01 02252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152,6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21 4 01 02252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152,6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21 4 01 02252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152,6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21 4 01 04106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21 4 01 04106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21 4 01 04106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194,5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126,0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126,0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21 4 01 78111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21 4 01 78111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21 4 01 78111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11 652,4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14 789,3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447,1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447,1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447,1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21 4 02 01221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738,1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21 4 02 01221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738,1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21 4 02 01221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738,1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21 4 02 02250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2 070,1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21 4 02 02250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2 070,1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21 4 02 02250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2 070,1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21 4 02 02251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415,5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21 4 02 02251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415,5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21 4 02 02251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415,5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21 4 02 02806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8 405,2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21 4 02 02806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8 405,2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21 4 02 02806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8 405,2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21 4 02 03240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2 713,3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21 4 02 03240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2 713,3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21 4 02 03240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2 713,3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94 413,4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89 486,9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21 4 03 10000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23 454,0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22 682,3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21 4 03 14447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1 128,0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21 4 03 14447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1 128,0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21 4 03 14447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1 128,0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21 4 03 19902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21 554,3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21 4 03 19902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21 554,3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21 4 03 19902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21 554,3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21 4 03 29300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6 166,8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21 4 03 29300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6 166,8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21 4 03 29300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6 166,8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44 056,2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40 548,8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40 188,8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40 188,8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360,0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21 4 03 49300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21 4 03 49300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21 4 03 49300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19 669,0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19 669,0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9 899,8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9 871,0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9 829,0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9 798,0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3 201,7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3 168,7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23 4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3 201,7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3 168,7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23 4 02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1 270,5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23 4 02 03213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1 270,5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23 4 02 03213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1 270,5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23 4 02 03213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1 270,5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23 4 03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1 898,2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23 4 03 03214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1 898,2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23 4 03 03214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1 898,2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23 4 03 03214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1 898,2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19 453,3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19 847,2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24 2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18 453,3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24 2 01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18 453,3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18 453,3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18 453,3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12 950,9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12 901,4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5 084,2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5 551,9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1 418,2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1 393,9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756,4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Разработка и издание карт доступности объектов и услуг для инвалидов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24 4 01 02271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756,4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24 4 01 02271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756,4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24 4 01 02271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756,4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Комплекс процессных мероприятий "Повышение доступности и качества реабилитационных услуг, социальная интеграция инвалидов в </w:t>
            </w:r>
            <w:r>
              <w:lastRenderedPageBreak/>
              <w:t>Забайкальском крае"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24 4 02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648,7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637,5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24 4 02 02272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79,7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24 4 02 02272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79,7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24 4 02 02272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79,7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24 4 02 02274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295,3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24 4 02 02274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295,3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24 4 02 02274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295,3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24 4 02 02275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187,5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24 4 02 02275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187,5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24 4 02 02275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187,5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24 4 02 02278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24 4 02 02278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24 4 02 02278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2 407,8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26 4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2 407,8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Комплекс процессных мероприятий "Защита прав граждан - участников </w:t>
            </w:r>
            <w:r>
              <w:lastRenderedPageBreak/>
              <w:t>долевого строительства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26 4 02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2 407,8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26 4 02 04601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2 407,8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26 4 02 04601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2 407,8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26 4 02 04601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2 407,8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</w:tcPr>
          <w:p w:rsidR="00781242" w:rsidRDefault="00781242" w:rsidP="00F74DAE">
            <w:pPr>
              <w:pStyle w:val="ConsPlusNormal"/>
            </w:pP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26 4 02 04601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2 407,8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2 023 654,1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2 032 081,4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40 385,4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27 2 02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40 385,4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2 02 R5050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40 385,4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27 2 02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40 385,4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2 02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40 385,4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1 962 268,7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1 991 696,0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468 949,6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423 636,0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27 4 01 04115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124 673,9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27 4 01 04115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124 673,9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27 4 01 04115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124 673,9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Приобретение оборудования для объектов коммунальной инфраструктуры с применением механизма лизинга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27 4 01 04118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98 962,1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27 4 01 04118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98 962,1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27 4 01 04118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98 962,1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27 4 01 74905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27 4 01 74905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27 4 01 74905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27 4 02 04971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27 4 02 04971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27 4 02 04971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1 414 799,0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1 489 539,9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27 4 04 04100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1 481 497,5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27 4 04 04100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1 481 497,5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27 4 04 04100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1 481 497,5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</w:t>
            </w:r>
            <w:r>
              <w:lastRenderedPageBreak/>
              <w:t>тарифов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27 4 04 04116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8 042,4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27 4 04 04116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8 042,4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27 4 04 04116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8 042,4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27 4 05 04350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27 4 05 04350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27 4 05 04350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</w:tcPr>
          <w:p w:rsidR="00781242" w:rsidRDefault="00781242" w:rsidP="00F74DAE">
            <w:pPr>
              <w:pStyle w:val="ConsPlusNormal"/>
            </w:pP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27 4 05 04350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28 4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28 4 01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28 4 01 R0230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28 4 01 R0230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28 4 01 R0230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63 699,9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29 4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63 699,9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29 4 01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63 699,9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29 4 01 74193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63 699,9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29 4 01 74193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63 699,9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29 4 01 74193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63 699,9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12 479,3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31 4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12 479,3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31 4 01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12 479,3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31 4 01 10000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5 804,4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31 4 01 19440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5 804,4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31 4 01 19440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5 804,4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31 4 01 19440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5 804,4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31 4 01 29400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4 749,0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31 4 01 29400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4 749,0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31 4 01 29400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4 749,0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1 858,5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1 925,9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1 164,9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1 164,9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761,0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304 587,9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124 787,5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32 2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304 587,9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124 787,5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32 2 03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52 755,8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32 2 03 R3720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52 755,8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32 2 03 R3720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52 755,8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32 2 03 R3720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52 755,8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32 2 05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72 031,7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72 031,7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72 031,7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72 031,7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16 989 440,5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18 272 937,2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12 102 854,2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13 213 172,2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1 R1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11 143 140,2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13 117 337,5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дорожной деятельности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1 R1 53930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329 980,9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1 R1 53930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329 980,9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1 R1 53930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329 980,9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11 031 868,9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12 787 356,6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11 564 282,4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11 564 282,4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1 223 074,2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1 223 074,2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1 R2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959 714,0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95 834,7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1 R2 04316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1 R2 04316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1 R2 04316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1 R2 04317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1 R2 04317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1 R2 04317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1 R2 54180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95 834,7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1 R2 54180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95 834,7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1 R2 54180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95 834,7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4 886 586,3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5 059 765,0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3 622 094,5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3 945 003,5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33 4 01 04315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3 377 176,4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33 4 01 04315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3 377 176,4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33 4 01 04315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3 377 176,4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33 4 01 04318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567 827,1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33 4 01 04318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567 827,1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33 4 01 04318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567 827,1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33 4 01 04319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33 4 01 04319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33 4 01 04319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801 563,7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652 052,4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</w:t>
            </w:r>
            <w:r>
              <w:lastRenderedPageBreak/>
              <w:t>ремонт и ремонт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33 4 02 74315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33 4 02 74315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33 4 02 74315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170 000,0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33 4 02 74316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33 4 02 74316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33 4 02 74316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400 000,0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33 4 02 74317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82 052,4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33 4 02 74317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82 052,4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33 4 02 74317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82 052,4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462 709,1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33 4 03 10000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462 709,1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280 748,1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280 529,1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237 780,1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237 780,1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40 741,1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40 741,1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77,9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77,9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1 930,0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1 930,0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930,0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930,0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33 4 03 14316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182 180,0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33 4 03 14316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182 180,0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33 4 03 14316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182 180,0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268 413,4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235 607,1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34 2 01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мероприятий, направленных на укрепление единства российской нации и этнокультурное развитие народов России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2 01 R5181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2 01 R5181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2 01 R5181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2 01 R5182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2 01 R5182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2 01 R5182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267 574,1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235 607,1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32 651,0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32 093,0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18 752,0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18 752,0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18 752,0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</w:tcPr>
          <w:p w:rsidR="00781242" w:rsidRDefault="00781242" w:rsidP="00F74DAE">
            <w:pPr>
              <w:pStyle w:val="ConsPlusNormal"/>
            </w:pP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18 752,0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34 4 01 03952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34 4 01 03952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34 4 01 03952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271,0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</w:tcPr>
          <w:p w:rsidR="00781242" w:rsidRDefault="00781242" w:rsidP="00F74DAE">
            <w:pPr>
              <w:pStyle w:val="ConsPlusNormal"/>
            </w:pP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34 4 01 03952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271,0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34 4 01 09731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7 855,0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34 4 01 09731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7 855,0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34 4 01 09731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7 855,0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34 4 01 09732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34 4 01 09732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34 4 01 09732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34 4 01 09733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34 4 01 09733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34 4 01 09733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34 4 01 09915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4 125,0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34 4 01 09915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4 125,0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34 4 01 09915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4 125,0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83 709,2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34 4 02 10000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83 709,2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34 4 02 11434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56 720,0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34 4 02 11434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56 720,0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34 4 02 11434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56 720,0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34 4 02 11435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26 989,2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34 4 02 11435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26 989,2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34 4 02 11435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26 989,2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"Развитие территорий муниципальных образований"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119 804,9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Приобретение в лизинг служебного автотранспорта для обеспечения деятельности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34 4 03 09734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119 804,9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34 4 03 09734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119 804,9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34 4 03 09734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119 804,9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501 961,7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518 051,8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35 2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299 248,3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35 2 01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299 248,3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35 2 01 R5050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299 248,3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35 2 01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299 248,3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35 2 01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299 248,3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35 4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218 803,5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35 4 02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218 803,5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35 4 02 04200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168 628,6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35 4 02 04200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168 628,6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35 4 02 04200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168 628,6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35 4 02 04204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33 667,5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35 4 02 04204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33 667,5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35 4 02 04204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33 667,5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35 4 02 04305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16 507,4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35 4 02 04305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16 507,4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35 4 02 04305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16 507,4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  <w:outlineLvl w:val="1"/>
            </w:pPr>
            <w:r>
              <w:t>Непрограммная деятельность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9 054 362,5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9 730 243,4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88 0 00 00701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88 0 00 00701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88 0 00 00701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150 000,0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88 0 00 00704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88 0 00 00704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88 0 00 00704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88 0 00 00705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776 822,7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88 0 00 00705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776 822,7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88 0 00 00705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776 822,7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88 0 00 00715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2 829 349,2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88 0 00 00715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2 829 349,2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88 0 00 00715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2 829 349,2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12 781,2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12 781,2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12 781,2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Реализация мероприятий, направленных на восстановление экономики и поддержку жизнедеятельности населения, а также мероприятий, связанных с </w:t>
            </w:r>
            <w:r>
              <w:lastRenderedPageBreak/>
              <w:t>проведением специальной военной операции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88 0 00 06071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336 846,3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88 0 00 06071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336 846,3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88 0 00 06071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336 846,3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88 0 00 09032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1 688,0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88 0 00 09032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1 688,0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88 0 00 09032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1 688,0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88 0 00 09033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62 541,3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88 0 00 09033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62 541,3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88 0 00 09033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62 541,3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88 0 00 09063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42 135,5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88 0 00 09063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42 135,5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88 0 00 09063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42 135,5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2 574,0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2 530,4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786,4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786,4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1 744,0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1 744,0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2 243,0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2 196,0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637,0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637,0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1 559,0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1 559,0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88 0 00 10000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589 314,9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579 015,4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Учреждения материально-</w:t>
            </w:r>
            <w:r>
              <w:lastRenderedPageBreak/>
              <w:t>технического и транспортного обслуживания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88 0 00 19903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442 724,8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434 924,0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198 520,4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198 520,4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123 844,1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123 844,1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109 851,1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109 851,1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2 708,4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2 708,4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23 851,0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23 851,0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23 851,0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18 947,6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18 623,5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88 0 00 19909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16 237,2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16 237,2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2 386,3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2 386,3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84 449,3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83 013,6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78 303,0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78 303,0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4 710,6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4 710,6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18 927,1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18 603,3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14 277,0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14 277,0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4 326,3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4 326,3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Депутаты законодательного органа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88 0 00 29215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66 601,1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88 0 00 29215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66 601,1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88 0 00 29215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66 601,1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88 0 00 29220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12 298,7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88 0 00 29220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12 298,7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88 0 00 29220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12 298,7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138 667,2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136 309,8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133 989,2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133 989,2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2 320,6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2 320,6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Руководитель контрольно-счетной палаты субъекта Российской </w:t>
            </w:r>
            <w:r>
              <w:lastRenderedPageBreak/>
              <w:t>Федерации, его заместители и аудиторы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88 0 00 29226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21 457,4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88 0 00 29226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21 457,4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88 0 00 29226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21 457,4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88 0 00 29300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56 123,3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55 038,3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88 0 00 29300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56 123,3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55 038,3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88 0 00 29300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56 123,3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55 038,3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683 458,0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675 128,5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676 837,9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669 114,8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676 837,9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669 114,8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6 620,1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6 013,7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6 620,1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6 013,7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71 700,1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66 404,5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69 955,5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64 688,1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69 955,5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64 688,1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1 744,6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1 716,4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786,4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944,6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930,0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88 0 00 50100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23 969,0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88 0 00 50100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23 969,0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88 0 00 50100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23 969,0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88 0 00 51180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115 111,9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88 0 00 51180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115 111,9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88 0 00 51180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115 111,9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88 0 00 51200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5 133,6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88 0 00 51200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5 133,6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88 0 00 51200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5 133,6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 xml:space="preserve"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</w:t>
            </w:r>
            <w:r>
              <w:lastRenderedPageBreak/>
              <w:t>государственной власти)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lastRenderedPageBreak/>
              <w:t>88 0 00 59302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96 717,0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101 505,0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99 905,0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99 905,0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1 600,0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1 600,0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2 762,8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1 489,0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1 030,3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1 030,3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458,7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458,7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1 180 947,8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1 160 898,9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9 105,3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9 105,3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840,0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8 265,3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8 265,3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1 171 842,5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1 151 793,6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1 021 162,6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1 003 691,7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Специальные расходы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150 679,9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148 101,9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88 0 00 74927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3 281,6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88 0 00 74927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3 281,6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88 0 00 74927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3 281,6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88 0 00 79207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752,2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88 0 00 79207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752,2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88 0 00 79207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752,2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88 0 00 79208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969,6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88 0 00 79208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969,6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88 0 00 79208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969,6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88 0 00 79214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425,7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88 0 00 79214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425,7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88 0 00 79214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425,7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88 0 00 98701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12 493,0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88 0 00 98701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12 493,0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88 0 00 98701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12 493,0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88 0 00 98703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1 338,9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88 0 00 98703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1 338,9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88 0 00 98703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1 338,9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88 0 00 98704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1 005,1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88 0 00 98704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1 005,1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88 0 00 98704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1 005,1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88 0 00 98709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14 773,9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11 449,7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88 0 00 98709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14 773,9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11 449,7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88 0 00 98709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14 773,9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11 449,7</w:t>
            </w:r>
          </w:p>
        </w:tc>
      </w:tr>
      <w:tr w:rsidR="00781242" w:rsidTr="00F74DAE">
        <w:tc>
          <w:tcPr>
            <w:tcW w:w="3855" w:type="dxa"/>
          </w:tcPr>
          <w:p w:rsidR="00781242" w:rsidRDefault="00781242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R5050</w:t>
            </w:r>
          </w:p>
        </w:tc>
        <w:tc>
          <w:tcPr>
            <w:tcW w:w="709" w:type="dxa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2 351 275,9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2 351 275,9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88 0 00 R5050</w:t>
            </w: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2 351 275,9</w:t>
            </w:r>
          </w:p>
        </w:tc>
      </w:tr>
      <w:tr w:rsidR="00781242" w:rsidTr="00F74DAE">
        <w:tc>
          <w:tcPr>
            <w:tcW w:w="3855" w:type="dxa"/>
            <w:vAlign w:val="center"/>
          </w:tcPr>
          <w:p w:rsidR="00781242" w:rsidRDefault="00781242" w:rsidP="00F74DAE">
            <w:pPr>
              <w:pStyle w:val="ConsPlusNormal"/>
            </w:pPr>
            <w:r>
              <w:t>Итого расходов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781242" w:rsidRDefault="00781242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110 847 577,8</w:t>
            </w:r>
          </w:p>
        </w:tc>
        <w:tc>
          <w:tcPr>
            <w:tcW w:w="1504" w:type="dxa"/>
            <w:vAlign w:val="center"/>
          </w:tcPr>
          <w:p w:rsidR="00781242" w:rsidRDefault="00781242" w:rsidP="00F74DAE">
            <w:pPr>
              <w:pStyle w:val="ConsPlusNormal"/>
              <w:jc w:val="right"/>
            </w:pPr>
            <w:r>
              <w:t>113 464 350,5</w:t>
            </w:r>
          </w:p>
        </w:tc>
      </w:tr>
    </w:tbl>
    <w:p w:rsidR="00781242" w:rsidRDefault="00781242" w:rsidP="00781242">
      <w:pPr>
        <w:pStyle w:val="ConsPlusNormal"/>
        <w:jc w:val="both"/>
      </w:pPr>
    </w:p>
    <w:p w:rsidR="00781242" w:rsidRDefault="00781242" w:rsidP="00781242">
      <w:pPr>
        <w:pStyle w:val="ConsPlusNormal"/>
        <w:jc w:val="both"/>
      </w:pPr>
    </w:p>
    <w:p w:rsidR="00781242" w:rsidRDefault="00781242" w:rsidP="00781242">
      <w:pPr>
        <w:pStyle w:val="ConsPlusNormal"/>
        <w:jc w:val="both"/>
      </w:pPr>
    </w:p>
    <w:p w:rsidR="00781242" w:rsidRDefault="00781242" w:rsidP="00781242">
      <w:pPr>
        <w:pStyle w:val="ConsPlusNormal"/>
        <w:jc w:val="both"/>
      </w:pPr>
    </w:p>
    <w:p w:rsidR="00781242" w:rsidRDefault="00781242" w:rsidP="00781242">
      <w:pPr>
        <w:pStyle w:val="ConsPlusNormal"/>
        <w:jc w:val="both"/>
      </w:pPr>
    </w:p>
    <w:p w:rsidR="000924B9" w:rsidRDefault="000924B9">
      <w:bookmarkStart w:id="1" w:name="_GoBack"/>
      <w:bookmarkEnd w:id="1"/>
    </w:p>
    <w:sectPr w:rsidR="0009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42"/>
    <w:rsid w:val="000924B9"/>
    <w:rsid w:val="0078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2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12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12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12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12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12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12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12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7812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12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2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12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12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12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12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12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12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12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7812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12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59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16" TargetMode="External"/><Relationship Id="rId12" Type="http://schemas.openxmlformats.org/officeDocument/2006/relationships/hyperlink" Target="https://login.consultant.ru/link/?req=doc&amp;base=RLAW251&amp;n=103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03" TargetMode="External"/><Relationship Id="rId11" Type="http://schemas.openxmlformats.org/officeDocument/2006/relationships/hyperlink" Target="https://login.consultant.ru/link/?req=doc&amp;base=LAW&amp;n=465517" TargetMode="External"/><Relationship Id="rId5" Type="http://schemas.openxmlformats.org/officeDocument/2006/relationships/hyperlink" Target="https://login.consultant.ru/link/?req=doc&amp;base=RLAW251&amp;n=1673996&amp;dst=100386" TargetMode="External"/><Relationship Id="rId10" Type="http://schemas.openxmlformats.org/officeDocument/2006/relationships/hyperlink" Target="https://login.consultant.ru/link/?req=doc&amp;base=LAW&amp;n=451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157</Pages>
  <Words>37714</Words>
  <Characters>214970</Characters>
  <Application>Microsoft Office Word</Application>
  <DocSecurity>0</DocSecurity>
  <Lines>1791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2024-05-13T23:35:00Z</dcterms:created>
  <dcterms:modified xsi:type="dcterms:W3CDTF">2024-05-13T23:35:00Z</dcterms:modified>
</cp:coreProperties>
</file>