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FE" w:rsidRDefault="001A46FE" w:rsidP="001A46FE">
      <w:pPr>
        <w:pStyle w:val="ConsPlusNormal"/>
        <w:jc w:val="right"/>
        <w:outlineLvl w:val="0"/>
      </w:pPr>
      <w:r>
        <w:t>Приложение 21</w:t>
      </w:r>
    </w:p>
    <w:p w:rsidR="001A46FE" w:rsidRDefault="001A46FE" w:rsidP="001A46FE">
      <w:pPr>
        <w:pStyle w:val="ConsPlusNormal"/>
        <w:jc w:val="right"/>
      </w:pPr>
      <w:r>
        <w:t>к Закону Забайкальского края</w:t>
      </w:r>
    </w:p>
    <w:p w:rsidR="001A46FE" w:rsidRDefault="001A46FE" w:rsidP="001A46FE">
      <w:pPr>
        <w:pStyle w:val="ConsPlusNormal"/>
        <w:jc w:val="right"/>
      </w:pPr>
      <w:r>
        <w:t>"О бюджете Забайкальского края на 2023 год</w:t>
      </w:r>
    </w:p>
    <w:p w:rsidR="001A46FE" w:rsidRDefault="001A46FE" w:rsidP="001A46FE">
      <w:pPr>
        <w:pStyle w:val="ConsPlusNormal"/>
        <w:jc w:val="right"/>
      </w:pPr>
      <w:r>
        <w:t>и плановый период 2024 и 2025 годов"</w:t>
      </w:r>
    </w:p>
    <w:p w:rsidR="001A46FE" w:rsidRDefault="001A46FE" w:rsidP="001A46FE">
      <w:pPr>
        <w:pStyle w:val="ConsPlusNormal"/>
        <w:jc w:val="both"/>
      </w:pPr>
    </w:p>
    <w:p w:rsidR="001A46FE" w:rsidRDefault="001A46FE" w:rsidP="001A46FE">
      <w:pPr>
        <w:pStyle w:val="ConsPlusTitle"/>
        <w:jc w:val="center"/>
      </w:pPr>
      <w:bookmarkStart w:id="0" w:name="P111075"/>
      <w:bookmarkEnd w:id="0"/>
      <w:r>
        <w:t>БЮДЖЕТНЫЕ АССИГНОВАНИЯ НА ОСУЩЕСТВЛЕНИЕ БЮДЖЕТНЫХ ИНВЕСТИЦИЙ</w:t>
      </w:r>
    </w:p>
    <w:p w:rsidR="001A46FE" w:rsidRDefault="001A46FE" w:rsidP="001A46FE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1A46FE" w:rsidRDefault="001A46FE" w:rsidP="001A46FE">
      <w:pPr>
        <w:pStyle w:val="ConsPlusTitle"/>
        <w:jc w:val="center"/>
      </w:pPr>
      <w:r>
        <w:t>НА 2023 ГОД</w:t>
      </w:r>
    </w:p>
    <w:p w:rsidR="001A46FE" w:rsidRDefault="001A46FE" w:rsidP="001A46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A46FE" w:rsidTr="006A00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46FE" w:rsidRDefault="001A46FE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46FE" w:rsidRDefault="001A46FE" w:rsidP="006A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A46FE" w:rsidRDefault="001A46FE" w:rsidP="006A0080">
            <w:pPr>
              <w:pStyle w:val="ConsPlusNormal"/>
              <w:jc w:val="center"/>
            </w:pPr>
            <w:r>
              <w:rPr>
                <w:color w:val="392C69"/>
              </w:rPr>
              <w:t>от 19.07.2023 N 2238-ЗЗК)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6FE" w:rsidRDefault="001A46FE" w:rsidP="006A0080">
            <w:pPr>
              <w:pStyle w:val="ConsPlusNormal"/>
            </w:pPr>
          </w:p>
        </w:tc>
      </w:tr>
    </w:tbl>
    <w:p w:rsidR="001A46FE" w:rsidRDefault="001A46FE" w:rsidP="001A46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103"/>
        <w:gridCol w:w="1417"/>
        <w:gridCol w:w="1474"/>
        <w:gridCol w:w="1407"/>
      </w:tblGrid>
      <w:tr w:rsidR="001A46FE" w:rsidTr="006A0080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6FE" w:rsidRDefault="001A46FE" w:rsidP="006A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6FE" w:rsidRDefault="001A46FE" w:rsidP="006A0080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6FE" w:rsidRDefault="001A46FE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A46FE" w:rsidTr="006A0080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6FE" w:rsidRDefault="001A46FE" w:rsidP="006A008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6FE" w:rsidRDefault="001A46FE" w:rsidP="006A0080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A46FE" w:rsidTr="006A0080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6FE" w:rsidRDefault="001A46FE" w:rsidP="006A0080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6FE" w:rsidRDefault="001A46FE" w:rsidP="006A0080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A46FE" w:rsidTr="006A0080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5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10 395 268,7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7 284 571,2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3 110 697,5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2 426,0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2 426,0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с. Быково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4 591,2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4 591,2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572 150,0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502 911,5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69 238,5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4 206,4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4 206,4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22 230,1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22 230,1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980,5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980,5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Урулюнгуй</w:t>
            </w:r>
            <w:proofErr w:type="spellEnd"/>
            <w:r>
              <w:t xml:space="preserve"> км 49+648 на автомобильной дороге 76 </w:t>
            </w:r>
            <w:r>
              <w:lastRenderedPageBreak/>
              <w:t xml:space="preserve">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lastRenderedPageBreak/>
              <w:t>4 335,8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4 335,8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223 956,4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192 967,7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30 988,7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Разработка проектной документации объекта "Строительство стационарного пункта весового контроля с устройством автоматизированной системы динамического контроля массы движущихся транспортных средств на автомобильной дороге Улан-Удэ - Романовка - Чита в Читинском районе Забайкальского края"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1 540,1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1 540,1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12 310,0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12 310,0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автомобильной дороги Западный подъезд к </w:t>
            </w:r>
            <w:proofErr w:type="spellStart"/>
            <w:r>
              <w:t>пгт</w:t>
            </w:r>
            <w:proofErr w:type="spellEnd"/>
            <w:r>
              <w:t>. Чернышевск в Чернышевском районе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6 500,0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Хохотуй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6 410,1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6 410,1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>. Оловянная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34 876,0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34 178,4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697,6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21 875,9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21 438,2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437,7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23 580,2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23 108,6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471,6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</w:t>
            </w:r>
            <w:r>
              <w:lastRenderedPageBreak/>
              <w:t>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lastRenderedPageBreak/>
              <w:t>34 801,2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34 105,1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696,1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23 814,0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23 337,7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476,3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36 553,7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35 822,6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731,1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109 427,6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107 239,0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2 188,6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33 864,6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33 187,2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677,4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216 747,7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212 412,7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4 335,0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367 166,8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359 823,4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7 343,4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286 414,4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280 686,0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5 728,4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35 800,0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35 800,0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4 062,2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4 062,2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комплекса по сортировке </w:t>
            </w:r>
            <w:r>
              <w:lastRenderedPageBreak/>
              <w:t xml:space="preserve">ТКО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lastRenderedPageBreak/>
              <w:t>7 345,7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7 345,7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комплекса по сортировке ТКО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Краснокаменском</w:t>
            </w:r>
            <w:proofErr w:type="spellEnd"/>
            <w:proofErr w:type="gramEnd"/>
            <w:r>
              <w:t xml:space="preserve"> районе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6 320,6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6 320,6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Очистные сооружения в г. Балей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9 985,2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9 985,2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132 656,3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132 656,3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144 894,8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144 894,8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Школа в г. Нерчинск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230 777,3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209 264,8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21 512,5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Чара Каларского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10 093,9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10 093,9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Реконструкция общеобразовательной школы на 216 учащихся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Усугли</w:t>
            </w:r>
            <w:proofErr w:type="spellEnd"/>
            <w:r>
              <w:t xml:space="preserve"> </w:t>
            </w:r>
            <w:proofErr w:type="gramStart"/>
            <w:r>
              <w:t>Забайкальского</w:t>
            </w:r>
            <w:proofErr w:type="gramEnd"/>
            <w:r>
              <w:t xml:space="preserve"> края с объектами обслуживающего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7 834,0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7 834,0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181 074,8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150 418,6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30 656,2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Новобульварная</w:t>
            </w:r>
            <w:proofErr w:type="spellEnd"/>
            <w:r>
              <w:t>, 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165 295,2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150 418,6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14 876,6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Детский сад по адресу: г. Петровск-Забайкальский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337 064,4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265 695,0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253 310,0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103 090,9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150 219,1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Детский сад по адресу: г. Чита, ул. Советская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5 410,0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5 410,0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Детский сад по адресу: с. Угдан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274 318,8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202 949,4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gramStart"/>
            <w:r>
              <w:t>с</w:t>
            </w:r>
            <w:proofErr w:type="gramEnd"/>
            <w:r>
              <w:t>. Домна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245 465,4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174 096,0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Смоленка</w:t>
            </w:r>
            <w:proofErr w:type="spellEnd"/>
            <w:r>
              <w:t>, микрорайон Добротный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267 285,9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195 916,5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35 163,5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35 163,5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19 535,9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17 777,6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1 758,3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107 995,6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98 276,0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9 719,6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Инженерная защита г. Читы от </w:t>
            </w:r>
            <w:r>
              <w:lastRenderedPageBreak/>
              <w:t>затопления паводковыми водами р. Ингода в Забайкальском крае, левый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lastRenderedPageBreak/>
              <w:t>17 737,4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16 141,0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1 596,4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12 434,6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11 315,5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1 119,1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8 000,1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7 280,0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720,1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10 000,1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9 100,0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900,1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</w:t>
            </w:r>
            <w:proofErr w:type="gramStart"/>
            <w:r>
              <w:t>км</w:t>
            </w:r>
            <w:proofErr w:type="gramEnd"/>
            <w:r>
              <w:t xml:space="preserve"> 0+814 автомобильной дороги 76 ОП РЗ 76К-018 </w:t>
            </w:r>
            <w:proofErr w:type="spellStart"/>
            <w:r>
              <w:t>Баляга</w:t>
            </w:r>
            <w:proofErr w:type="spellEnd"/>
            <w:r>
              <w:t xml:space="preserve"> - Ямаровка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3 721,3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3 721,3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132 408,7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132 408,7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143 745,8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90 559,9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53 185,9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территории п. </w:t>
            </w:r>
            <w:proofErr w:type="gramStart"/>
            <w:r>
              <w:t>Первомайский</w:t>
            </w:r>
            <w:proofErr w:type="gramEnd"/>
            <w:r>
              <w:t xml:space="preserve">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58 000,0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626 679,9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551 821,2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74 858,7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38 868,8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37 710,5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1 158,3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69 543,7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16 873,7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52 670,0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459 894,1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303 696,2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156 197,9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Сохондо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165,8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165,8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79 450,6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77 861,6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1 589,0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106 774,1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104 638,6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2 135,5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85 557,3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83 846,2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1 711,1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66 342,6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65 015,7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1 326,9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ул. </w:t>
            </w:r>
            <w:proofErr w:type="gramStart"/>
            <w:r>
              <w:t>Садовая</w:t>
            </w:r>
            <w:proofErr w:type="gramEnd"/>
            <w:r>
              <w:t>, 2а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39 803,0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39 006,9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796,1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школы на 2100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316 668,4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212 335,0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104 333,4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77 524,6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75 974,1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1 550,5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186 933,3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124 020,7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62 912,6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Детский сад по адресу: г. Чита, микрорайон </w:t>
            </w:r>
            <w:proofErr w:type="spellStart"/>
            <w:r>
              <w:t>Каштакский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213 184,8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141 815,4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67 520,7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65 508,5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2 012,2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128 241,9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124 086,9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4 155,0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1 627 246,5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1 480 794,3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146 452,2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10 054,9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10 054,9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450 179,4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409 433,4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40 746,0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29 150,0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29 150,0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92 519,9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89 762,8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2 757,1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173 713,2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170 238,4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3 474,8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173 713,3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170 238,5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3 474,8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lastRenderedPageBreak/>
              <w:t>76.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>, ул. Ленинградская, 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23 336,5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23 336,5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proofErr w:type="gramStart"/>
            <w:r>
              <w:t>Строительство физкультурно-оздоровительного комплекса (</w:t>
            </w:r>
            <w:proofErr w:type="spellStart"/>
            <w:r>
              <w:t>пгт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Чернышевск, ул. Первомайская)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6 515,3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6 515,3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326 262,1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326 262,1</w:t>
            </w:r>
          </w:p>
        </w:tc>
      </w:tr>
      <w:tr w:rsidR="001A46FE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1A46FE" w:rsidRDefault="001A46FE" w:rsidP="006A0080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927,8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FE" w:rsidRDefault="001A46FE" w:rsidP="006A0080">
            <w:pPr>
              <w:pStyle w:val="ConsPlusNormal"/>
              <w:jc w:val="right"/>
            </w:pPr>
            <w:r>
              <w:t>927,8</w:t>
            </w:r>
          </w:p>
        </w:tc>
      </w:tr>
    </w:tbl>
    <w:p w:rsidR="001A46FE" w:rsidRDefault="001A46FE" w:rsidP="001A46FE">
      <w:pPr>
        <w:pStyle w:val="ConsPlusNormal"/>
        <w:jc w:val="both"/>
      </w:pPr>
    </w:p>
    <w:p w:rsidR="001A46FE" w:rsidRDefault="001A46FE" w:rsidP="001A46FE">
      <w:pPr>
        <w:pStyle w:val="ConsPlusNormal"/>
        <w:jc w:val="both"/>
      </w:pPr>
    </w:p>
    <w:p w:rsidR="001A46FE" w:rsidRDefault="001A46FE" w:rsidP="001A46FE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FE"/>
    <w:rsid w:val="001A46FE"/>
    <w:rsid w:val="006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6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46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6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46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EB637117BD4426C2F90EE752CF6F446AF93B4C93E2B4A95CC26F3AA320E4B62FD69ABE0E28F096A656F146885E785CB1DE53DE546454A150FC8B3284bE0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2023-08-02T00:16:00Z</dcterms:created>
  <dcterms:modified xsi:type="dcterms:W3CDTF">2023-08-02T00:16:00Z</dcterms:modified>
</cp:coreProperties>
</file>