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90" w:rsidRDefault="000D4E90" w:rsidP="000D4E90">
      <w:pPr>
        <w:pStyle w:val="ConsPlusNormal"/>
        <w:jc w:val="right"/>
        <w:outlineLvl w:val="0"/>
      </w:pPr>
      <w:r>
        <w:t>Приложение 19</w:t>
      </w:r>
    </w:p>
    <w:p w:rsidR="000D4E90" w:rsidRDefault="000D4E90" w:rsidP="000D4E90">
      <w:pPr>
        <w:pStyle w:val="ConsPlusNormal"/>
        <w:jc w:val="right"/>
      </w:pPr>
      <w:r>
        <w:t>к Закону Забайкальского края</w:t>
      </w:r>
    </w:p>
    <w:p w:rsidR="000D4E90" w:rsidRDefault="000D4E90" w:rsidP="000D4E90">
      <w:pPr>
        <w:pStyle w:val="ConsPlusNormal"/>
        <w:jc w:val="right"/>
      </w:pPr>
      <w:r>
        <w:t>"О бюджете Забайкальского края на 2023 год</w:t>
      </w:r>
    </w:p>
    <w:p w:rsidR="000D4E90" w:rsidRDefault="000D4E90" w:rsidP="000D4E90">
      <w:pPr>
        <w:pStyle w:val="ConsPlusNormal"/>
        <w:jc w:val="right"/>
      </w:pPr>
      <w:r>
        <w:t>и плановый период 2024 и 2025 годов"</w:t>
      </w:r>
    </w:p>
    <w:p w:rsidR="000D4E90" w:rsidRDefault="000D4E90" w:rsidP="000D4E90">
      <w:pPr>
        <w:pStyle w:val="ConsPlusNormal"/>
        <w:jc w:val="both"/>
      </w:pPr>
    </w:p>
    <w:p w:rsidR="000D4E90" w:rsidRDefault="000D4E90" w:rsidP="000D4E90">
      <w:pPr>
        <w:pStyle w:val="ConsPlusTitle"/>
        <w:jc w:val="center"/>
      </w:pPr>
      <w:bookmarkStart w:id="0" w:name="P103738"/>
      <w:bookmarkEnd w:id="0"/>
      <w:r>
        <w:t>БЮДЖЕТНЫЕ АССИГНОВАНИЯ, НАПРАВЛЯЕМЫЕ НА ГОСУДАРСТВЕННУЮ</w:t>
      </w:r>
    </w:p>
    <w:p w:rsidR="000D4E90" w:rsidRDefault="000D4E90" w:rsidP="000D4E90">
      <w:pPr>
        <w:pStyle w:val="ConsPlusTitle"/>
        <w:jc w:val="center"/>
      </w:pPr>
      <w:r>
        <w:t>ПОДДЕРЖКУ СЕМЬИ И ДЕТЕЙ, НА ПЛАНОВЫЙ ПЕРИОД 2024</w:t>
      </w:r>
    </w:p>
    <w:p w:rsidR="000D4E90" w:rsidRDefault="000D4E90" w:rsidP="000D4E90">
      <w:pPr>
        <w:pStyle w:val="ConsPlusTitle"/>
        <w:jc w:val="center"/>
      </w:pPr>
      <w:r>
        <w:t>И 2025 ГОДОВ</w:t>
      </w:r>
    </w:p>
    <w:p w:rsidR="000D4E90" w:rsidRDefault="000D4E90" w:rsidP="000D4E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1"/>
        <w:gridCol w:w="4816"/>
        <w:gridCol w:w="1784"/>
        <w:gridCol w:w="1785"/>
      </w:tblGrid>
      <w:tr w:rsidR="000D4E90" w:rsidTr="00DB0B63">
        <w:tc>
          <w:tcPr>
            <w:tcW w:w="571" w:type="dxa"/>
            <w:vMerge w:val="restart"/>
            <w:vAlign w:val="center"/>
          </w:tcPr>
          <w:p w:rsidR="000D4E90" w:rsidRDefault="000D4E90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16" w:type="dxa"/>
            <w:vMerge w:val="restart"/>
            <w:vAlign w:val="center"/>
          </w:tcPr>
          <w:p w:rsidR="000D4E90" w:rsidRDefault="000D4E90" w:rsidP="00DB0B63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569" w:type="dxa"/>
            <w:gridSpan w:val="2"/>
            <w:vAlign w:val="center"/>
          </w:tcPr>
          <w:p w:rsidR="000D4E90" w:rsidRDefault="000D4E90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D4E90" w:rsidTr="00DB0B63">
        <w:tc>
          <w:tcPr>
            <w:tcW w:w="571" w:type="dxa"/>
            <w:vMerge/>
          </w:tcPr>
          <w:p w:rsidR="000D4E90" w:rsidRDefault="000D4E90" w:rsidP="00DB0B63">
            <w:pPr>
              <w:pStyle w:val="ConsPlusNormal"/>
            </w:pPr>
          </w:p>
        </w:tc>
        <w:tc>
          <w:tcPr>
            <w:tcW w:w="4816" w:type="dxa"/>
            <w:vMerge/>
          </w:tcPr>
          <w:p w:rsidR="000D4E90" w:rsidRDefault="000D4E90" w:rsidP="00DB0B63">
            <w:pPr>
              <w:pStyle w:val="ConsPlusNormal"/>
            </w:pPr>
          </w:p>
        </w:tc>
        <w:tc>
          <w:tcPr>
            <w:tcW w:w="1784" w:type="dxa"/>
            <w:vAlign w:val="center"/>
          </w:tcPr>
          <w:p w:rsidR="000D4E90" w:rsidRDefault="000D4E90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85" w:type="dxa"/>
            <w:vAlign w:val="center"/>
          </w:tcPr>
          <w:p w:rsidR="000D4E90" w:rsidRDefault="000D4E90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4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5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</w:pP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5 295 790,2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5 516 550,5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</w:pP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</w:pP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</w:pP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120 302,9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1 012,6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9 171,9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1 745,1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2 186,3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190 371,5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129 924,3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162 779,2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127 123,1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47,9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451 029,8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 xml:space="preserve">Реализация государственного полномочия по организации и </w:t>
            </w:r>
            <w:r>
              <w:lastRenderedPageBreak/>
              <w:t>осуществлению деятельности по опеке и попечительству над несовершеннолетними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lastRenderedPageBreak/>
              <w:t>426 510,8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531 684,9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48 917,3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2 322 119,2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48 256,0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63 249,4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101 805,9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132 712,5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91,9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120,5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56 895,4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74 573,2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</w:t>
            </w:r>
            <w:r>
              <w:lastRenderedPageBreak/>
              <w:t>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lastRenderedPageBreak/>
              <w:t>3 312,0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5 302,5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857 979,2</w:t>
            </w:r>
          </w:p>
        </w:tc>
      </w:tr>
      <w:tr w:rsidR="000D4E90" w:rsidTr="00DB0B63">
        <w:tc>
          <w:tcPr>
            <w:tcW w:w="571" w:type="dxa"/>
          </w:tcPr>
          <w:p w:rsidR="000D4E90" w:rsidRDefault="000D4E90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16" w:type="dxa"/>
          </w:tcPr>
          <w:p w:rsidR="000D4E90" w:rsidRDefault="000D4E90" w:rsidP="00DB0B63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84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785" w:type="dxa"/>
            <w:vAlign w:val="bottom"/>
          </w:tcPr>
          <w:p w:rsidR="000D4E90" w:rsidRDefault="000D4E90" w:rsidP="00DB0B63">
            <w:pPr>
              <w:pStyle w:val="ConsPlusNormal"/>
              <w:jc w:val="right"/>
            </w:pPr>
            <w:r>
              <w:t>375 715,8</w:t>
            </w:r>
          </w:p>
        </w:tc>
      </w:tr>
    </w:tbl>
    <w:p w:rsidR="000D4E90" w:rsidRDefault="000D4E90" w:rsidP="000D4E90">
      <w:pPr>
        <w:pStyle w:val="ConsPlusNormal"/>
        <w:jc w:val="both"/>
      </w:pPr>
    </w:p>
    <w:p w:rsidR="000D4E90" w:rsidRDefault="000D4E90" w:rsidP="000D4E90">
      <w:pPr>
        <w:pStyle w:val="ConsPlusNormal"/>
        <w:jc w:val="both"/>
      </w:pPr>
    </w:p>
    <w:p w:rsidR="000D4E90" w:rsidRDefault="000D4E90" w:rsidP="000D4E90">
      <w:pPr>
        <w:pStyle w:val="ConsPlusNormal"/>
        <w:jc w:val="both"/>
      </w:pPr>
    </w:p>
    <w:p w:rsidR="000D4E90" w:rsidRDefault="000D4E90" w:rsidP="000D4E90">
      <w:pPr>
        <w:pStyle w:val="ConsPlusNormal"/>
        <w:jc w:val="both"/>
      </w:pPr>
    </w:p>
    <w:p w:rsidR="000D4E90" w:rsidRDefault="000D4E90" w:rsidP="000D4E90">
      <w:pPr>
        <w:pStyle w:val="ConsPlusNormal"/>
        <w:jc w:val="both"/>
      </w:pPr>
    </w:p>
    <w:p w:rsidR="00CE4766" w:rsidRPr="000D4E90" w:rsidRDefault="00CE4766" w:rsidP="000D4E90"/>
    <w:sectPr w:rsidR="00CE4766" w:rsidRPr="000D4E90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112" w:rsidRDefault="00502112" w:rsidP="00AB794C">
      <w:pPr>
        <w:spacing w:after="0" w:line="240" w:lineRule="auto"/>
      </w:pPr>
      <w:r>
        <w:separator/>
      </w:r>
    </w:p>
  </w:endnote>
  <w:endnote w:type="continuationSeparator" w:id="1">
    <w:p w:rsidR="00502112" w:rsidRDefault="00502112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112" w:rsidRDefault="00502112" w:rsidP="00AB794C">
      <w:pPr>
        <w:spacing w:after="0" w:line="240" w:lineRule="auto"/>
      </w:pPr>
      <w:r>
        <w:separator/>
      </w:r>
    </w:p>
  </w:footnote>
  <w:footnote w:type="continuationSeparator" w:id="1">
    <w:p w:rsidR="00502112" w:rsidRDefault="00502112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0D4E90"/>
    <w:rsid w:val="001953BC"/>
    <w:rsid w:val="00252D79"/>
    <w:rsid w:val="003002E7"/>
    <w:rsid w:val="00326F81"/>
    <w:rsid w:val="003449E2"/>
    <w:rsid w:val="00434753"/>
    <w:rsid w:val="004E574D"/>
    <w:rsid w:val="00502112"/>
    <w:rsid w:val="00576E5C"/>
    <w:rsid w:val="00584B9A"/>
    <w:rsid w:val="006068E9"/>
    <w:rsid w:val="006E53CE"/>
    <w:rsid w:val="007275B8"/>
    <w:rsid w:val="007D034B"/>
    <w:rsid w:val="00876893"/>
    <w:rsid w:val="00947880"/>
    <w:rsid w:val="009E78DB"/>
    <w:rsid w:val="00A649B6"/>
    <w:rsid w:val="00AB794C"/>
    <w:rsid w:val="00B9127D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BC15-6574-4C90-AF12-FA9CA0AF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2023-07-10T03:58:00Z</dcterms:created>
  <dcterms:modified xsi:type="dcterms:W3CDTF">2023-07-10T03:58:00Z</dcterms:modified>
</cp:coreProperties>
</file>