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41D" w:rsidRDefault="0054341D" w:rsidP="0054341D">
      <w:pPr>
        <w:pStyle w:val="ConsPlusNormal"/>
        <w:jc w:val="right"/>
        <w:outlineLvl w:val="0"/>
      </w:pPr>
      <w:r>
        <w:t>Приложение 8</w:t>
      </w:r>
    </w:p>
    <w:p w:rsidR="0054341D" w:rsidRDefault="0054341D" w:rsidP="0054341D">
      <w:pPr>
        <w:pStyle w:val="ConsPlusNormal"/>
        <w:jc w:val="right"/>
      </w:pPr>
      <w:r>
        <w:t>к Закону Забайкальского края</w:t>
      </w:r>
    </w:p>
    <w:p w:rsidR="0054341D" w:rsidRDefault="0054341D" w:rsidP="0054341D">
      <w:pPr>
        <w:pStyle w:val="ConsPlusNormal"/>
        <w:jc w:val="right"/>
      </w:pPr>
      <w:r>
        <w:t>"О бюджете Забайкальского края на 2023 год</w:t>
      </w:r>
    </w:p>
    <w:p w:rsidR="0054341D" w:rsidRDefault="0054341D" w:rsidP="0054341D">
      <w:pPr>
        <w:pStyle w:val="ConsPlusNormal"/>
        <w:jc w:val="right"/>
      </w:pPr>
      <w:r>
        <w:t>и плановый период 2024 и 2025 годов"</w:t>
      </w:r>
    </w:p>
    <w:p w:rsidR="0054341D" w:rsidRDefault="0054341D" w:rsidP="0054341D">
      <w:pPr>
        <w:pStyle w:val="ConsPlusNormal"/>
        <w:jc w:val="both"/>
      </w:pPr>
    </w:p>
    <w:p w:rsidR="0054341D" w:rsidRDefault="0054341D" w:rsidP="0054341D">
      <w:pPr>
        <w:pStyle w:val="ConsPlusTitle"/>
        <w:jc w:val="center"/>
      </w:pPr>
      <w:bookmarkStart w:id="0" w:name="P3464"/>
      <w:bookmarkEnd w:id="0"/>
      <w:r>
        <w:t>ДИФФЕРЕНЦИРОВАННЫЕ НОРМАТИВЫ</w:t>
      </w:r>
    </w:p>
    <w:p w:rsidR="0054341D" w:rsidRDefault="0054341D" w:rsidP="0054341D">
      <w:pPr>
        <w:pStyle w:val="ConsPlusTitle"/>
        <w:jc w:val="center"/>
      </w:pPr>
      <w:r>
        <w:t>ОТЧИСЛЕНИЙ В БЮДЖЕТЫ МУНИЦИПАЛЬНЫХ РАЙОНОВ, МУНИЦИПАЛЬНЫХ</w:t>
      </w:r>
    </w:p>
    <w:p w:rsidR="0054341D" w:rsidRDefault="0054341D" w:rsidP="0054341D">
      <w:pPr>
        <w:pStyle w:val="ConsPlusTitle"/>
        <w:jc w:val="center"/>
      </w:pPr>
      <w:r>
        <w:t>ОКРУГОВ, ГОРОДСКИХ ОКРУГОВ ОТ НАЛОГА, ВЗИМАЕМОГО В СВЯЗИ</w:t>
      </w:r>
    </w:p>
    <w:p w:rsidR="0054341D" w:rsidRDefault="0054341D" w:rsidP="0054341D">
      <w:pPr>
        <w:pStyle w:val="ConsPlusTitle"/>
        <w:jc w:val="center"/>
      </w:pPr>
      <w:r>
        <w:t>С ПРИМЕНЕНИЕМ УПРОЩЕННОЙ СИСТЕМЫ НАЛОГООБЛОЖЕНИЯ,</w:t>
      </w:r>
    </w:p>
    <w:p w:rsidR="0054341D" w:rsidRDefault="0054341D" w:rsidP="0054341D">
      <w:pPr>
        <w:pStyle w:val="ConsPlusTitle"/>
        <w:jc w:val="center"/>
      </w:pPr>
      <w:r>
        <w:t>НА 2023 ГОД</w:t>
      </w:r>
    </w:p>
    <w:p w:rsidR="0054341D" w:rsidRDefault="0054341D" w:rsidP="005434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"/>
        <w:gridCol w:w="5896"/>
        <w:gridCol w:w="2434"/>
      </w:tblGrid>
      <w:tr w:rsidR="0054341D" w:rsidTr="00AA780D"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41D" w:rsidRDefault="0054341D" w:rsidP="00AA780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41D" w:rsidRDefault="0054341D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41D" w:rsidRDefault="0054341D" w:rsidP="00AA780D">
            <w:pPr>
              <w:pStyle w:val="ConsPlusNormal"/>
              <w:jc w:val="center"/>
            </w:pPr>
            <w:r>
              <w:t>Дифференцированные нормативы отчислений</w:t>
            </w:r>
          </w:p>
          <w:p w:rsidR="0054341D" w:rsidRDefault="0054341D" w:rsidP="00AA780D">
            <w:pPr>
              <w:pStyle w:val="ConsPlusNormal"/>
              <w:jc w:val="center"/>
            </w:pPr>
            <w:r>
              <w:t>(в процентах)</w:t>
            </w:r>
          </w:p>
        </w:tc>
      </w:tr>
      <w:tr w:rsidR="0054341D" w:rsidTr="00AA780D"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54341D" w:rsidRDefault="0054341D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54341D" w:rsidRDefault="0054341D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:rsidR="0054341D" w:rsidRDefault="0054341D" w:rsidP="00AA780D">
            <w:pPr>
              <w:pStyle w:val="ConsPlusNormal"/>
              <w:jc w:val="center"/>
            </w:pPr>
            <w:r>
              <w:t>3</w:t>
            </w:r>
          </w:p>
        </w:tc>
      </w:tr>
      <w:tr w:rsidR="0054341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341D" w:rsidRDefault="0054341D" w:rsidP="00AA780D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341D" w:rsidRDefault="0054341D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20,0000</w:t>
            </w:r>
          </w:p>
        </w:tc>
      </w:tr>
      <w:tr w:rsidR="0054341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0,1060</w:t>
            </w:r>
          </w:p>
        </w:tc>
      </w:tr>
      <w:tr w:rsidR="0054341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0,1347</w:t>
            </w:r>
          </w:p>
        </w:tc>
      </w:tr>
      <w:tr w:rsidR="0054341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0,4066</w:t>
            </w:r>
          </w:p>
        </w:tc>
      </w:tr>
      <w:tr w:rsidR="0054341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0,2243</w:t>
            </w:r>
          </w:p>
        </w:tc>
      </w:tr>
      <w:tr w:rsidR="0054341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0,0458</w:t>
            </w:r>
          </w:p>
        </w:tc>
      </w:tr>
      <w:tr w:rsidR="0054341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0,3948</w:t>
            </w:r>
          </w:p>
        </w:tc>
      </w:tr>
      <w:tr w:rsidR="0054341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0,0138</w:t>
            </w:r>
          </w:p>
        </w:tc>
      </w:tr>
      <w:tr w:rsidR="0054341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0,4060</w:t>
            </w:r>
          </w:p>
        </w:tc>
      </w:tr>
      <w:tr w:rsidR="0054341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4341D" w:rsidRDefault="0054341D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0,7647</w:t>
            </w:r>
          </w:p>
        </w:tc>
      </w:tr>
      <w:tr w:rsidR="0054341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0,2484</w:t>
            </w:r>
          </w:p>
        </w:tc>
      </w:tr>
      <w:tr w:rsidR="0054341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0,0349</w:t>
            </w:r>
          </w:p>
        </w:tc>
      </w:tr>
      <w:tr w:rsidR="0054341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0,1508</w:t>
            </w:r>
          </w:p>
        </w:tc>
      </w:tr>
      <w:tr w:rsidR="0054341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0,2927</w:t>
            </w:r>
          </w:p>
        </w:tc>
      </w:tr>
      <w:tr w:rsidR="0054341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0,3624</w:t>
            </w:r>
          </w:p>
        </w:tc>
      </w:tr>
      <w:tr w:rsidR="0054341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0,1723</w:t>
            </w:r>
          </w:p>
        </w:tc>
      </w:tr>
      <w:tr w:rsidR="0054341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0,0222</w:t>
            </w:r>
          </w:p>
        </w:tc>
      </w:tr>
      <w:tr w:rsidR="0054341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4341D" w:rsidRDefault="0054341D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0,1281</w:t>
            </w:r>
          </w:p>
        </w:tc>
      </w:tr>
      <w:tr w:rsidR="0054341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0,1681</w:t>
            </w:r>
          </w:p>
        </w:tc>
      </w:tr>
      <w:tr w:rsidR="0054341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0,0036</w:t>
            </w:r>
          </w:p>
        </w:tc>
      </w:tr>
      <w:tr w:rsidR="0054341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0,2151</w:t>
            </w:r>
          </w:p>
        </w:tc>
      </w:tr>
      <w:tr w:rsidR="0054341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0,2575</w:t>
            </w:r>
          </w:p>
        </w:tc>
      </w:tr>
      <w:tr w:rsidR="0054341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0,4108</w:t>
            </w:r>
          </w:p>
        </w:tc>
      </w:tr>
      <w:tr w:rsidR="0054341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0,7458</w:t>
            </w:r>
          </w:p>
        </w:tc>
      </w:tr>
      <w:tr w:rsidR="0054341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0,0532</w:t>
            </w:r>
          </w:p>
        </w:tc>
      </w:tr>
      <w:tr w:rsidR="0054341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0,4233</w:t>
            </w:r>
          </w:p>
        </w:tc>
      </w:tr>
      <w:tr w:rsidR="0054341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</w:pPr>
            <w:proofErr w:type="spellStart"/>
            <w:r>
              <w:t>Акшинский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0,0358</w:t>
            </w:r>
          </w:p>
        </w:tc>
      </w:tr>
      <w:tr w:rsidR="0054341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</w:pPr>
            <w:proofErr w:type="spellStart"/>
            <w:r>
              <w:t>Александрово</w:t>
            </w:r>
            <w:proofErr w:type="spellEnd"/>
            <w:r>
              <w:t>-Заводский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0,0671</w:t>
            </w:r>
          </w:p>
        </w:tc>
      </w:tr>
      <w:tr w:rsidR="0054341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0,3255</w:t>
            </w:r>
          </w:p>
        </w:tc>
      </w:tr>
      <w:tr w:rsidR="0054341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</w:pPr>
            <w:proofErr w:type="spellStart"/>
            <w:r>
              <w:t>Нерчинско</w:t>
            </w:r>
            <w:proofErr w:type="spellEnd"/>
            <w:r>
              <w:t>-Заводский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0,0423</w:t>
            </w:r>
          </w:p>
        </w:tc>
      </w:tr>
      <w:tr w:rsidR="0054341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0,1059</w:t>
            </w:r>
          </w:p>
        </w:tc>
      </w:tr>
      <w:tr w:rsidR="0054341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</w:pPr>
            <w:proofErr w:type="spellStart"/>
            <w:r>
              <w:t>Тунгокоченский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0,1108</w:t>
            </w:r>
          </w:p>
        </w:tc>
      </w:tr>
      <w:tr w:rsidR="0054341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0,2635</w:t>
            </w:r>
          </w:p>
        </w:tc>
      </w:tr>
      <w:tr w:rsidR="0054341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0,2543</w:t>
            </w:r>
          </w:p>
        </w:tc>
      </w:tr>
      <w:tr w:rsidR="0054341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12,5951</w:t>
            </w:r>
          </w:p>
        </w:tc>
      </w:tr>
      <w:tr w:rsidR="0054341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4341D" w:rsidRDefault="0054341D" w:rsidP="00AA78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41D" w:rsidRDefault="0054341D" w:rsidP="00AA780D">
            <w:pPr>
              <w:pStyle w:val="ConsPlusNormal"/>
              <w:jc w:val="center"/>
            </w:pPr>
            <w:r>
              <w:t>0,0138</w:t>
            </w:r>
          </w:p>
        </w:tc>
      </w:tr>
    </w:tbl>
    <w:p w:rsidR="0054341D" w:rsidRDefault="0054341D" w:rsidP="0054341D">
      <w:pPr>
        <w:pStyle w:val="ConsPlusNormal"/>
        <w:jc w:val="both"/>
      </w:pPr>
    </w:p>
    <w:p w:rsidR="00681421" w:rsidRDefault="00681421">
      <w:bookmarkStart w:id="1" w:name="_GoBack"/>
      <w:bookmarkEnd w:id="1"/>
    </w:p>
    <w:sectPr w:rsidR="0068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41D"/>
    <w:rsid w:val="0054341D"/>
    <w:rsid w:val="0068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341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54341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341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54341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2023-06-07T00:18:00Z</dcterms:created>
  <dcterms:modified xsi:type="dcterms:W3CDTF">2023-06-07T00:18:00Z</dcterms:modified>
</cp:coreProperties>
</file>