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C8" w:rsidRDefault="005145C8" w:rsidP="005145C8">
      <w:pPr>
        <w:pStyle w:val="ConsPlusNormal"/>
        <w:jc w:val="right"/>
        <w:outlineLvl w:val="0"/>
      </w:pPr>
      <w:r>
        <w:t>Приложение 25</w:t>
      </w:r>
    </w:p>
    <w:p w:rsidR="005145C8" w:rsidRDefault="005145C8" w:rsidP="005145C8">
      <w:pPr>
        <w:pStyle w:val="ConsPlusNormal"/>
        <w:jc w:val="right"/>
      </w:pPr>
      <w:r>
        <w:t>к Закону Забайкальского края</w:t>
      </w:r>
    </w:p>
    <w:p w:rsidR="005145C8" w:rsidRDefault="005145C8" w:rsidP="005145C8">
      <w:pPr>
        <w:pStyle w:val="ConsPlusNormal"/>
        <w:jc w:val="right"/>
      </w:pPr>
      <w:r>
        <w:t>"О бюджете Забайкальского края на 2023 год</w:t>
      </w:r>
    </w:p>
    <w:p w:rsidR="005145C8" w:rsidRDefault="005145C8" w:rsidP="005145C8">
      <w:pPr>
        <w:pStyle w:val="ConsPlusNormal"/>
        <w:jc w:val="right"/>
      </w:pPr>
      <w:r>
        <w:t>и плановый период 2024 и 2025 годов"</w:t>
      </w:r>
    </w:p>
    <w:p w:rsidR="005145C8" w:rsidRDefault="005145C8" w:rsidP="005145C8">
      <w:pPr>
        <w:pStyle w:val="ConsPlusNormal"/>
      </w:pPr>
    </w:p>
    <w:p w:rsidR="005145C8" w:rsidRDefault="005145C8" w:rsidP="005145C8">
      <w:pPr>
        <w:pStyle w:val="ConsPlusTitle"/>
        <w:jc w:val="center"/>
      </w:pPr>
      <w:bookmarkStart w:id="0" w:name="P105177"/>
      <w:bookmarkEnd w:id="0"/>
      <w:r>
        <w:t>МЕЖБЮДЖЕТНЫЕ ТРАНСФЕРТЫ, ПРЕДОСТАВЛЯЕМЫЕ БЮДЖЕТАМ</w:t>
      </w:r>
    </w:p>
    <w:p w:rsidR="005145C8" w:rsidRDefault="005145C8" w:rsidP="005145C8">
      <w:pPr>
        <w:pStyle w:val="ConsPlusTitle"/>
        <w:jc w:val="center"/>
      </w:pPr>
      <w:r>
        <w:t xml:space="preserve">МУНИЦИПАЛЬНЫХ ОБРАЗОВАНИЙ ЗАБАЙКАЛЬСКОГО КРАЯ, НА </w:t>
      </w:r>
      <w:proofErr w:type="gramStart"/>
      <w:r>
        <w:t>ПЛАНОВЫЙ</w:t>
      </w:r>
      <w:proofErr w:type="gramEnd"/>
    </w:p>
    <w:p w:rsidR="005145C8" w:rsidRDefault="005145C8" w:rsidP="005145C8">
      <w:pPr>
        <w:pStyle w:val="ConsPlusTitle"/>
        <w:jc w:val="center"/>
      </w:pPr>
      <w:r>
        <w:t>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5145C8" w:rsidRDefault="005145C8" w:rsidP="005145C8">
      <w:pPr>
        <w:pStyle w:val="ConsPlusNormal"/>
      </w:pPr>
    </w:p>
    <w:p w:rsidR="005145C8" w:rsidRDefault="005145C8" w:rsidP="005145C8">
      <w:pPr>
        <w:pStyle w:val="ConsPlusNormal"/>
        <w:sectPr w:rsidR="005145C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504"/>
        <w:gridCol w:w="510"/>
        <w:gridCol w:w="506"/>
        <w:gridCol w:w="1174"/>
        <w:gridCol w:w="2407"/>
        <w:gridCol w:w="2693"/>
      </w:tblGrid>
      <w:tr w:rsidR="005145C8" w:rsidTr="00C1524F">
        <w:tc>
          <w:tcPr>
            <w:tcW w:w="3742" w:type="dxa"/>
            <w:vMerge w:val="restart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694" w:type="dxa"/>
            <w:gridSpan w:val="4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5100" w:type="dxa"/>
            <w:gridSpan w:val="2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145C8" w:rsidTr="00C1524F">
        <w:tc>
          <w:tcPr>
            <w:tcW w:w="3742" w:type="dxa"/>
            <w:vMerge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2025 год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5 405 057,7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5 057 275,1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5 374 467,6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5 030 771,7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4 531 113,7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Дотации на обеспечение расходных обязательств по оплате труда бюджетов муниципальных районов, </w:t>
            </w:r>
            <w:r>
              <w:lastRenderedPageBreak/>
              <w:t>муниципальных округов, городских округов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01 3 02 78040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399 658,0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100 000,0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30 590,1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26 503,4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22 800,0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</w:t>
            </w:r>
            <w:r>
              <w:lastRenderedPageBreak/>
              <w:t>отдельных категорий граждан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88 0 00 74927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3 703,4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2 197 341,7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64 946,6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64 946,6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5 222,1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Финансовое обеспечение мероприятий государственной программы </w:t>
            </w:r>
            <w:r>
              <w:lastRenderedPageBreak/>
              <w:t>Забайкальского края "Воспроизводство и использование природных ресурсов"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07 1 02 77294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5 222,1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139,0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139,0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37 443,0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37 443,0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197 102,9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76 800,0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120 302,9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1 024 267,4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>
              <w:lastRenderedPageBreak/>
              <w:t>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916 340,7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69 398,4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Реализация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</w:t>
            </w:r>
            <w:r>
              <w:lastRenderedPageBreak/>
              <w:t>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38 528,3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26 046,5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2 309,4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  <w:r>
              <w:lastRenderedPageBreak/>
              <w:t>50 тысяч человек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15 1 06 R4670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23 737,1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 xml:space="preserve">Развитие сети учреждений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11 000,0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Осуществление городским округом "Поселок Агинское" функций административного </w:t>
            </w:r>
            <w:r>
              <w:lastRenderedPageBreak/>
              <w:t>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21 1 06 78111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11 000,0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192 386,4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192 386,4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19 996,1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Переселение граждан из ветхого и аварийного жилья в </w:t>
            </w:r>
            <w:r>
              <w:lastRenderedPageBreak/>
              <w:t>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28 3 01 R0230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19 996,1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29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Государственная программа Забайкальского края "Комплексное развитие </w:t>
            </w:r>
            <w:r>
              <w:lastRenderedPageBreak/>
              <w:t>сельских территорий"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324 745,4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324 745,4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294 046,3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170 000,0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</w:t>
            </w:r>
            <w:r>
              <w:lastRenderedPageBreak/>
              <w:t>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124 046,3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11 178 788,7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13 957 811,3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119 706,8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127 922,7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87 214,0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40 708,7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16 526,9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16 526,9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89 585,4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85 848,3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3 737,1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85 814,6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104 746,5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104 641,4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</w:t>
            </w:r>
            <w:r>
              <w:lastRenderedPageBreak/>
              <w:t>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18,9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86,2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10 281 025,7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12 880 285,6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3 495 545,8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39 483,0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Обеспечение </w:t>
            </w:r>
            <w: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 xml:space="preserve">14 2 01 </w:t>
            </w:r>
            <w:r>
              <w:lastRenderedPageBreak/>
              <w:t>71201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9 018 590,3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 xml:space="preserve">Предоставление компенсации затрат родителей (законных представителей) детей-инвалидов на обучение по основным общеобразовательным </w:t>
            </w:r>
            <w:r>
              <w:lastRenderedPageBreak/>
              <w:t>программам на дому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14 2 01 71228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9 171,9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190 371,5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127 123,1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524 217,6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652 209,9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531 684,9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115 222,5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5 302,5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83 325,4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86 534,3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84 004,7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156,8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903,9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1 043,3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обеспечению оказания </w:t>
            </w:r>
            <w:r>
              <w:lastRenderedPageBreak/>
              <w:t>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88 0 00 79214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425,6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  <w:outlineLvl w:val="1"/>
            </w:pPr>
            <w:r>
              <w:lastRenderedPageBreak/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2 551 216,3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2 691 874,1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133 676,8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</w:t>
            </w:r>
            <w:r>
              <w:lastRenderedPageBreak/>
              <w:t>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01 3 02 78186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133 676,8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1 033 281,8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1 058 197,3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123 465,1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Ежемесячное денежное вознаграждение за классное </w:t>
            </w:r>
            <w: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14 2 01 R3030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934 732,2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1 384 257,7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1 500 000,0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300 000,0</w:t>
            </w:r>
          </w:p>
        </w:tc>
      </w:tr>
      <w:tr w:rsidR="005145C8" w:rsidTr="00C1524F">
        <w:tc>
          <w:tcPr>
            <w:tcW w:w="3742" w:type="dxa"/>
            <w:vAlign w:val="center"/>
          </w:tcPr>
          <w:p w:rsidR="005145C8" w:rsidRDefault="005145C8" w:rsidP="005145C8">
            <w:pPr>
              <w:pStyle w:val="ConsPlusNormal"/>
              <w:jc w:val="both"/>
            </w:pPr>
            <w:r>
              <w:t xml:space="preserve">Приведение в нормативное состояние автомобильных </w:t>
            </w:r>
            <w:r>
              <w:lastRenderedPageBreak/>
              <w:t>дорог и искусственных дорожных сооружений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  <w:r>
              <w:lastRenderedPageBreak/>
              <w:t>33 3 R1 53940</w:t>
            </w: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1 200 000,0</w:t>
            </w:r>
          </w:p>
        </w:tc>
      </w:tr>
      <w:tr w:rsidR="005145C8" w:rsidTr="00C1524F">
        <w:tc>
          <w:tcPr>
            <w:tcW w:w="3742" w:type="dxa"/>
          </w:tcPr>
          <w:p w:rsidR="005145C8" w:rsidRDefault="005145C8" w:rsidP="005145C8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145C8" w:rsidRDefault="005145C8" w:rsidP="005145C8">
            <w:pPr>
              <w:pStyle w:val="ConsPlusNormal"/>
            </w:pPr>
          </w:p>
        </w:tc>
        <w:tc>
          <w:tcPr>
            <w:tcW w:w="2407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22 151 668,2</w:t>
            </w:r>
          </w:p>
        </w:tc>
        <w:tc>
          <w:tcPr>
            <w:tcW w:w="2693" w:type="dxa"/>
            <w:vAlign w:val="center"/>
          </w:tcPr>
          <w:p w:rsidR="005145C8" w:rsidRDefault="005145C8" w:rsidP="005145C8">
            <w:pPr>
              <w:pStyle w:val="ConsPlusNormal"/>
              <w:jc w:val="right"/>
            </w:pPr>
            <w:r>
              <w:t>23 904 302,2</w:t>
            </w:r>
          </w:p>
        </w:tc>
      </w:tr>
    </w:tbl>
    <w:p w:rsidR="005145C8" w:rsidRDefault="005145C8" w:rsidP="005145C8">
      <w:pPr>
        <w:pStyle w:val="ConsPlusNormal"/>
      </w:pPr>
    </w:p>
    <w:sectPr w:rsidR="005145C8" w:rsidSect="005145C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2B1178"/>
    <w:rsid w:val="00382267"/>
    <w:rsid w:val="003F6564"/>
    <w:rsid w:val="003F6B72"/>
    <w:rsid w:val="0044375E"/>
    <w:rsid w:val="004C7BFD"/>
    <w:rsid w:val="004D5AD2"/>
    <w:rsid w:val="005145C8"/>
    <w:rsid w:val="00590390"/>
    <w:rsid w:val="005A190F"/>
    <w:rsid w:val="0069024E"/>
    <w:rsid w:val="0071745F"/>
    <w:rsid w:val="00811CDA"/>
    <w:rsid w:val="00901AA6"/>
    <w:rsid w:val="009443F2"/>
    <w:rsid w:val="00947880"/>
    <w:rsid w:val="00A13AFF"/>
    <w:rsid w:val="00BC34D0"/>
    <w:rsid w:val="00C1524F"/>
    <w:rsid w:val="00C4669F"/>
    <w:rsid w:val="00CC4A27"/>
    <w:rsid w:val="00D779CC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C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23CAEA80C197FAA7DE55FABA77A8D83D0E5C463B67ADCDE21D02384FA56AEF5C0AED84744AD028CB5BDA7AAA8C34082E49E6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2023-03-29T06:36:00Z</dcterms:created>
  <dcterms:modified xsi:type="dcterms:W3CDTF">2023-03-29T06:36:00Z</dcterms:modified>
</cp:coreProperties>
</file>