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0F" w:rsidRDefault="005A190F" w:rsidP="005A190F">
      <w:pPr>
        <w:pStyle w:val="ConsPlusNormal"/>
        <w:jc w:val="right"/>
        <w:outlineLvl w:val="0"/>
      </w:pPr>
      <w:r>
        <w:t>Приложение 16</w:t>
      </w:r>
    </w:p>
    <w:p w:rsidR="005A190F" w:rsidRDefault="005A190F" w:rsidP="005A190F">
      <w:pPr>
        <w:pStyle w:val="ConsPlusNormal"/>
        <w:jc w:val="right"/>
      </w:pPr>
      <w:r>
        <w:t>к Закону Забайкальского края</w:t>
      </w:r>
    </w:p>
    <w:p w:rsidR="005A190F" w:rsidRDefault="005A190F" w:rsidP="005A190F">
      <w:pPr>
        <w:pStyle w:val="ConsPlusNormal"/>
        <w:jc w:val="right"/>
      </w:pPr>
      <w:r>
        <w:t>"О бюджете Забайкальского края на 2023 год</w:t>
      </w:r>
    </w:p>
    <w:p w:rsidR="005A190F" w:rsidRDefault="005A190F" w:rsidP="005A190F">
      <w:pPr>
        <w:pStyle w:val="ConsPlusNormal"/>
        <w:jc w:val="right"/>
      </w:pPr>
      <w:r>
        <w:t>и плановый период 2024 и 2025 годов"</w:t>
      </w:r>
    </w:p>
    <w:p w:rsidR="005A190F" w:rsidRDefault="005A190F" w:rsidP="005A190F">
      <w:pPr>
        <w:pStyle w:val="ConsPlusNormal"/>
      </w:pPr>
    </w:p>
    <w:p w:rsidR="005A190F" w:rsidRDefault="005A190F" w:rsidP="005A190F">
      <w:pPr>
        <w:pStyle w:val="ConsPlusTitle"/>
        <w:jc w:val="center"/>
      </w:pPr>
      <w:bookmarkStart w:id="0" w:name="P102436"/>
      <w:bookmarkEnd w:id="0"/>
      <w:r>
        <w:t>РАСПРЕДЕЛЕНИЕ</w:t>
      </w:r>
    </w:p>
    <w:p w:rsidR="005A190F" w:rsidRDefault="005A190F" w:rsidP="005A190F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5A190F" w:rsidRDefault="005A190F" w:rsidP="005A190F">
      <w:pPr>
        <w:pStyle w:val="ConsPlusTitle"/>
        <w:jc w:val="center"/>
      </w:pPr>
      <w:r>
        <w:t>ОБЯЗАТЕЛЬСТВ НА 2023 ГОД</w:t>
      </w:r>
    </w:p>
    <w:p w:rsidR="005A190F" w:rsidRDefault="005A190F" w:rsidP="005A190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504"/>
        <w:gridCol w:w="602"/>
        <w:gridCol w:w="602"/>
        <w:gridCol w:w="1174"/>
        <w:gridCol w:w="1701"/>
      </w:tblGrid>
      <w:tr w:rsidR="005A190F" w:rsidRPr="00F11CC5" w:rsidTr="003A570A">
        <w:tc>
          <w:tcPr>
            <w:tcW w:w="442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ЦСР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РЗ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F11CC5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Сумма</w:t>
            </w:r>
          </w:p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(тыс. рублей)</w:t>
            </w:r>
          </w:p>
        </w:tc>
      </w:tr>
      <w:tr w:rsidR="005A190F" w:rsidRPr="00F11CC5" w:rsidTr="003A570A">
        <w:tc>
          <w:tcPr>
            <w:tcW w:w="442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6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12 378 930,0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17 1 01 52200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34 234,5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F11CC5">
              <w:rPr>
                <w:sz w:val="24"/>
                <w:szCs w:val="24"/>
              </w:rPr>
              <w:t>поствакцинальных</w:t>
            </w:r>
            <w:proofErr w:type="spellEnd"/>
            <w:r w:rsidRPr="00F11CC5">
              <w:rPr>
                <w:sz w:val="24"/>
                <w:szCs w:val="24"/>
              </w:rPr>
              <w:t xml:space="preserve"> осложнений в соответствии с Федеральным </w:t>
            </w:r>
            <w:hyperlink r:id="rId4">
              <w:r w:rsidRPr="00F11CC5">
                <w:rPr>
                  <w:color w:val="0000FF"/>
                  <w:sz w:val="24"/>
                  <w:szCs w:val="24"/>
                </w:rPr>
                <w:t>законом</w:t>
              </w:r>
            </w:hyperlink>
            <w:r w:rsidRPr="00F11CC5">
              <w:rPr>
                <w:sz w:val="24"/>
                <w:szCs w:val="24"/>
              </w:rP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17 1 01 52400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66,4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17 1 01 52500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407 101,6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17 1 01 82101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458 897,6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17 1 01 82102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306 656,7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17 1 01 82103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5 023,5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17 1 01 82104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6 339,5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17 1 01 82205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19 770,9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17 1 01 82602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3 460,0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17 1 01 82607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12 803,4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17 1 01 82608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400,0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17 1 01 82609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5 460,0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17 1 01 84001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350 042,1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17 1 01 84002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120 318,5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17 1 01 84062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14 704,5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17 1 01 84522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528 256,2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17 1 01 84523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313 767,0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 xml:space="preserve">Ежемесячная компенсация расходов на оплату жилых помещений и коммунальных услуг реабилитированным лицам и лицам, признанным пострадавшими от </w:t>
            </w:r>
            <w:r w:rsidRPr="00F11CC5">
              <w:rPr>
                <w:sz w:val="24"/>
                <w:szCs w:val="24"/>
              </w:rPr>
              <w:lastRenderedPageBreak/>
              <w:t>политических репрессий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14 708,0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17 1 01 84800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226 215,7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17 1 01 89200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01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34 564,1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17 1 01 89505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1 242,0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R0070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01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3 671 287,3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R4040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489 407,7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1 01 R4620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6 603,1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17 3 04 82511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62 783,1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17 3 04 82512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131 136,0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17 3 04 82601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119,5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17 3 04 84514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73 283,2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17 3 04 84516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500,0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04 R3020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2 637 365,6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 xml:space="preserve">Осуществление единовременной </w:t>
            </w:r>
            <w:r w:rsidRPr="00F11CC5">
              <w:rPr>
                <w:sz w:val="24"/>
                <w:szCs w:val="24"/>
              </w:rPr>
              <w:lastRenderedPageBreak/>
              <w:t>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lastRenderedPageBreak/>
              <w:t xml:space="preserve">17 3 P1 </w:t>
            </w:r>
            <w:r w:rsidRPr="00F11CC5">
              <w:rPr>
                <w:sz w:val="24"/>
                <w:szCs w:val="24"/>
              </w:rPr>
              <w:lastRenderedPageBreak/>
              <w:t>50780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781 846,8</w:t>
            </w:r>
          </w:p>
        </w:tc>
      </w:tr>
      <w:tr w:rsidR="005A190F" w:rsidRPr="00F11CC5" w:rsidTr="003A570A">
        <w:tc>
          <w:tcPr>
            <w:tcW w:w="4422" w:type="dxa"/>
          </w:tcPr>
          <w:p w:rsidR="005A190F" w:rsidRPr="00F11CC5" w:rsidRDefault="005A190F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17 3 P1 50840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1 660 565,5</w:t>
            </w:r>
          </w:p>
        </w:tc>
      </w:tr>
      <w:tr w:rsidR="005A190F" w:rsidRPr="00F11CC5" w:rsidTr="003A570A">
        <w:tc>
          <w:tcPr>
            <w:tcW w:w="4422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150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5A190F" w:rsidRPr="00F11CC5" w:rsidRDefault="005A190F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190F" w:rsidRPr="00F11CC5" w:rsidRDefault="005A190F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11CC5">
              <w:rPr>
                <w:sz w:val="24"/>
                <w:szCs w:val="24"/>
              </w:rPr>
              <w:t>12 378 930,0</w:t>
            </w:r>
          </w:p>
        </w:tc>
      </w:tr>
    </w:tbl>
    <w:p w:rsidR="005A190F" w:rsidRDefault="005A190F" w:rsidP="005A190F">
      <w:pPr>
        <w:pStyle w:val="ConsPlusNormal"/>
      </w:pPr>
    </w:p>
    <w:p w:rsidR="005A190F" w:rsidRDefault="005A190F" w:rsidP="005A190F">
      <w:pPr>
        <w:pStyle w:val="ConsPlusNormal"/>
      </w:pPr>
    </w:p>
    <w:p w:rsidR="005A190F" w:rsidRDefault="005A190F" w:rsidP="005A190F">
      <w:pPr>
        <w:pStyle w:val="ConsPlusNormal"/>
      </w:pPr>
    </w:p>
    <w:p w:rsidR="005A190F" w:rsidRDefault="005A190F" w:rsidP="005A190F">
      <w:pPr>
        <w:pStyle w:val="ConsPlusNormal"/>
      </w:pPr>
    </w:p>
    <w:p w:rsidR="005A190F" w:rsidRDefault="005A190F" w:rsidP="005A190F">
      <w:pPr>
        <w:pStyle w:val="ConsPlusNormal"/>
      </w:pPr>
    </w:p>
    <w:p w:rsidR="003F6564" w:rsidRPr="005A190F" w:rsidRDefault="003F6564" w:rsidP="005A190F"/>
    <w:sectPr w:rsidR="003F6564" w:rsidRPr="005A190F" w:rsidSect="00F11CC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F6564"/>
    <w:rsid w:val="003F6B72"/>
    <w:rsid w:val="0044375E"/>
    <w:rsid w:val="004D5AD2"/>
    <w:rsid w:val="005A190F"/>
    <w:rsid w:val="0069024E"/>
    <w:rsid w:val="00811CDA"/>
    <w:rsid w:val="008B79E3"/>
    <w:rsid w:val="009443F2"/>
    <w:rsid w:val="00947880"/>
    <w:rsid w:val="00BC34D0"/>
    <w:rsid w:val="00C4669F"/>
    <w:rsid w:val="00CC4A27"/>
    <w:rsid w:val="00D779CC"/>
    <w:rsid w:val="00F11CC5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0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23CAEA80C197FAA7DE4BF7AC1BF4D03F0D0B4A3A65A093BA4809321AFD35B60C4DBC8222128A7DC547D164A8E8N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4510</Characters>
  <Application>Microsoft Office Word</Application>
  <DocSecurity>0</DocSecurity>
  <Lines>37</Lines>
  <Paragraphs>10</Paragraphs>
  <ScaleCrop>false</ScaleCrop>
  <Company>Home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4</cp:revision>
  <dcterms:created xsi:type="dcterms:W3CDTF">2023-03-29T06:31:00Z</dcterms:created>
  <dcterms:modified xsi:type="dcterms:W3CDTF">2023-03-29T08:16:00Z</dcterms:modified>
</cp:coreProperties>
</file>