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A6E" w:rsidRDefault="00966A6E" w:rsidP="00966A6E">
      <w:pPr>
        <w:pStyle w:val="ConsPlusNormal"/>
        <w:jc w:val="right"/>
        <w:outlineLvl w:val="0"/>
      </w:pPr>
      <w:r>
        <w:t>Приложение 21</w:t>
      </w:r>
    </w:p>
    <w:p w:rsidR="00966A6E" w:rsidRDefault="00966A6E" w:rsidP="00966A6E">
      <w:pPr>
        <w:pStyle w:val="ConsPlusNormal"/>
        <w:jc w:val="right"/>
      </w:pPr>
      <w:r>
        <w:t>к Закону Забайкальского края</w:t>
      </w:r>
    </w:p>
    <w:p w:rsidR="00966A6E" w:rsidRDefault="00966A6E" w:rsidP="00966A6E">
      <w:pPr>
        <w:pStyle w:val="ConsPlusNormal"/>
        <w:jc w:val="right"/>
      </w:pPr>
      <w:r>
        <w:t>"О бюджете Забайкальского края</w:t>
      </w:r>
    </w:p>
    <w:p w:rsidR="00966A6E" w:rsidRDefault="00966A6E" w:rsidP="00966A6E">
      <w:pPr>
        <w:pStyle w:val="ConsPlusNormal"/>
        <w:jc w:val="right"/>
      </w:pPr>
      <w:r>
        <w:t>на 2022 год и плановый период</w:t>
      </w:r>
    </w:p>
    <w:p w:rsidR="00966A6E" w:rsidRDefault="00966A6E" w:rsidP="00966A6E">
      <w:pPr>
        <w:pStyle w:val="ConsPlusNormal"/>
        <w:jc w:val="right"/>
      </w:pPr>
      <w:r>
        <w:t>2023 и 2024 годов"</w:t>
      </w:r>
    </w:p>
    <w:p w:rsidR="00966A6E" w:rsidRDefault="00966A6E" w:rsidP="00966A6E">
      <w:pPr>
        <w:pStyle w:val="ConsPlusNormal"/>
        <w:jc w:val="both"/>
      </w:pPr>
    </w:p>
    <w:p w:rsidR="00966A6E" w:rsidRDefault="00966A6E" w:rsidP="00966A6E">
      <w:pPr>
        <w:pStyle w:val="ConsPlusTitle"/>
        <w:jc w:val="center"/>
      </w:pPr>
      <w:bookmarkStart w:id="0" w:name="P107780"/>
      <w:bookmarkEnd w:id="0"/>
      <w:r>
        <w:t>БЮДЖЕТНЫЕ АССИГНОВАНИЯ НА ОСУЩЕСТВЛЕНИЕ БЮДЖЕТНЫХ ИНВЕСТИЦИЙ</w:t>
      </w:r>
    </w:p>
    <w:p w:rsidR="00966A6E" w:rsidRDefault="00966A6E" w:rsidP="00966A6E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966A6E" w:rsidRDefault="00966A6E" w:rsidP="00966A6E">
      <w:pPr>
        <w:pStyle w:val="ConsPlusTitle"/>
        <w:jc w:val="center"/>
      </w:pPr>
      <w:r>
        <w:t>НА 2022 ГОД</w:t>
      </w:r>
    </w:p>
    <w:p w:rsidR="00966A6E" w:rsidRDefault="00966A6E" w:rsidP="00966A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66A6E" w:rsidTr="00690B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6A6E" w:rsidRDefault="00966A6E" w:rsidP="00690B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6A6E" w:rsidRDefault="00966A6E" w:rsidP="00690B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966A6E" w:rsidRDefault="00966A6E" w:rsidP="00690B5A">
            <w:pPr>
              <w:pStyle w:val="ConsPlusNormal"/>
              <w:jc w:val="center"/>
            </w:pPr>
            <w:r>
              <w:rPr>
                <w:color w:val="392C69"/>
              </w:rPr>
              <w:t>от 29.06.2022 N 2075-ЗЗК)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6A6E" w:rsidRDefault="00966A6E" w:rsidP="00690B5A">
            <w:pPr>
              <w:pStyle w:val="ConsPlusNormal"/>
            </w:pPr>
          </w:p>
        </w:tc>
      </w:tr>
    </w:tbl>
    <w:p w:rsidR="00966A6E" w:rsidRDefault="00966A6E" w:rsidP="00966A6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3983"/>
        <w:gridCol w:w="1587"/>
        <w:gridCol w:w="1671"/>
        <w:gridCol w:w="1407"/>
      </w:tblGrid>
      <w:tr w:rsidR="00966A6E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6A6E" w:rsidRDefault="00966A6E" w:rsidP="00690B5A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6A6E" w:rsidRDefault="00966A6E" w:rsidP="00690B5A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6A6E" w:rsidRDefault="00966A6E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66A6E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39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6A6E" w:rsidRDefault="00966A6E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6A6E" w:rsidRDefault="00966A6E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66A6E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39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5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6A6E" w:rsidRDefault="00966A6E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6A6E" w:rsidRDefault="00966A6E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66A6E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83" w:type="dxa"/>
            <w:tcBorders>
              <w:top w:val="single" w:sz="4" w:space="0" w:color="auto"/>
              <w:bottom w:val="single" w:sz="4" w:space="0" w:color="auto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5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39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9 687 979,1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7 865 556,9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1 822 422,2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473 761,0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431 861,0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41 900,0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Реконструкция путепровода через железную дорогу и моста через р. Ингода в </w:t>
            </w:r>
            <w:proofErr w:type="spellStart"/>
            <w:r>
              <w:t>пгт</w:t>
            </w:r>
            <w:proofErr w:type="spellEnd"/>
            <w:r>
              <w:t xml:space="preserve">. Дарасун на автомобильной дороге подъезд к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 Забайкальского края (1 этап)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1 620,4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1 620,4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Реконструкция путепровода через железную дорогу и моста через р. Ингода в </w:t>
            </w:r>
            <w:proofErr w:type="spellStart"/>
            <w:r>
              <w:t>пгт</w:t>
            </w:r>
            <w:proofErr w:type="spellEnd"/>
            <w:r>
              <w:t xml:space="preserve">. Дарасун на автомобильной дороге подъезд к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 Забайкальского края (2, 3 этапы)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301 597,0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294 991,0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6 606,0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4 206,4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4 206,4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Строительство путепровода через железную дорогу на км 0+814 автомобильной дороги </w:t>
            </w:r>
            <w:proofErr w:type="spellStart"/>
            <w:r>
              <w:t>Баляга</w:t>
            </w:r>
            <w:proofErr w:type="spellEnd"/>
            <w:r>
              <w:t xml:space="preserve"> - Ямаровка в </w:t>
            </w:r>
            <w:proofErr w:type="spellStart"/>
            <w:proofErr w:type="gramStart"/>
            <w:r>
              <w:t>Петровск-Забайкальском</w:t>
            </w:r>
            <w:proofErr w:type="spellEnd"/>
            <w:proofErr w:type="gramEnd"/>
            <w:r>
              <w:t xml:space="preserve"> районе Забайкальского края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7 333,1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7 333,1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23 143,7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23 143,7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Солонечная</w:t>
            </w:r>
            <w:proofErr w:type="spellEnd"/>
            <w:r>
              <w:t xml:space="preserve">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4 711,7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4 711,7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Урулюнгуй</w:t>
            </w:r>
            <w:proofErr w:type="spellEnd"/>
            <w:r>
              <w:t xml:space="preserve"> км 49+648 на автомобильной дороге 76 ОП РЗ 76К-109 </w:t>
            </w:r>
            <w:proofErr w:type="spellStart"/>
            <w:r>
              <w:t>Бырка</w:t>
            </w:r>
            <w:proofErr w:type="spellEnd"/>
            <w:r>
              <w:t xml:space="preserve"> - Досатуй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4 435,3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4 435,3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Строительство гидротехнических сооружений в </w:t>
            </w:r>
            <w:proofErr w:type="gramStart"/>
            <w:r>
              <w:t>г</w:t>
            </w:r>
            <w:proofErr w:type="gramEnd"/>
            <w:r>
              <w:t>. Чита на р. Чита от моста ул. Ярославского до устья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12 800,0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12 800,0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>Разработка проектной документации объекта "Строительство стационарного пункта весового контроля с устройством автоматизированной системы динамического контроля массы движущихся транспортных средств на автомобильной дороге Улан-Удэ - Романовка - Чита в Читинском районе Забайкальского края"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1 540,1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1 540,1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Корректировка инженерных изысканий, проектной и рабочей документации по объекту: "Строительство автомобильной дороги Ясная - Ясногорск (подъезд от автомобильной дороги федерального значения А-350 Чита - Забайкальск - Граница с Китайской Народной Республикой к п. Ясногорск) в </w:t>
            </w:r>
            <w:proofErr w:type="spellStart"/>
            <w:r>
              <w:t>Оловяннинском</w:t>
            </w:r>
            <w:proofErr w:type="spellEnd"/>
            <w:r>
              <w:t xml:space="preserve"> районе Забайкальского края"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8 906,4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8 906,4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>. Оловянная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48 789,9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47 813,9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976,0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</w:t>
            </w:r>
            <w:proofErr w:type="spellStart"/>
            <w:r>
              <w:t>Кенонский</w:t>
            </w:r>
            <w:proofErr w:type="spellEnd"/>
            <w:r>
              <w:t>)"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29 694,8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29 100,8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594,0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"Рахова"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25 282,5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24 776,8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505,7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"ВНС Сапун-Гора"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39 691,1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38 897,2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793,9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источнике водоснабжения ООО "Авангард плюс" </w:t>
            </w:r>
            <w:proofErr w:type="spellStart"/>
            <w:r>
              <w:t>подрусловый</w:t>
            </w:r>
            <w:proofErr w:type="spellEnd"/>
            <w:r>
              <w:t xml:space="preserve"> водозабор сельского поселения "</w:t>
            </w:r>
            <w:proofErr w:type="spellStart"/>
            <w:r>
              <w:t>Дунаевское</w:t>
            </w:r>
            <w:proofErr w:type="spellEnd"/>
            <w:r>
              <w:t>" муниципального района "Сретенский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50 591,3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49 579,3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1 012,0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"Коммунальник" сельского поселения "</w:t>
            </w:r>
            <w:proofErr w:type="spellStart"/>
            <w:r>
              <w:t>Улетовское</w:t>
            </w:r>
            <w:proofErr w:type="spellEnd"/>
            <w:r>
              <w:t>" муниципального района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23 986,6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23 506,8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479,8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системах централизованного водоснабжения </w:t>
            </w:r>
            <w:proofErr w:type="spellStart"/>
            <w:r>
              <w:t>Хилокская</w:t>
            </w:r>
            <w:proofErr w:type="spellEnd"/>
            <w:r>
              <w:t xml:space="preserve"> одиночная скважина N 66-Ч-17 (ЦРБ)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51 648,5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50 615,5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1 033,0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89 516,9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87 726,4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1 790,5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344 119,1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337 236,7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6 882,4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428 994,6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420 414,6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8 580,0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>Ситуационный центр Губернатора Забайкальского края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13 000,0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13 000,0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spellStart"/>
            <w:proofErr w:type="gramStart"/>
            <w:r>
              <w:t>Петровск-Забайкальского</w:t>
            </w:r>
            <w:proofErr w:type="spellEnd"/>
            <w:proofErr w:type="gramEnd"/>
            <w:r>
              <w:t xml:space="preserve"> района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8 473,0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8 303,5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169,5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Реконструкция очистных сооружений </w:t>
            </w:r>
            <w:proofErr w:type="gramStart"/>
            <w:r>
              <w:t>г</w:t>
            </w:r>
            <w:proofErr w:type="gramEnd"/>
            <w:r>
              <w:t>. Хилок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162 020,4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158 780,0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3 240,4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Строительство очистных сооружений в п.п.ст. </w:t>
            </w:r>
            <w:proofErr w:type="spellStart"/>
            <w:r>
              <w:t>Жипхеген</w:t>
            </w:r>
            <w:proofErr w:type="spellEnd"/>
            <w:r>
              <w:t xml:space="preserve">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29 135,8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28 553,1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582,7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ул. </w:t>
            </w:r>
            <w:proofErr w:type="gramStart"/>
            <w:r>
              <w:t>Садовая</w:t>
            </w:r>
            <w:proofErr w:type="gramEnd"/>
            <w:r>
              <w:t>, 2а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61,6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61,6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proofErr w:type="spellStart"/>
            <w:proofErr w:type="gramStart"/>
            <w:r>
              <w:t>Школа-детский</w:t>
            </w:r>
            <w:proofErr w:type="spellEnd"/>
            <w:proofErr w:type="gramEnd"/>
            <w:r>
              <w:t xml:space="preserve"> сад в п. Могзон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606 933,7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606 933,7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Баляга</w:t>
            </w:r>
            <w:proofErr w:type="spellEnd"/>
            <w:r>
              <w:t xml:space="preserve"> </w:t>
            </w:r>
            <w:proofErr w:type="spellStart"/>
            <w:r>
              <w:t>Петровск-Забайкальского</w:t>
            </w:r>
            <w:proofErr w:type="spellEnd"/>
            <w:r>
              <w:t xml:space="preserve"> района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70 140,2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70 140,2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79,7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79,7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Засопка</w:t>
            </w:r>
            <w:proofErr w:type="spellEnd"/>
            <w:r>
              <w:t xml:space="preserve"> Читинского района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60,3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60,3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Атамановка Читинского района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73,7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73,7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Забайкальск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82,6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82,6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Школа в </w:t>
            </w:r>
            <w:proofErr w:type="gramStart"/>
            <w:r>
              <w:t>г</w:t>
            </w:r>
            <w:proofErr w:type="gramEnd"/>
            <w:r>
              <w:t>. Сретенск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73,1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73,1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</w:t>
            </w:r>
            <w:proofErr w:type="spellStart"/>
            <w:r>
              <w:t>мкр</w:t>
            </w:r>
            <w:proofErr w:type="spellEnd"/>
            <w:r>
              <w:t>. "Добротный"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318 508,5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198 643,8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119 864,7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Малета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Петровск-Забайкальского</w:t>
            </w:r>
            <w:proofErr w:type="spellEnd"/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111 298,1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101 281,3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10 016,8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Реконструкция гидротехнического сооружения в </w:t>
            </w:r>
            <w:proofErr w:type="gramStart"/>
            <w:r>
              <w:t>г</w:t>
            </w:r>
            <w:proofErr w:type="gramEnd"/>
            <w:r>
              <w:t xml:space="preserve">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15 773,0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14 353,4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1 419,6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lastRenderedPageBreak/>
              <w:t>37.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Инженерная защита </w:t>
            </w:r>
            <w:proofErr w:type="gramStart"/>
            <w:r>
              <w:t>г</w:t>
            </w:r>
            <w:proofErr w:type="gramEnd"/>
            <w:r>
              <w:t>. Читы от затопления паводковыми водами р. Ингода в Забайкальском крае, левый берег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17 362,6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15 800,0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1 562,6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Инженерная защита </w:t>
            </w:r>
            <w:proofErr w:type="gramStart"/>
            <w:r>
              <w:t>г</w:t>
            </w:r>
            <w:proofErr w:type="gramEnd"/>
            <w:r>
              <w:t>. Читы от затопления паводковыми водами р. Ингода в Забайкальском крае, правый берег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12 637,4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11 500,0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1 137,4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15 000,0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13 650,0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1 350,0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gramStart"/>
            <w:r>
              <w:t>г</w:t>
            </w:r>
            <w:proofErr w:type="gramEnd"/>
            <w:r>
              <w:t xml:space="preserve">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15 000,0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13 650,0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1 350,0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76 209,9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76 209,9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242 586,2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169 810,3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72 775,9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1 198 151,2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1 125 133,6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73 017,6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>Переселение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7 936,0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7 936,0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Строительство очистных сооружений </w:t>
            </w:r>
            <w:proofErr w:type="spellStart"/>
            <w:r>
              <w:t>пгт</w:t>
            </w:r>
            <w:proofErr w:type="spellEnd"/>
            <w:r>
              <w:t>. Приаргунск Забайкальского края, на земельном участке с кадастровым номером 75:17:180130:105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90 693,9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87 991,2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2 702,7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514 618,0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504 325,6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10 292,4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Средняя общеобразовательная школа на 800 ученических мест в Железнодорожном административном районе </w:t>
            </w:r>
            <w:proofErr w:type="gramStart"/>
            <w:r>
              <w:t>г</w:t>
            </w:r>
            <w:proofErr w:type="gramEnd"/>
            <w:r>
              <w:t>. Читы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289 881,2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284 083,6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5 797,6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Сельский дом культуры в </w:t>
            </w:r>
            <w:proofErr w:type="spellStart"/>
            <w:r>
              <w:t>пгт</w:t>
            </w:r>
            <w:proofErr w:type="spellEnd"/>
            <w:r>
              <w:t>. Аксеново-Зиловское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67 520,7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65 508,5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2 012,2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Поликлиническое подразделение 1 ГУЗ "Детский клинический медицинский центр </w:t>
            </w:r>
            <w:proofErr w:type="gramStart"/>
            <w:r>
              <w:t>г</w:t>
            </w:r>
            <w:proofErr w:type="gramEnd"/>
            <w:r>
              <w:t>. Чита", пос. Текстильщиков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20 000,0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20 000,0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Краевая детская клиническая больница в </w:t>
            </w:r>
            <w:proofErr w:type="gramStart"/>
            <w:r>
              <w:t>г</w:t>
            </w:r>
            <w:proofErr w:type="gramEnd"/>
            <w:r>
              <w:t>. Чите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2 200 368,9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2 002 335,7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198 033,2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767 629,5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696 623,7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71 005,8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Предоставление жилых помещений из </w:t>
            </w:r>
            <w:r>
              <w:lastRenderedPageBreak/>
              <w:t>жилищного фонда Забайкальского края по договорам социального найма многодетным семьям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lastRenderedPageBreak/>
              <w:t>23 147,1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23 147,1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lastRenderedPageBreak/>
              <w:t>53.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Ледовая аренда по адресу: Забайкальский край, </w:t>
            </w:r>
            <w:proofErr w:type="spellStart"/>
            <w:r>
              <w:t>пгт</w:t>
            </w:r>
            <w:proofErr w:type="spellEnd"/>
            <w:r>
              <w:t xml:space="preserve">. Приаргунск, </w:t>
            </w:r>
            <w:proofErr w:type="spellStart"/>
            <w:r>
              <w:t>мкр</w:t>
            </w:r>
            <w:proofErr w:type="spellEnd"/>
            <w:r>
              <w:t>. 1, строение N 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128 285,2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124 462,3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3 822,9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Спортивный зал для занятий боксом по адресу: </w:t>
            </w:r>
            <w:proofErr w:type="gramStart"/>
            <w:r>
              <w:t>г</w:t>
            </w:r>
            <w:proofErr w:type="gramEnd"/>
            <w:r>
              <w:t>. Чита, ул. Нагорная, 91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4 645,7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4 645,7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Универсальный спортивный зал в </w:t>
            </w:r>
            <w:proofErr w:type="gramStart"/>
            <w:r>
              <w:t>г</w:t>
            </w:r>
            <w:proofErr w:type="gramEnd"/>
            <w:r>
              <w:t xml:space="preserve">. </w:t>
            </w:r>
            <w:proofErr w:type="spellStart"/>
            <w:r>
              <w:t>Краснокаменск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61 784,0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61 784,0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п.г.т. </w:t>
            </w:r>
            <w:proofErr w:type="spellStart"/>
            <w:r>
              <w:t>Карымское</w:t>
            </w:r>
            <w:proofErr w:type="spellEnd"/>
            <w:r>
              <w:t xml:space="preserve">, ул. </w:t>
            </w:r>
            <w:proofErr w:type="gramStart"/>
            <w:r>
              <w:t>Ленинградская</w:t>
            </w:r>
            <w:proofErr w:type="gramEnd"/>
            <w:r>
              <w:t>, 78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120 190,2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93 323,8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26 866,4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(п.г.т. Чернышевск, ул. </w:t>
            </w:r>
            <w:proofErr w:type="gramStart"/>
            <w:r>
              <w:t>Первомайская</w:t>
            </w:r>
            <w:proofErr w:type="gramEnd"/>
            <w: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87 966,3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75 642,8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12 323,5</w:t>
            </w:r>
          </w:p>
        </w:tc>
      </w:tr>
      <w:tr w:rsidR="00966A6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66A6E" w:rsidRDefault="00966A6E" w:rsidP="00690B5A">
            <w:pPr>
              <w:pStyle w:val="ConsPlusNormal"/>
              <w:jc w:val="both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Александрово-Заводского</w:t>
            </w:r>
            <w:proofErr w:type="spellEnd"/>
            <w:r>
              <w:t xml:space="preserve"> района Забайкальского края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414 281,0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235 280,7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A6E" w:rsidRDefault="00966A6E" w:rsidP="00690B5A">
            <w:pPr>
              <w:pStyle w:val="ConsPlusNormal"/>
              <w:jc w:val="right"/>
            </w:pPr>
            <w:r>
              <w:t>179 000,3</w:t>
            </w:r>
          </w:p>
        </w:tc>
      </w:tr>
    </w:tbl>
    <w:p w:rsidR="00966A6E" w:rsidRDefault="00966A6E" w:rsidP="00966A6E">
      <w:pPr>
        <w:pStyle w:val="ConsPlusNormal"/>
        <w:jc w:val="both"/>
      </w:pPr>
    </w:p>
    <w:p w:rsidR="00966A6E" w:rsidRDefault="00966A6E" w:rsidP="00966A6E">
      <w:pPr>
        <w:pStyle w:val="ConsPlusNormal"/>
        <w:jc w:val="both"/>
      </w:pPr>
    </w:p>
    <w:p w:rsidR="00966A6E" w:rsidRDefault="00966A6E" w:rsidP="00966A6E">
      <w:pPr>
        <w:pStyle w:val="ConsPlusNormal"/>
        <w:jc w:val="both"/>
      </w:pPr>
    </w:p>
    <w:p w:rsidR="00966A6E" w:rsidRDefault="00966A6E" w:rsidP="00966A6E">
      <w:pPr>
        <w:pStyle w:val="ConsPlusNormal"/>
        <w:jc w:val="both"/>
      </w:pPr>
    </w:p>
    <w:p w:rsidR="00966A6E" w:rsidRDefault="00966A6E" w:rsidP="00966A6E">
      <w:pPr>
        <w:pStyle w:val="ConsPlusNormal"/>
        <w:jc w:val="both"/>
      </w:pPr>
    </w:p>
    <w:p w:rsidR="00253BF8" w:rsidRPr="00966A6E" w:rsidRDefault="00253BF8" w:rsidP="00966A6E"/>
    <w:sectPr w:rsidR="00253BF8" w:rsidRPr="00966A6E" w:rsidSect="007052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462"/>
    <w:rsid w:val="000C321E"/>
    <w:rsid w:val="001953BC"/>
    <w:rsid w:val="001C5640"/>
    <w:rsid w:val="00202D9D"/>
    <w:rsid w:val="00253BF8"/>
    <w:rsid w:val="00304391"/>
    <w:rsid w:val="004C11D5"/>
    <w:rsid w:val="00514FED"/>
    <w:rsid w:val="0070528C"/>
    <w:rsid w:val="007536D9"/>
    <w:rsid w:val="00764D9A"/>
    <w:rsid w:val="007E2FB9"/>
    <w:rsid w:val="00831462"/>
    <w:rsid w:val="008704DC"/>
    <w:rsid w:val="00907F70"/>
    <w:rsid w:val="00966A6E"/>
    <w:rsid w:val="009B04C3"/>
    <w:rsid w:val="00A73C4C"/>
    <w:rsid w:val="00AD2FC4"/>
    <w:rsid w:val="00CC03A2"/>
    <w:rsid w:val="00E8338E"/>
    <w:rsid w:val="00EA5C72"/>
    <w:rsid w:val="00F9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87556192598C16DCD5360B1A83DF536BF976084775F5CC6A05ACC20A74709817EA417F290FEF10451015035DD6B9A28218A9E7A9118C7962B32EADBB6T0x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2022-07-11T00:20:00Z</dcterms:created>
  <dcterms:modified xsi:type="dcterms:W3CDTF">2022-07-11T00:20:00Z</dcterms:modified>
</cp:coreProperties>
</file>