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A4" w:rsidRDefault="00FB56A4" w:rsidP="00FB56A4">
      <w:pPr>
        <w:pStyle w:val="ConsPlusNormal"/>
        <w:jc w:val="right"/>
        <w:outlineLvl w:val="0"/>
      </w:pPr>
      <w:r>
        <w:t>Приложение 24</w:t>
      </w:r>
    </w:p>
    <w:p w:rsidR="00FB56A4" w:rsidRDefault="00FB56A4" w:rsidP="00FB56A4">
      <w:pPr>
        <w:pStyle w:val="ConsPlusNormal"/>
        <w:jc w:val="right"/>
      </w:pPr>
      <w:r>
        <w:t>к Закону Забайкальского края</w:t>
      </w:r>
    </w:p>
    <w:p w:rsidR="00FB56A4" w:rsidRDefault="00FB56A4" w:rsidP="00FB56A4">
      <w:pPr>
        <w:pStyle w:val="ConsPlusNormal"/>
        <w:jc w:val="right"/>
      </w:pPr>
      <w:r>
        <w:t>"О бюджете Забайкальского края</w:t>
      </w:r>
    </w:p>
    <w:p w:rsidR="00FB56A4" w:rsidRDefault="00FB56A4" w:rsidP="00FB56A4">
      <w:pPr>
        <w:pStyle w:val="ConsPlusNormal"/>
        <w:jc w:val="right"/>
      </w:pPr>
      <w:r>
        <w:t>на 2022 год и плановый период</w:t>
      </w:r>
    </w:p>
    <w:p w:rsidR="00FB56A4" w:rsidRDefault="00FB56A4" w:rsidP="00FB56A4">
      <w:pPr>
        <w:pStyle w:val="ConsPlusNormal"/>
        <w:jc w:val="right"/>
      </w:pPr>
      <w:r>
        <w:t>2023 и 2024 годов"</w:t>
      </w:r>
    </w:p>
    <w:p w:rsidR="00FB56A4" w:rsidRDefault="00FB56A4" w:rsidP="00FB56A4">
      <w:pPr>
        <w:pStyle w:val="ConsPlusNormal"/>
        <w:jc w:val="both"/>
      </w:pPr>
    </w:p>
    <w:p w:rsidR="00FB56A4" w:rsidRDefault="00FB56A4" w:rsidP="00FB56A4">
      <w:pPr>
        <w:pStyle w:val="ConsPlusTitle"/>
        <w:jc w:val="center"/>
      </w:pPr>
      <w:bookmarkStart w:id="0" w:name="P101394"/>
      <w:bookmarkEnd w:id="0"/>
      <w:r>
        <w:t>МЕЖБЮДЖЕТНЫЕ ТРАНСФЕРТЫ, ПРЕДОСТАВЛЯЕМЫЕ БЮДЖЕТАМ</w:t>
      </w:r>
    </w:p>
    <w:p w:rsidR="00FB56A4" w:rsidRDefault="00FB56A4" w:rsidP="00FB56A4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FB56A4" w:rsidRDefault="00FB56A4" w:rsidP="00FB56A4">
      <w:pPr>
        <w:pStyle w:val="ConsPlusTitle"/>
        <w:jc w:val="center"/>
      </w:pPr>
      <w:r>
        <w:t>ОКРУГОВ, НА 2022 ГОД</w:t>
      </w:r>
    </w:p>
    <w:p w:rsidR="00FB56A4" w:rsidRDefault="00FB56A4" w:rsidP="00FB56A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B56A4" w:rsidTr="00DB7E9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6A4" w:rsidRDefault="00FB56A4" w:rsidP="00DB7E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6A4" w:rsidRDefault="00FB56A4" w:rsidP="00DB7E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56A4" w:rsidRDefault="00FB56A4" w:rsidP="00DB7E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56A4" w:rsidRDefault="00FB56A4" w:rsidP="00DB7E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B56A4" w:rsidRDefault="00FB56A4" w:rsidP="00DB7E93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6A4" w:rsidRDefault="00FB56A4" w:rsidP="00DB7E93">
            <w:pPr>
              <w:spacing w:after="1" w:line="0" w:lineRule="atLeast"/>
            </w:pPr>
          </w:p>
        </w:tc>
      </w:tr>
    </w:tbl>
    <w:p w:rsidR="00FB56A4" w:rsidRDefault="00FB56A4" w:rsidP="00FB56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1928"/>
        <w:gridCol w:w="530"/>
        <w:gridCol w:w="531"/>
        <w:gridCol w:w="794"/>
        <w:gridCol w:w="1384"/>
      </w:tblGrid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6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5 382 596,2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5 348 053,2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01 3 02 78020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4 939 017,0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01 3 02 78040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309 036,2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01 3 02 78050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100 000,0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34 543,0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88 0 00 50100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34 543,0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5 540 746,2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"Управление государственными финансами и государственным долгом"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1 028 031,0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 xml:space="preserve">Субсидии бюджетам муниципальных районов, муниципальных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01 3 02 78180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1 028 031,0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23 830,3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23 830,3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2 674,2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08 2 02 77267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2 674,2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18 441,0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10 1 01 R5110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18 441,0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12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271 989,9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12 1 03 74521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80 000,0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12 3 01 R4970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191 989,9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2 153 475,5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Реализация мероприятий по содействию созданию в субъектах Российской Федерации (исходя из прогнозируемой потребности) новых </w:t>
            </w:r>
            <w:r>
              <w:lastRenderedPageBreak/>
              <w:t>мест в общеобразовательных организациях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lastRenderedPageBreak/>
              <w:t>14 2 04 71438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13 736,3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proofErr w:type="gramStart"/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08 R3040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935 318,5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14 2 09 71445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66 433,8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09 R7500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915 601,5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E1 71436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99 000,0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E2 50970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18 576,5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5 E4 71442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63 300,6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Реализация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14 7 02 71101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41 508,3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281 522,3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 1 02 R5190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4 179,1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 1 03 R4660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1 414,2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Обеспечение развития и укрепления материально-технической базы домов культуры в населенных пунктах с числом жителей до 50 </w:t>
            </w:r>
            <w:r>
              <w:lastRenderedPageBreak/>
              <w:t>тысяч человек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lastRenderedPageBreak/>
              <w:t>15 1 06 R4670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24 609,5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>Развитие сети учреждений культурно-досугового типа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 1 A1 55130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109 968,8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 1 A1 55190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135 812,2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 1 A1 55900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3 450,6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 1 A2 55190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2 087,9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10 533,0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18 2 P5 50810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2 000,0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18 4 P5 52290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8 533,0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19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1 389,2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19 7 03 R5150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1 389,2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11 000,0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21 1 06 78111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11 000,0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27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200 000,0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27 1 02 74905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200 000,0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341 072,6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28 3 01 R0230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43 455,0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28 4 01 R1780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297 617,6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29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285 650,8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29 1 F2 55550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285 650,8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1 791,9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31 3 01 R2990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1 791,9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32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278 624,6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32 1 01 R5764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8 526,0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32 3 02 R5763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7 175,7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32 3 03 R5760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262 922,9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33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630 719,9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33 2 01 74315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168 849,2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Субсидия на строительство, реконструкцию, </w:t>
            </w:r>
            <w:r>
              <w:lastRenderedPageBreak/>
              <w:t>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lastRenderedPageBreak/>
              <w:t>33 2 01 74317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261 500,0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33 3 R1 53940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200 370,7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13 097 256,8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99 753,5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01 3 02 78060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93 506,0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01 3 02 79205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6 247,5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04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15 363,3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04 3 08 79206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15 363,3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32 603,7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29 245,8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3 357,9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13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106 983,7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</w:t>
            </w:r>
            <w:r>
              <w:lastRenderedPageBreak/>
              <w:t>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lastRenderedPageBreak/>
              <w:t>13 1 03 74505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106 904,2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13 1 03 79227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18,5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13 1 03 79502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61,0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12 068 868,4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14 1 01 71201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3 499 443,3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14 1 02 71230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41 045,5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>
              <w:lastRenderedPageBreak/>
              <w:t>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8 185 402,4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14 2 01 71228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8 223,4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14 2 03 71218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199 216,8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14 3 02 71432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132 960,0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14 9 05 79230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2 577,0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17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671 283,0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17 3 03 72400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539 842,0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17 3 03 79211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113 434,1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17 3 05 74580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17 838,3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17 3 05 74581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157,1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17 3 05 79581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11,5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102 401,2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88 0 00 51180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64 097,8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88 0 00 51200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4 726,4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88 0 00 79207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878,6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88 0 00 79208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1 135,5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88 0 00 79214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485,7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88 0 00 79220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31 077,2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3 997 518,8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100 271,4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01 3 02 78186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100 271,4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08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110 857,4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08 2 G4 51080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110 857,4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13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166 576,3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13 1 G4 51080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166 576,3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1 249 866,2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14 2 01 53030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938 255,1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14 2 01 71030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128 851,1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04 Ц5050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122 760,0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14 2 08 71444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60 000,0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16 020,4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 1 A1 54540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15 000,0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15 1 A3 54530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1 020,4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21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2 294,3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21 2 04 72806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1 423,1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Предоставление иных межбюджетных трансфертов на организацию и проведение </w:t>
            </w:r>
            <w:r>
              <w:lastRenderedPageBreak/>
              <w:t>Международного бурятского фестиваля "Алтаргана"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lastRenderedPageBreak/>
              <w:t>21 2 04 72806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871,2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29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908 000,0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29 1 04 55050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908 000,0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33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1 443 632,8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33 2 01 74316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180 000,0</w:t>
            </w:r>
          </w:p>
        </w:tc>
      </w:tr>
      <w:tr w:rsidR="00FB56A4" w:rsidTr="00DB7E93">
        <w:tc>
          <w:tcPr>
            <w:tcW w:w="4762" w:type="dxa"/>
            <w:vAlign w:val="center"/>
          </w:tcPr>
          <w:p w:rsidR="00FB56A4" w:rsidRDefault="00FB56A4" w:rsidP="00DB7E9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  <w:r>
              <w:t>33 3 R1 53940</w:t>
            </w: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1 263 632,8</w:t>
            </w:r>
          </w:p>
        </w:tc>
      </w:tr>
      <w:tr w:rsidR="00FB56A4" w:rsidTr="00DB7E93">
        <w:tc>
          <w:tcPr>
            <w:tcW w:w="4762" w:type="dxa"/>
          </w:tcPr>
          <w:p w:rsidR="00FB56A4" w:rsidRDefault="00FB56A4" w:rsidP="00DB7E93">
            <w:pPr>
              <w:pStyle w:val="ConsPlusNormal"/>
            </w:pPr>
            <w:r>
              <w:t>Итого расходов</w:t>
            </w:r>
          </w:p>
        </w:tc>
        <w:tc>
          <w:tcPr>
            <w:tcW w:w="1928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0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531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FB56A4" w:rsidRDefault="00FB56A4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FB56A4" w:rsidRDefault="00FB56A4" w:rsidP="00DB7E93">
            <w:pPr>
              <w:pStyle w:val="ConsPlusNormal"/>
              <w:jc w:val="right"/>
            </w:pPr>
            <w:r>
              <w:t>28 018 118,0</w:t>
            </w:r>
          </w:p>
        </w:tc>
      </w:tr>
    </w:tbl>
    <w:p w:rsidR="00FB56A4" w:rsidRDefault="00FB56A4" w:rsidP="00FB56A4">
      <w:pPr>
        <w:sectPr w:rsidR="00FB56A4" w:rsidSect="009E7BD5">
          <w:pgSz w:w="11905" w:h="16838"/>
          <w:pgMar w:top="1134" w:right="850" w:bottom="1134" w:left="1701" w:header="0" w:footer="0" w:gutter="0"/>
          <w:cols w:space="720"/>
        </w:sectPr>
      </w:pPr>
    </w:p>
    <w:p w:rsidR="00FB56A4" w:rsidRDefault="00FB56A4" w:rsidP="00FB56A4">
      <w:pPr>
        <w:pStyle w:val="ConsPlusNormal"/>
        <w:jc w:val="both"/>
      </w:pPr>
    </w:p>
    <w:p w:rsidR="00405EFB" w:rsidRDefault="00405EFB">
      <w:bookmarkStart w:id="1" w:name="_GoBack"/>
      <w:bookmarkEnd w:id="1"/>
    </w:p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A4"/>
    <w:rsid w:val="00405EFB"/>
    <w:rsid w:val="00FB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A102BAD9C0293CE5F176BAA61A56A04B8E537D08157AD36213BE4E74AB9DBD33D0FE3B0EB4963E98B5670D67872A9016AA3E3s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102BAD9C0293CE5F176BAA61A56A04B8E537D08157AD342730E2E74AB9DBD33D0FE3B0EB5B63B1875672CA7B70BC573BE56AB1D67D00B28639168DCFE7s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A63F-98C3-4978-8619-5786E039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2022-03-04T06:22:00Z</dcterms:created>
  <dcterms:modified xsi:type="dcterms:W3CDTF">2022-03-04T06:25:00Z</dcterms:modified>
</cp:coreProperties>
</file>