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FDF" w:rsidRDefault="00DA0FDF" w:rsidP="00DA0FDF">
      <w:pPr>
        <w:pStyle w:val="ConsPlusNormal"/>
        <w:jc w:val="right"/>
        <w:outlineLvl w:val="0"/>
      </w:pPr>
      <w:r>
        <w:t>Приложение 2</w:t>
      </w:r>
    </w:p>
    <w:p w:rsidR="00DA0FDF" w:rsidRDefault="00DA0FDF" w:rsidP="00DA0FDF">
      <w:pPr>
        <w:pStyle w:val="ConsPlusNormal"/>
        <w:jc w:val="right"/>
      </w:pPr>
      <w:r>
        <w:t>к Закону Забайкальского края</w:t>
      </w:r>
    </w:p>
    <w:p w:rsidR="00DA0FDF" w:rsidRDefault="00DA0FDF" w:rsidP="00DA0FDF">
      <w:pPr>
        <w:pStyle w:val="ConsPlusNormal"/>
        <w:jc w:val="right"/>
      </w:pPr>
      <w:r>
        <w:t>"О бюджете Забайкальского края</w:t>
      </w:r>
    </w:p>
    <w:p w:rsidR="00DA0FDF" w:rsidRDefault="00DA0FDF" w:rsidP="00DA0FDF">
      <w:pPr>
        <w:pStyle w:val="ConsPlusNormal"/>
        <w:jc w:val="right"/>
      </w:pPr>
      <w:r>
        <w:t>на 2022 год и плановый период</w:t>
      </w:r>
    </w:p>
    <w:p w:rsidR="00DA0FDF" w:rsidRDefault="00DA0FDF" w:rsidP="00DA0FDF">
      <w:pPr>
        <w:pStyle w:val="ConsPlusNormal"/>
        <w:jc w:val="right"/>
      </w:pPr>
      <w:r>
        <w:t>2023 и 2024 годов"</w:t>
      </w:r>
    </w:p>
    <w:p w:rsidR="00DA0FDF" w:rsidRDefault="00DA0FDF" w:rsidP="00DA0FDF">
      <w:pPr>
        <w:pStyle w:val="ConsPlusNormal"/>
        <w:jc w:val="both"/>
      </w:pPr>
    </w:p>
    <w:p w:rsidR="00DA0FDF" w:rsidRDefault="00DA0FDF" w:rsidP="00DA0FDF">
      <w:pPr>
        <w:pStyle w:val="ConsPlusTitle"/>
        <w:jc w:val="center"/>
      </w:pPr>
      <w:bookmarkStart w:id="0" w:name="P423"/>
      <w:bookmarkEnd w:id="0"/>
      <w:r>
        <w:t>ИСТОЧНИКИ</w:t>
      </w:r>
    </w:p>
    <w:p w:rsidR="00DA0FDF" w:rsidRDefault="00DA0FDF" w:rsidP="00DA0FDF">
      <w:pPr>
        <w:pStyle w:val="ConsPlusTitle"/>
        <w:jc w:val="center"/>
      </w:pPr>
      <w:r>
        <w:t xml:space="preserve">ФИНАНСИРОВАНИЯ ДЕФИЦИТА БЮДЖЕТА КРАЯ НА </w:t>
      </w:r>
      <w:proofErr w:type="gramStart"/>
      <w:r>
        <w:t>ПЛАНОВЫЙ</w:t>
      </w:r>
      <w:proofErr w:type="gramEnd"/>
    </w:p>
    <w:p w:rsidR="00DA0FDF" w:rsidRDefault="00DA0FDF" w:rsidP="00DA0FDF">
      <w:pPr>
        <w:pStyle w:val="ConsPlusTitle"/>
        <w:jc w:val="center"/>
      </w:pPr>
      <w:r>
        <w:t>ПЕРИОД 2023</w:t>
      </w:r>
      <w:proofErr w:type="gramStart"/>
      <w:r>
        <w:t xml:space="preserve"> И</w:t>
      </w:r>
      <w:proofErr w:type="gramEnd"/>
      <w:r>
        <w:t xml:space="preserve"> 2024 ГОДОВ</w:t>
      </w:r>
    </w:p>
    <w:p w:rsidR="00DA0FDF" w:rsidRDefault="00DA0FDF" w:rsidP="00DA0FDF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A0FDF" w:rsidTr="002879D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A0FDF" w:rsidRDefault="00DA0FDF" w:rsidP="002879D7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A0FDF" w:rsidRDefault="00DA0FDF" w:rsidP="002879D7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A0FDF" w:rsidRDefault="00DA0FDF" w:rsidP="002879D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A0FDF" w:rsidRDefault="00DA0FDF" w:rsidP="002879D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DA0FDF" w:rsidRDefault="00DA0FDF" w:rsidP="002879D7">
            <w:pPr>
              <w:pStyle w:val="ConsPlusNormal"/>
              <w:jc w:val="center"/>
            </w:pPr>
            <w:r>
              <w:rPr>
                <w:color w:val="392C69"/>
              </w:rPr>
              <w:t>от 16.02.2022 N 2025-ЗЗК)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A0FDF" w:rsidRDefault="00DA0FDF" w:rsidP="002879D7">
            <w:pPr>
              <w:spacing w:after="1" w:line="0" w:lineRule="atLeast"/>
            </w:pPr>
          </w:p>
        </w:tc>
      </w:tr>
    </w:tbl>
    <w:p w:rsidR="00DA0FDF" w:rsidRDefault="00DA0FDF" w:rsidP="00DA0FDF">
      <w:pPr>
        <w:pStyle w:val="ConsPlusNormal"/>
        <w:jc w:val="both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20"/>
        <w:gridCol w:w="2063"/>
        <w:gridCol w:w="2863"/>
        <w:gridCol w:w="1313"/>
        <w:gridCol w:w="1313"/>
      </w:tblGrid>
      <w:tr w:rsidR="00DA0FDF" w:rsidTr="00DA0FDF">
        <w:tc>
          <w:tcPr>
            <w:tcW w:w="4373" w:type="dxa"/>
            <w:gridSpan w:val="2"/>
            <w:vAlign w:val="center"/>
          </w:tcPr>
          <w:p w:rsidR="00DA0FDF" w:rsidRDefault="00DA0FDF" w:rsidP="002879D7">
            <w:pPr>
              <w:pStyle w:val="ConsPlusNormal"/>
              <w:jc w:val="center"/>
            </w:pPr>
            <w:r>
              <w:t xml:space="preserve">Код </w:t>
            </w:r>
            <w:proofErr w:type="gramStart"/>
            <w:r>
              <w:t>классификации источников финансирования дефицитов бюджетов Российской Федерации</w:t>
            </w:r>
            <w:proofErr w:type="gramEnd"/>
          </w:p>
        </w:tc>
        <w:tc>
          <w:tcPr>
            <w:tcW w:w="3515" w:type="dxa"/>
            <w:vMerge w:val="restart"/>
            <w:vAlign w:val="center"/>
          </w:tcPr>
          <w:p w:rsidR="00DA0FDF" w:rsidRDefault="00DA0FDF" w:rsidP="002879D7">
            <w:pPr>
              <w:pStyle w:val="ConsPlusNormal"/>
              <w:jc w:val="center"/>
            </w:pPr>
            <w:r>
              <w:t>Наименование кода группы, подгруппы, статьи и вида источника финансирования дефицитов бюджетов</w:t>
            </w:r>
          </w:p>
        </w:tc>
        <w:tc>
          <w:tcPr>
            <w:tcW w:w="3188" w:type="dxa"/>
            <w:gridSpan w:val="2"/>
            <w:vAlign w:val="center"/>
          </w:tcPr>
          <w:p w:rsidR="00DA0FDF" w:rsidRDefault="00DA0FDF" w:rsidP="002879D7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DA0FDF" w:rsidTr="00DA0FDF">
        <w:tc>
          <w:tcPr>
            <w:tcW w:w="1849" w:type="dxa"/>
            <w:vAlign w:val="center"/>
          </w:tcPr>
          <w:p w:rsidR="00DA0FDF" w:rsidRDefault="00DA0FDF" w:rsidP="002879D7">
            <w:pPr>
              <w:pStyle w:val="ConsPlusNormal"/>
              <w:jc w:val="center"/>
            </w:pPr>
            <w:r>
              <w:t xml:space="preserve">код главного </w:t>
            </w:r>
            <w:proofErr w:type="gramStart"/>
            <w:r>
              <w:t>администратора источников финансирования дефицитов бюджетов</w:t>
            </w:r>
            <w:proofErr w:type="gramEnd"/>
          </w:p>
        </w:tc>
        <w:tc>
          <w:tcPr>
            <w:tcW w:w="2524" w:type="dxa"/>
            <w:vAlign w:val="center"/>
          </w:tcPr>
          <w:p w:rsidR="00DA0FDF" w:rsidRDefault="00DA0FDF" w:rsidP="002879D7">
            <w:pPr>
              <w:pStyle w:val="ConsPlusNormal"/>
              <w:jc w:val="center"/>
            </w:pPr>
            <w:r>
              <w:t>код группы, подгруппы, статьи и вида источника финансирования дефицитов бюджетов</w:t>
            </w:r>
          </w:p>
        </w:tc>
        <w:tc>
          <w:tcPr>
            <w:tcW w:w="3515" w:type="dxa"/>
            <w:vMerge/>
          </w:tcPr>
          <w:p w:rsidR="00DA0FDF" w:rsidRDefault="00DA0FDF" w:rsidP="002879D7">
            <w:pPr>
              <w:spacing w:after="1" w:line="0" w:lineRule="atLeast"/>
            </w:pPr>
          </w:p>
        </w:tc>
        <w:tc>
          <w:tcPr>
            <w:tcW w:w="1594" w:type="dxa"/>
            <w:vAlign w:val="center"/>
          </w:tcPr>
          <w:p w:rsidR="00DA0FDF" w:rsidRDefault="00DA0FDF" w:rsidP="002879D7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594" w:type="dxa"/>
            <w:vAlign w:val="center"/>
          </w:tcPr>
          <w:p w:rsidR="00DA0FDF" w:rsidRDefault="00DA0FDF" w:rsidP="002879D7">
            <w:pPr>
              <w:pStyle w:val="ConsPlusNormal"/>
              <w:jc w:val="center"/>
            </w:pPr>
            <w:r>
              <w:t>2024 год</w:t>
            </w:r>
          </w:p>
        </w:tc>
      </w:tr>
      <w:tr w:rsidR="00DA0FDF" w:rsidTr="00DA0FDF">
        <w:tc>
          <w:tcPr>
            <w:tcW w:w="1849" w:type="dxa"/>
            <w:vAlign w:val="center"/>
          </w:tcPr>
          <w:p w:rsidR="00DA0FDF" w:rsidRDefault="00DA0FDF" w:rsidP="002879D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24" w:type="dxa"/>
            <w:vAlign w:val="center"/>
          </w:tcPr>
          <w:p w:rsidR="00DA0FDF" w:rsidRDefault="00DA0FDF" w:rsidP="002879D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15" w:type="dxa"/>
            <w:vAlign w:val="center"/>
          </w:tcPr>
          <w:p w:rsidR="00DA0FDF" w:rsidRDefault="00DA0FDF" w:rsidP="002879D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94" w:type="dxa"/>
            <w:vAlign w:val="center"/>
          </w:tcPr>
          <w:p w:rsidR="00DA0FDF" w:rsidRDefault="00DA0FDF" w:rsidP="002879D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94" w:type="dxa"/>
            <w:vAlign w:val="center"/>
          </w:tcPr>
          <w:p w:rsidR="00DA0FDF" w:rsidRDefault="00DA0FDF" w:rsidP="002879D7">
            <w:pPr>
              <w:pStyle w:val="ConsPlusNormal"/>
              <w:jc w:val="center"/>
            </w:pPr>
            <w:r>
              <w:t>5</w:t>
            </w:r>
          </w:p>
        </w:tc>
      </w:tr>
      <w:tr w:rsidR="00DA0FDF" w:rsidTr="00DA0FDF">
        <w:tc>
          <w:tcPr>
            <w:tcW w:w="1849" w:type="dxa"/>
          </w:tcPr>
          <w:p w:rsidR="00DA0FDF" w:rsidRDefault="00DA0FDF" w:rsidP="002879D7">
            <w:pPr>
              <w:pStyle w:val="ConsPlusNormal"/>
            </w:pPr>
          </w:p>
        </w:tc>
        <w:tc>
          <w:tcPr>
            <w:tcW w:w="2524" w:type="dxa"/>
          </w:tcPr>
          <w:p w:rsidR="00DA0FDF" w:rsidRDefault="00DA0FDF" w:rsidP="002879D7">
            <w:pPr>
              <w:pStyle w:val="ConsPlusNormal"/>
            </w:pPr>
          </w:p>
        </w:tc>
        <w:tc>
          <w:tcPr>
            <w:tcW w:w="3515" w:type="dxa"/>
          </w:tcPr>
          <w:p w:rsidR="00DA0FDF" w:rsidRDefault="00DA0FDF" w:rsidP="002879D7">
            <w:pPr>
              <w:pStyle w:val="ConsPlusNormal"/>
              <w:jc w:val="both"/>
            </w:pPr>
            <w:r>
              <w:t>Источники внутреннего финансирования дефицита бюджета, всего,</w:t>
            </w:r>
          </w:p>
        </w:tc>
        <w:tc>
          <w:tcPr>
            <w:tcW w:w="1594" w:type="dxa"/>
            <w:vAlign w:val="bottom"/>
          </w:tcPr>
          <w:p w:rsidR="00DA0FDF" w:rsidRDefault="00DA0FDF" w:rsidP="002879D7">
            <w:pPr>
              <w:pStyle w:val="ConsPlusNormal"/>
              <w:jc w:val="right"/>
            </w:pPr>
            <w:r>
              <w:t>2 354 795,2</w:t>
            </w:r>
          </w:p>
        </w:tc>
        <w:tc>
          <w:tcPr>
            <w:tcW w:w="1594" w:type="dxa"/>
            <w:vAlign w:val="bottom"/>
          </w:tcPr>
          <w:p w:rsidR="00DA0FDF" w:rsidRDefault="00DA0FDF" w:rsidP="002879D7">
            <w:pPr>
              <w:pStyle w:val="ConsPlusNormal"/>
              <w:jc w:val="right"/>
            </w:pPr>
            <w:r>
              <w:t>320 372,8</w:t>
            </w:r>
          </w:p>
        </w:tc>
      </w:tr>
      <w:tr w:rsidR="00DA0FDF" w:rsidTr="00DA0FDF">
        <w:tc>
          <w:tcPr>
            <w:tcW w:w="1849" w:type="dxa"/>
          </w:tcPr>
          <w:p w:rsidR="00DA0FDF" w:rsidRDefault="00DA0FDF" w:rsidP="002879D7">
            <w:pPr>
              <w:pStyle w:val="ConsPlusNormal"/>
            </w:pPr>
          </w:p>
        </w:tc>
        <w:tc>
          <w:tcPr>
            <w:tcW w:w="2524" w:type="dxa"/>
          </w:tcPr>
          <w:p w:rsidR="00DA0FDF" w:rsidRDefault="00DA0FDF" w:rsidP="002879D7">
            <w:pPr>
              <w:pStyle w:val="ConsPlusNormal"/>
            </w:pPr>
          </w:p>
        </w:tc>
        <w:tc>
          <w:tcPr>
            <w:tcW w:w="3515" w:type="dxa"/>
          </w:tcPr>
          <w:p w:rsidR="00DA0FDF" w:rsidRDefault="00DA0FDF" w:rsidP="002879D7">
            <w:pPr>
              <w:pStyle w:val="ConsPlusNormal"/>
            </w:pPr>
            <w:r>
              <w:t>в том числе:</w:t>
            </w:r>
          </w:p>
        </w:tc>
        <w:tc>
          <w:tcPr>
            <w:tcW w:w="1594" w:type="dxa"/>
            <w:vAlign w:val="bottom"/>
          </w:tcPr>
          <w:p w:rsidR="00DA0FDF" w:rsidRDefault="00DA0FDF" w:rsidP="002879D7">
            <w:pPr>
              <w:pStyle w:val="ConsPlusNormal"/>
            </w:pPr>
          </w:p>
        </w:tc>
        <w:tc>
          <w:tcPr>
            <w:tcW w:w="1594" w:type="dxa"/>
            <w:vAlign w:val="bottom"/>
          </w:tcPr>
          <w:p w:rsidR="00DA0FDF" w:rsidRDefault="00DA0FDF" w:rsidP="002879D7">
            <w:pPr>
              <w:pStyle w:val="ConsPlusNormal"/>
            </w:pPr>
          </w:p>
        </w:tc>
      </w:tr>
      <w:tr w:rsidR="00DA0FDF" w:rsidTr="00DA0FDF">
        <w:tc>
          <w:tcPr>
            <w:tcW w:w="1849" w:type="dxa"/>
          </w:tcPr>
          <w:p w:rsidR="00DA0FDF" w:rsidRDefault="00DA0FDF" w:rsidP="002879D7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DA0FDF" w:rsidRDefault="00DA0FDF" w:rsidP="002879D7">
            <w:pPr>
              <w:pStyle w:val="ConsPlusNormal"/>
              <w:jc w:val="center"/>
            </w:pPr>
            <w:r>
              <w:t>01 02 00 00 00 0000 000</w:t>
            </w:r>
          </w:p>
        </w:tc>
        <w:tc>
          <w:tcPr>
            <w:tcW w:w="3515" w:type="dxa"/>
            <w:vAlign w:val="center"/>
          </w:tcPr>
          <w:p w:rsidR="00DA0FDF" w:rsidRDefault="00DA0FDF" w:rsidP="002879D7">
            <w:pPr>
              <w:pStyle w:val="ConsPlusNormal"/>
              <w:jc w:val="both"/>
            </w:pPr>
            <w:r>
              <w:t>Кредиты кредитных организаций в валюте Российской Федерации</w:t>
            </w:r>
          </w:p>
        </w:tc>
        <w:tc>
          <w:tcPr>
            <w:tcW w:w="1594" w:type="dxa"/>
            <w:vAlign w:val="bottom"/>
          </w:tcPr>
          <w:p w:rsidR="00DA0FDF" w:rsidRDefault="00DA0FDF" w:rsidP="002879D7">
            <w:pPr>
              <w:pStyle w:val="ConsPlusNormal"/>
              <w:jc w:val="right"/>
            </w:pPr>
            <w:r>
              <w:t>1 150 274,2</w:t>
            </w:r>
          </w:p>
        </w:tc>
        <w:tc>
          <w:tcPr>
            <w:tcW w:w="1594" w:type="dxa"/>
            <w:vAlign w:val="bottom"/>
          </w:tcPr>
          <w:p w:rsidR="00DA0FDF" w:rsidRDefault="00DA0FDF" w:rsidP="002879D7">
            <w:pPr>
              <w:pStyle w:val="ConsPlusNormal"/>
              <w:jc w:val="right"/>
            </w:pPr>
            <w:r>
              <w:t>1 079 907,3</w:t>
            </w:r>
          </w:p>
        </w:tc>
      </w:tr>
      <w:tr w:rsidR="00DA0FDF" w:rsidTr="00DA0FDF">
        <w:tc>
          <w:tcPr>
            <w:tcW w:w="1849" w:type="dxa"/>
          </w:tcPr>
          <w:p w:rsidR="00DA0FDF" w:rsidRDefault="00DA0FDF" w:rsidP="002879D7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DA0FDF" w:rsidRDefault="00DA0FDF" w:rsidP="002879D7">
            <w:pPr>
              <w:pStyle w:val="ConsPlusNormal"/>
              <w:jc w:val="center"/>
            </w:pPr>
            <w:r>
              <w:t>01 02 00 00 00 0000 700</w:t>
            </w:r>
          </w:p>
        </w:tc>
        <w:tc>
          <w:tcPr>
            <w:tcW w:w="3515" w:type="dxa"/>
            <w:vAlign w:val="center"/>
          </w:tcPr>
          <w:p w:rsidR="00DA0FDF" w:rsidRDefault="00DA0FDF" w:rsidP="002879D7">
            <w:pPr>
              <w:pStyle w:val="ConsPlusNormal"/>
              <w:jc w:val="both"/>
            </w:pPr>
            <w: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594" w:type="dxa"/>
            <w:vAlign w:val="bottom"/>
          </w:tcPr>
          <w:p w:rsidR="00DA0FDF" w:rsidRDefault="00DA0FDF" w:rsidP="002879D7">
            <w:pPr>
              <w:pStyle w:val="ConsPlusNormal"/>
              <w:jc w:val="right"/>
            </w:pPr>
            <w:r>
              <w:t>10 959 379,8</w:t>
            </w:r>
          </w:p>
        </w:tc>
        <w:tc>
          <w:tcPr>
            <w:tcW w:w="1594" w:type="dxa"/>
            <w:vAlign w:val="bottom"/>
          </w:tcPr>
          <w:p w:rsidR="00DA0FDF" w:rsidRDefault="00DA0FDF" w:rsidP="002879D7">
            <w:pPr>
              <w:pStyle w:val="ConsPlusNormal"/>
              <w:jc w:val="right"/>
            </w:pPr>
            <w:r>
              <w:t>12 039 287,1</w:t>
            </w:r>
          </w:p>
        </w:tc>
      </w:tr>
      <w:tr w:rsidR="00DA0FDF" w:rsidTr="00DA0FDF">
        <w:tc>
          <w:tcPr>
            <w:tcW w:w="1849" w:type="dxa"/>
          </w:tcPr>
          <w:p w:rsidR="00DA0FDF" w:rsidRDefault="00DA0FDF" w:rsidP="002879D7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DA0FDF" w:rsidRDefault="00DA0FDF" w:rsidP="002879D7">
            <w:pPr>
              <w:pStyle w:val="ConsPlusNormal"/>
              <w:jc w:val="center"/>
            </w:pPr>
            <w:r>
              <w:t>01 02 00 00 02 0000 710</w:t>
            </w:r>
          </w:p>
        </w:tc>
        <w:tc>
          <w:tcPr>
            <w:tcW w:w="3515" w:type="dxa"/>
            <w:vAlign w:val="center"/>
          </w:tcPr>
          <w:p w:rsidR="00DA0FDF" w:rsidRDefault="00DA0FDF" w:rsidP="002879D7">
            <w:pPr>
              <w:pStyle w:val="ConsPlusNormal"/>
              <w:jc w:val="both"/>
            </w:pPr>
            <w:r>
              <w:t>Привлечение субъектами Российской Федерации кредитов от кредитных организаций в валюте Российской Федерации</w:t>
            </w:r>
          </w:p>
        </w:tc>
        <w:tc>
          <w:tcPr>
            <w:tcW w:w="1594" w:type="dxa"/>
            <w:vAlign w:val="bottom"/>
          </w:tcPr>
          <w:p w:rsidR="00DA0FDF" w:rsidRDefault="00DA0FDF" w:rsidP="002879D7">
            <w:pPr>
              <w:pStyle w:val="ConsPlusNormal"/>
              <w:jc w:val="right"/>
            </w:pPr>
            <w:r>
              <w:t>10 959 379,8</w:t>
            </w:r>
          </w:p>
        </w:tc>
        <w:tc>
          <w:tcPr>
            <w:tcW w:w="1594" w:type="dxa"/>
            <w:vAlign w:val="bottom"/>
          </w:tcPr>
          <w:p w:rsidR="00DA0FDF" w:rsidRDefault="00DA0FDF" w:rsidP="002879D7">
            <w:pPr>
              <w:pStyle w:val="ConsPlusNormal"/>
              <w:jc w:val="right"/>
            </w:pPr>
            <w:r>
              <w:t>12 039 287,1</w:t>
            </w:r>
          </w:p>
        </w:tc>
      </w:tr>
      <w:tr w:rsidR="00DA0FDF" w:rsidTr="00DA0FDF">
        <w:tc>
          <w:tcPr>
            <w:tcW w:w="1849" w:type="dxa"/>
          </w:tcPr>
          <w:p w:rsidR="00DA0FDF" w:rsidRDefault="00DA0FDF" w:rsidP="002879D7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DA0FDF" w:rsidRDefault="00DA0FDF" w:rsidP="002879D7">
            <w:pPr>
              <w:pStyle w:val="ConsPlusNormal"/>
              <w:jc w:val="center"/>
            </w:pPr>
            <w:r>
              <w:t>01 02 00 00 00 0000 800</w:t>
            </w:r>
          </w:p>
        </w:tc>
        <w:tc>
          <w:tcPr>
            <w:tcW w:w="3515" w:type="dxa"/>
            <w:vAlign w:val="center"/>
          </w:tcPr>
          <w:p w:rsidR="00DA0FDF" w:rsidRDefault="00DA0FDF" w:rsidP="002879D7">
            <w:pPr>
              <w:pStyle w:val="ConsPlusNormal"/>
              <w:jc w:val="both"/>
            </w:pPr>
            <w: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94" w:type="dxa"/>
            <w:vAlign w:val="bottom"/>
          </w:tcPr>
          <w:p w:rsidR="00DA0FDF" w:rsidRDefault="00DA0FDF" w:rsidP="002879D7">
            <w:pPr>
              <w:pStyle w:val="ConsPlusNormal"/>
              <w:jc w:val="right"/>
            </w:pPr>
            <w:r>
              <w:t>-9 809 105,6</w:t>
            </w:r>
          </w:p>
        </w:tc>
        <w:tc>
          <w:tcPr>
            <w:tcW w:w="1594" w:type="dxa"/>
            <w:vAlign w:val="bottom"/>
          </w:tcPr>
          <w:p w:rsidR="00DA0FDF" w:rsidRDefault="00DA0FDF" w:rsidP="002879D7">
            <w:pPr>
              <w:pStyle w:val="ConsPlusNormal"/>
              <w:jc w:val="right"/>
            </w:pPr>
            <w:r>
              <w:t>-10 959 379,8</w:t>
            </w:r>
          </w:p>
        </w:tc>
      </w:tr>
      <w:tr w:rsidR="00DA0FDF" w:rsidTr="00DA0FDF">
        <w:tc>
          <w:tcPr>
            <w:tcW w:w="1849" w:type="dxa"/>
          </w:tcPr>
          <w:p w:rsidR="00DA0FDF" w:rsidRDefault="00DA0FDF" w:rsidP="002879D7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2524" w:type="dxa"/>
          </w:tcPr>
          <w:p w:rsidR="00DA0FDF" w:rsidRDefault="00DA0FDF" w:rsidP="002879D7">
            <w:pPr>
              <w:pStyle w:val="ConsPlusNormal"/>
              <w:jc w:val="center"/>
            </w:pPr>
            <w:r>
              <w:t>01 02 00 00 02 0000 810</w:t>
            </w:r>
          </w:p>
        </w:tc>
        <w:tc>
          <w:tcPr>
            <w:tcW w:w="3515" w:type="dxa"/>
            <w:vAlign w:val="center"/>
          </w:tcPr>
          <w:p w:rsidR="00DA0FDF" w:rsidRDefault="00DA0FDF" w:rsidP="002879D7">
            <w:pPr>
              <w:pStyle w:val="ConsPlusNormal"/>
              <w:jc w:val="both"/>
            </w:pPr>
            <w:r>
              <w:t>Погашение субъектами Российской Федерации кредитов от кредитных организаций в валюте Российской Федерации</w:t>
            </w:r>
          </w:p>
        </w:tc>
        <w:tc>
          <w:tcPr>
            <w:tcW w:w="1594" w:type="dxa"/>
            <w:vAlign w:val="bottom"/>
          </w:tcPr>
          <w:p w:rsidR="00DA0FDF" w:rsidRDefault="00DA0FDF" w:rsidP="002879D7">
            <w:pPr>
              <w:pStyle w:val="ConsPlusNormal"/>
              <w:jc w:val="right"/>
            </w:pPr>
            <w:r>
              <w:t>-9 809 105,6</w:t>
            </w:r>
          </w:p>
        </w:tc>
        <w:tc>
          <w:tcPr>
            <w:tcW w:w="1594" w:type="dxa"/>
            <w:vAlign w:val="bottom"/>
          </w:tcPr>
          <w:p w:rsidR="00DA0FDF" w:rsidRDefault="00DA0FDF" w:rsidP="002879D7">
            <w:pPr>
              <w:pStyle w:val="ConsPlusNormal"/>
              <w:jc w:val="right"/>
            </w:pPr>
            <w:r>
              <w:t>-10 959 379,8</w:t>
            </w:r>
          </w:p>
        </w:tc>
      </w:tr>
      <w:tr w:rsidR="00DA0FDF" w:rsidTr="00DA0FDF">
        <w:tc>
          <w:tcPr>
            <w:tcW w:w="1849" w:type="dxa"/>
          </w:tcPr>
          <w:p w:rsidR="00DA0FDF" w:rsidRDefault="00DA0FDF" w:rsidP="002879D7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DA0FDF" w:rsidRDefault="00DA0FDF" w:rsidP="002879D7">
            <w:pPr>
              <w:pStyle w:val="ConsPlusNormal"/>
              <w:jc w:val="center"/>
            </w:pPr>
            <w:r>
              <w:t>01 03 00 00 00 0000 000</w:t>
            </w:r>
          </w:p>
        </w:tc>
        <w:tc>
          <w:tcPr>
            <w:tcW w:w="3515" w:type="dxa"/>
            <w:vAlign w:val="center"/>
          </w:tcPr>
          <w:p w:rsidR="00DA0FDF" w:rsidRDefault="00DA0FDF" w:rsidP="002879D7">
            <w:pPr>
              <w:pStyle w:val="ConsPlusNormal"/>
              <w:jc w:val="both"/>
            </w:pPr>
            <w: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594" w:type="dxa"/>
            <w:vAlign w:val="bottom"/>
          </w:tcPr>
          <w:p w:rsidR="00DA0FDF" w:rsidRDefault="00DA0FDF" w:rsidP="002879D7">
            <w:pPr>
              <w:pStyle w:val="ConsPlusNormal"/>
              <w:jc w:val="right"/>
            </w:pPr>
            <w:r>
              <w:t>1 154 297,9</w:t>
            </w:r>
          </w:p>
        </w:tc>
        <w:tc>
          <w:tcPr>
            <w:tcW w:w="1594" w:type="dxa"/>
            <w:vAlign w:val="bottom"/>
          </w:tcPr>
          <w:p w:rsidR="00DA0FDF" w:rsidRDefault="00DA0FDF" w:rsidP="002879D7">
            <w:pPr>
              <w:pStyle w:val="ConsPlusNormal"/>
              <w:jc w:val="right"/>
            </w:pPr>
            <w:r>
              <w:t>-809 757,6</w:t>
            </w:r>
          </w:p>
        </w:tc>
      </w:tr>
      <w:tr w:rsidR="00DA0FDF" w:rsidTr="00DA0FDF">
        <w:tc>
          <w:tcPr>
            <w:tcW w:w="1849" w:type="dxa"/>
          </w:tcPr>
          <w:p w:rsidR="00DA0FDF" w:rsidRDefault="00DA0FDF" w:rsidP="002879D7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DA0FDF" w:rsidRDefault="00DA0FDF" w:rsidP="002879D7">
            <w:pPr>
              <w:pStyle w:val="ConsPlusNormal"/>
              <w:jc w:val="center"/>
            </w:pPr>
            <w:r>
              <w:t>01 03 01 00 00 0000 000</w:t>
            </w:r>
          </w:p>
        </w:tc>
        <w:tc>
          <w:tcPr>
            <w:tcW w:w="3515" w:type="dxa"/>
            <w:vAlign w:val="center"/>
          </w:tcPr>
          <w:p w:rsidR="00DA0FDF" w:rsidRDefault="00DA0FDF" w:rsidP="002879D7">
            <w:pPr>
              <w:pStyle w:val="ConsPlusNormal"/>
              <w:jc w:val="both"/>
            </w:pPr>
            <w: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594" w:type="dxa"/>
            <w:vAlign w:val="bottom"/>
          </w:tcPr>
          <w:p w:rsidR="00DA0FDF" w:rsidRDefault="00DA0FDF" w:rsidP="002879D7">
            <w:pPr>
              <w:pStyle w:val="ConsPlusNormal"/>
              <w:jc w:val="right"/>
            </w:pPr>
            <w:r>
              <w:t>1 154 297,9</w:t>
            </w:r>
          </w:p>
        </w:tc>
        <w:tc>
          <w:tcPr>
            <w:tcW w:w="1594" w:type="dxa"/>
            <w:vAlign w:val="bottom"/>
          </w:tcPr>
          <w:p w:rsidR="00DA0FDF" w:rsidRDefault="00DA0FDF" w:rsidP="002879D7">
            <w:pPr>
              <w:pStyle w:val="ConsPlusNormal"/>
              <w:jc w:val="right"/>
            </w:pPr>
            <w:r>
              <w:t>-809 757,6</w:t>
            </w:r>
          </w:p>
        </w:tc>
      </w:tr>
      <w:tr w:rsidR="00DA0FDF" w:rsidTr="00DA0FDF">
        <w:tc>
          <w:tcPr>
            <w:tcW w:w="1849" w:type="dxa"/>
          </w:tcPr>
          <w:p w:rsidR="00DA0FDF" w:rsidRDefault="00DA0FDF" w:rsidP="002879D7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DA0FDF" w:rsidRDefault="00DA0FDF" w:rsidP="002879D7">
            <w:pPr>
              <w:pStyle w:val="ConsPlusNormal"/>
              <w:jc w:val="center"/>
            </w:pPr>
            <w:r>
              <w:t>01 03 01 00 00 0000 700</w:t>
            </w:r>
          </w:p>
        </w:tc>
        <w:tc>
          <w:tcPr>
            <w:tcW w:w="3515" w:type="dxa"/>
            <w:vAlign w:val="center"/>
          </w:tcPr>
          <w:p w:rsidR="00DA0FDF" w:rsidRDefault="00DA0FDF" w:rsidP="002879D7">
            <w:pPr>
              <w:pStyle w:val="ConsPlusNormal"/>
              <w:jc w:val="both"/>
            </w:pPr>
            <w: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594" w:type="dxa"/>
            <w:vAlign w:val="bottom"/>
          </w:tcPr>
          <w:p w:rsidR="00DA0FDF" w:rsidRDefault="00DA0FDF" w:rsidP="002879D7">
            <w:pPr>
              <w:pStyle w:val="ConsPlusNormal"/>
              <w:jc w:val="right"/>
            </w:pPr>
            <w:r>
              <w:t>6 939 861,5</w:t>
            </w:r>
          </w:p>
        </w:tc>
        <w:tc>
          <w:tcPr>
            <w:tcW w:w="1594" w:type="dxa"/>
            <w:vAlign w:val="bottom"/>
          </w:tcPr>
          <w:p w:rsidR="00DA0FDF" w:rsidRDefault="00DA0FDF" w:rsidP="002879D7">
            <w:pPr>
              <w:pStyle w:val="ConsPlusNormal"/>
              <w:jc w:val="right"/>
            </w:pPr>
            <w:r>
              <w:t>5 000 000,0</w:t>
            </w:r>
          </w:p>
        </w:tc>
      </w:tr>
      <w:tr w:rsidR="00DA0FDF" w:rsidTr="00DA0FDF">
        <w:tc>
          <w:tcPr>
            <w:tcW w:w="1849" w:type="dxa"/>
          </w:tcPr>
          <w:p w:rsidR="00DA0FDF" w:rsidRDefault="00DA0FDF" w:rsidP="002879D7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DA0FDF" w:rsidRDefault="00DA0FDF" w:rsidP="002879D7">
            <w:pPr>
              <w:pStyle w:val="ConsPlusNormal"/>
              <w:jc w:val="center"/>
            </w:pPr>
            <w:r>
              <w:t>01 03 01 00 02 0000 710</w:t>
            </w:r>
          </w:p>
        </w:tc>
        <w:tc>
          <w:tcPr>
            <w:tcW w:w="3515" w:type="dxa"/>
            <w:vAlign w:val="center"/>
          </w:tcPr>
          <w:p w:rsidR="00DA0FDF" w:rsidRDefault="00DA0FDF" w:rsidP="002879D7">
            <w:pPr>
              <w:pStyle w:val="ConsPlusNormal"/>
              <w:jc w:val="both"/>
            </w:pPr>
            <w:r>
              <w:t>Привлечение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</w:t>
            </w:r>
          </w:p>
        </w:tc>
        <w:tc>
          <w:tcPr>
            <w:tcW w:w="1594" w:type="dxa"/>
            <w:vAlign w:val="bottom"/>
          </w:tcPr>
          <w:p w:rsidR="00DA0FDF" w:rsidRDefault="00DA0FDF" w:rsidP="002879D7">
            <w:pPr>
              <w:pStyle w:val="ConsPlusNormal"/>
              <w:jc w:val="right"/>
            </w:pPr>
            <w:r>
              <w:t>6 939 861,5</w:t>
            </w:r>
          </w:p>
        </w:tc>
        <w:tc>
          <w:tcPr>
            <w:tcW w:w="1594" w:type="dxa"/>
            <w:vAlign w:val="bottom"/>
          </w:tcPr>
          <w:p w:rsidR="00DA0FDF" w:rsidRDefault="00DA0FDF" w:rsidP="002879D7">
            <w:pPr>
              <w:pStyle w:val="ConsPlusNormal"/>
              <w:jc w:val="right"/>
            </w:pPr>
            <w:r>
              <w:t>5 000 000,0</w:t>
            </w:r>
          </w:p>
        </w:tc>
      </w:tr>
      <w:tr w:rsidR="00DA0FDF" w:rsidTr="00DA0FDF">
        <w:tc>
          <w:tcPr>
            <w:tcW w:w="1849" w:type="dxa"/>
          </w:tcPr>
          <w:p w:rsidR="00DA0FDF" w:rsidRDefault="00DA0FDF" w:rsidP="002879D7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DA0FDF" w:rsidRDefault="00DA0FDF" w:rsidP="002879D7">
            <w:pPr>
              <w:pStyle w:val="ConsPlusNormal"/>
              <w:jc w:val="center"/>
            </w:pPr>
            <w:r>
              <w:t>01 03 01 00 00 0000 800</w:t>
            </w:r>
          </w:p>
        </w:tc>
        <w:tc>
          <w:tcPr>
            <w:tcW w:w="3515" w:type="dxa"/>
            <w:vAlign w:val="center"/>
          </w:tcPr>
          <w:p w:rsidR="00DA0FDF" w:rsidRDefault="00DA0FDF" w:rsidP="002879D7">
            <w:pPr>
              <w:pStyle w:val="ConsPlusNormal"/>
              <w:jc w:val="both"/>
            </w:pPr>
            <w: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594" w:type="dxa"/>
            <w:vAlign w:val="bottom"/>
          </w:tcPr>
          <w:p w:rsidR="00DA0FDF" w:rsidRDefault="00DA0FDF" w:rsidP="002879D7">
            <w:pPr>
              <w:pStyle w:val="ConsPlusNormal"/>
              <w:jc w:val="right"/>
            </w:pPr>
            <w:r>
              <w:t>-5 785 563,6</w:t>
            </w:r>
          </w:p>
        </w:tc>
        <w:tc>
          <w:tcPr>
            <w:tcW w:w="1594" w:type="dxa"/>
            <w:vAlign w:val="bottom"/>
          </w:tcPr>
          <w:p w:rsidR="00DA0FDF" w:rsidRDefault="00DA0FDF" w:rsidP="002879D7">
            <w:pPr>
              <w:pStyle w:val="ConsPlusNormal"/>
              <w:jc w:val="right"/>
            </w:pPr>
            <w:r>
              <w:t>-5 809 757,6</w:t>
            </w:r>
          </w:p>
        </w:tc>
      </w:tr>
      <w:tr w:rsidR="00DA0FDF" w:rsidTr="00DA0FDF">
        <w:tc>
          <w:tcPr>
            <w:tcW w:w="1849" w:type="dxa"/>
          </w:tcPr>
          <w:p w:rsidR="00DA0FDF" w:rsidRDefault="00DA0FDF" w:rsidP="002879D7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DA0FDF" w:rsidRDefault="00DA0FDF" w:rsidP="002879D7">
            <w:pPr>
              <w:pStyle w:val="ConsPlusNormal"/>
              <w:jc w:val="center"/>
            </w:pPr>
            <w:r>
              <w:t>01 03 01 00 02 0000 810</w:t>
            </w:r>
          </w:p>
        </w:tc>
        <w:tc>
          <w:tcPr>
            <w:tcW w:w="3515" w:type="dxa"/>
            <w:vAlign w:val="center"/>
          </w:tcPr>
          <w:p w:rsidR="00DA0FDF" w:rsidRDefault="00DA0FDF" w:rsidP="002879D7">
            <w:pPr>
              <w:pStyle w:val="ConsPlusNormal"/>
              <w:jc w:val="both"/>
            </w:pPr>
            <w:r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594" w:type="dxa"/>
            <w:vAlign w:val="bottom"/>
          </w:tcPr>
          <w:p w:rsidR="00DA0FDF" w:rsidRDefault="00DA0FDF" w:rsidP="002879D7">
            <w:pPr>
              <w:pStyle w:val="ConsPlusNormal"/>
              <w:jc w:val="right"/>
            </w:pPr>
            <w:r>
              <w:t>-5 785 563,6</w:t>
            </w:r>
          </w:p>
        </w:tc>
        <w:tc>
          <w:tcPr>
            <w:tcW w:w="1594" w:type="dxa"/>
            <w:vAlign w:val="bottom"/>
          </w:tcPr>
          <w:p w:rsidR="00DA0FDF" w:rsidRDefault="00DA0FDF" w:rsidP="002879D7">
            <w:pPr>
              <w:pStyle w:val="ConsPlusNormal"/>
              <w:jc w:val="right"/>
            </w:pPr>
            <w:r>
              <w:t>-5 809 757,6</w:t>
            </w:r>
          </w:p>
        </w:tc>
      </w:tr>
      <w:tr w:rsidR="00DA0FDF" w:rsidTr="00DA0FDF">
        <w:tc>
          <w:tcPr>
            <w:tcW w:w="1849" w:type="dxa"/>
          </w:tcPr>
          <w:p w:rsidR="00DA0FDF" w:rsidRDefault="00DA0FDF" w:rsidP="002879D7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DA0FDF" w:rsidRDefault="00DA0FDF" w:rsidP="002879D7">
            <w:pPr>
              <w:pStyle w:val="ConsPlusNormal"/>
              <w:jc w:val="center"/>
            </w:pPr>
            <w:r>
              <w:t>01 05 00 00 00 0000 000</w:t>
            </w:r>
          </w:p>
        </w:tc>
        <w:tc>
          <w:tcPr>
            <w:tcW w:w="3515" w:type="dxa"/>
            <w:vAlign w:val="center"/>
          </w:tcPr>
          <w:p w:rsidR="00DA0FDF" w:rsidRDefault="00DA0FDF" w:rsidP="002879D7">
            <w:pPr>
              <w:pStyle w:val="ConsPlusNormal"/>
              <w:jc w:val="both"/>
            </w:pPr>
            <w:r>
              <w:t>Изменение остатков средств на счетах по учету средств бюджетов</w:t>
            </w:r>
          </w:p>
        </w:tc>
        <w:tc>
          <w:tcPr>
            <w:tcW w:w="1594" w:type="dxa"/>
            <w:vAlign w:val="bottom"/>
          </w:tcPr>
          <w:p w:rsidR="00DA0FDF" w:rsidRDefault="00DA0FDF" w:rsidP="002879D7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94" w:type="dxa"/>
            <w:vAlign w:val="bottom"/>
          </w:tcPr>
          <w:p w:rsidR="00DA0FDF" w:rsidRDefault="00DA0FDF" w:rsidP="002879D7">
            <w:pPr>
              <w:pStyle w:val="ConsPlusNormal"/>
              <w:jc w:val="right"/>
            </w:pPr>
            <w:r>
              <w:t>0,0</w:t>
            </w:r>
          </w:p>
        </w:tc>
      </w:tr>
      <w:tr w:rsidR="00DA0FDF" w:rsidTr="00DA0FDF">
        <w:tc>
          <w:tcPr>
            <w:tcW w:w="1849" w:type="dxa"/>
          </w:tcPr>
          <w:p w:rsidR="00DA0FDF" w:rsidRDefault="00DA0FDF" w:rsidP="002879D7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2524" w:type="dxa"/>
          </w:tcPr>
          <w:p w:rsidR="00DA0FDF" w:rsidRDefault="00DA0FDF" w:rsidP="002879D7">
            <w:pPr>
              <w:pStyle w:val="ConsPlusNormal"/>
              <w:jc w:val="center"/>
            </w:pPr>
            <w:r>
              <w:t>01 05 00 00 00 0000 500</w:t>
            </w:r>
          </w:p>
        </w:tc>
        <w:tc>
          <w:tcPr>
            <w:tcW w:w="3515" w:type="dxa"/>
            <w:vAlign w:val="center"/>
          </w:tcPr>
          <w:p w:rsidR="00DA0FDF" w:rsidRDefault="00DA0FDF" w:rsidP="002879D7">
            <w:pPr>
              <w:pStyle w:val="ConsPlusNormal"/>
              <w:jc w:val="both"/>
            </w:pPr>
            <w:r>
              <w:t>Увеличение остатков средств бюджетов</w:t>
            </w:r>
          </w:p>
        </w:tc>
        <w:tc>
          <w:tcPr>
            <w:tcW w:w="1594" w:type="dxa"/>
            <w:vAlign w:val="bottom"/>
          </w:tcPr>
          <w:p w:rsidR="00DA0FDF" w:rsidRDefault="00DA0FDF" w:rsidP="002879D7">
            <w:pPr>
              <w:pStyle w:val="ConsPlusNormal"/>
              <w:jc w:val="right"/>
            </w:pPr>
            <w:r>
              <w:t>-108 006 706,7</w:t>
            </w:r>
          </w:p>
        </w:tc>
        <w:tc>
          <w:tcPr>
            <w:tcW w:w="1594" w:type="dxa"/>
            <w:vAlign w:val="bottom"/>
          </w:tcPr>
          <w:p w:rsidR="00DA0FDF" w:rsidRDefault="00DA0FDF" w:rsidP="002879D7">
            <w:pPr>
              <w:pStyle w:val="ConsPlusNormal"/>
              <w:jc w:val="right"/>
            </w:pPr>
            <w:r>
              <w:t>-114 830 039,7</w:t>
            </w:r>
          </w:p>
        </w:tc>
      </w:tr>
      <w:tr w:rsidR="00DA0FDF" w:rsidTr="00DA0FDF">
        <w:tc>
          <w:tcPr>
            <w:tcW w:w="1849" w:type="dxa"/>
          </w:tcPr>
          <w:p w:rsidR="00DA0FDF" w:rsidRDefault="00DA0FDF" w:rsidP="002879D7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DA0FDF" w:rsidRDefault="00DA0FDF" w:rsidP="002879D7">
            <w:pPr>
              <w:pStyle w:val="ConsPlusNormal"/>
              <w:jc w:val="center"/>
            </w:pPr>
            <w:r>
              <w:t>01 05 02 00 00 0000 500</w:t>
            </w:r>
          </w:p>
        </w:tc>
        <w:tc>
          <w:tcPr>
            <w:tcW w:w="3515" w:type="dxa"/>
            <w:vAlign w:val="center"/>
          </w:tcPr>
          <w:p w:rsidR="00DA0FDF" w:rsidRDefault="00DA0FDF" w:rsidP="002879D7">
            <w:pPr>
              <w:pStyle w:val="ConsPlusNormal"/>
              <w:jc w:val="both"/>
            </w:pPr>
            <w:r>
              <w:t>Увеличение прочих остатков средств бюджетов</w:t>
            </w:r>
          </w:p>
        </w:tc>
        <w:tc>
          <w:tcPr>
            <w:tcW w:w="1594" w:type="dxa"/>
            <w:vAlign w:val="bottom"/>
          </w:tcPr>
          <w:p w:rsidR="00DA0FDF" w:rsidRDefault="00DA0FDF" w:rsidP="002879D7">
            <w:pPr>
              <w:pStyle w:val="ConsPlusNormal"/>
              <w:jc w:val="right"/>
            </w:pPr>
            <w:r>
              <w:t>-108 006 706,7</w:t>
            </w:r>
          </w:p>
        </w:tc>
        <w:tc>
          <w:tcPr>
            <w:tcW w:w="1594" w:type="dxa"/>
            <w:vAlign w:val="bottom"/>
          </w:tcPr>
          <w:p w:rsidR="00DA0FDF" w:rsidRDefault="00DA0FDF" w:rsidP="002879D7">
            <w:pPr>
              <w:pStyle w:val="ConsPlusNormal"/>
              <w:jc w:val="right"/>
            </w:pPr>
            <w:r>
              <w:t>-114 830 039,7</w:t>
            </w:r>
          </w:p>
        </w:tc>
      </w:tr>
      <w:tr w:rsidR="00DA0FDF" w:rsidTr="00DA0FDF">
        <w:tc>
          <w:tcPr>
            <w:tcW w:w="1849" w:type="dxa"/>
          </w:tcPr>
          <w:p w:rsidR="00DA0FDF" w:rsidRDefault="00DA0FDF" w:rsidP="002879D7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DA0FDF" w:rsidRDefault="00DA0FDF" w:rsidP="002879D7">
            <w:pPr>
              <w:pStyle w:val="ConsPlusNormal"/>
              <w:jc w:val="center"/>
            </w:pPr>
            <w:r>
              <w:t>01 05 02 01 00 0000 510</w:t>
            </w:r>
          </w:p>
        </w:tc>
        <w:tc>
          <w:tcPr>
            <w:tcW w:w="3515" w:type="dxa"/>
            <w:vAlign w:val="center"/>
          </w:tcPr>
          <w:p w:rsidR="00DA0FDF" w:rsidRDefault="00DA0FDF" w:rsidP="002879D7">
            <w:pPr>
              <w:pStyle w:val="ConsPlusNormal"/>
              <w:jc w:val="both"/>
            </w:pPr>
            <w:r>
              <w:t>Увеличение прочих остатков денежных средств бюджетов</w:t>
            </w:r>
          </w:p>
        </w:tc>
        <w:tc>
          <w:tcPr>
            <w:tcW w:w="1594" w:type="dxa"/>
            <w:vAlign w:val="bottom"/>
          </w:tcPr>
          <w:p w:rsidR="00DA0FDF" w:rsidRDefault="00DA0FDF" w:rsidP="002879D7">
            <w:pPr>
              <w:pStyle w:val="ConsPlusNormal"/>
              <w:jc w:val="right"/>
            </w:pPr>
            <w:r>
              <w:t>-108 006 706,7</w:t>
            </w:r>
          </w:p>
        </w:tc>
        <w:tc>
          <w:tcPr>
            <w:tcW w:w="1594" w:type="dxa"/>
            <w:vAlign w:val="bottom"/>
          </w:tcPr>
          <w:p w:rsidR="00DA0FDF" w:rsidRDefault="00DA0FDF" w:rsidP="002879D7">
            <w:pPr>
              <w:pStyle w:val="ConsPlusNormal"/>
              <w:jc w:val="right"/>
            </w:pPr>
            <w:r>
              <w:t>-114 830 039,7</w:t>
            </w:r>
          </w:p>
        </w:tc>
      </w:tr>
      <w:tr w:rsidR="00DA0FDF" w:rsidTr="00DA0FDF">
        <w:tc>
          <w:tcPr>
            <w:tcW w:w="1849" w:type="dxa"/>
          </w:tcPr>
          <w:p w:rsidR="00DA0FDF" w:rsidRDefault="00DA0FDF" w:rsidP="002879D7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DA0FDF" w:rsidRDefault="00DA0FDF" w:rsidP="002879D7">
            <w:pPr>
              <w:pStyle w:val="ConsPlusNormal"/>
              <w:jc w:val="center"/>
            </w:pPr>
            <w:r>
              <w:t>01 05 02 01 02 0000 510</w:t>
            </w:r>
          </w:p>
        </w:tc>
        <w:tc>
          <w:tcPr>
            <w:tcW w:w="3515" w:type="dxa"/>
            <w:vAlign w:val="center"/>
          </w:tcPr>
          <w:p w:rsidR="00DA0FDF" w:rsidRDefault="00DA0FDF" w:rsidP="002879D7">
            <w:pPr>
              <w:pStyle w:val="ConsPlusNormal"/>
              <w:jc w:val="both"/>
            </w:pPr>
            <w:r>
              <w:t xml:space="preserve">Увеличение прочих </w:t>
            </w:r>
            <w:proofErr w:type="gramStart"/>
            <w:r>
              <w:t>остатков денежных средств бюджетов субъектов Российской Федерации</w:t>
            </w:r>
            <w:proofErr w:type="gramEnd"/>
          </w:p>
        </w:tc>
        <w:tc>
          <w:tcPr>
            <w:tcW w:w="1594" w:type="dxa"/>
            <w:vAlign w:val="bottom"/>
          </w:tcPr>
          <w:p w:rsidR="00DA0FDF" w:rsidRDefault="00DA0FDF" w:rsidP="002879D7">
            <w:pPr>
              <w:pStyle w:val="ConsPlusNormal"/>
              <w:jc w:val="right"/>
            </w:pPr>
            <w:r>
              <w:t>-108 006 706,7</w:t>
            </w:r>
          </w:p>
        </w:tc>
        <w:tc>
          <w:tcPr>
            <w:tcW w:w="1594" w:type="dxa"/>
            <w:vAlign w:val="bottom"/>
          </w:tcPr>
          <w:p w:rsidR="00DA0FDF" w:rsidRDefault="00DA0FDF" w:rsidP="002879D7">
            <w:pPr>
              <w:pStyle w:val="ConsPlusNormal"/>
              <w:jc w:val="right"/>
            </w:pPr>
            <w:r>
              <w:t>-114 830 039,7</w:t>
            </w:r>
          </w:p>
        </w:tc>
      </w:tr>
      <w:tr w:rsidR="00DA0FDF" w:rsidTr="00DA0FDF">
        <w:tc>
          <w:tcPr>
            <w:tcW w:w="1849" w:type="dxa"/>
          </w:tcPr>
          <w:p w:rsidR="00DA0FDF" w:rsidRDefault="00DA0FDF" w:rsidP="002879D7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DA0FDF" w:rsidRDefault="00DA0FDF" w:rsidP="002879D7">
            <w:pPr>
              <w:pStyle w:val="ConsPlusNormal"/>
              <w:jc w:val="center"/>
            </w:pPr>
            <w:r>
              <w:t>01 05 00 00 00 0000 600</w:t>
            </w:r>
          </w:p>
        </w:tc>
        <w:tc>
          <w:tcPr>
            <w:tcW w:w="3515" w:type="dxa"/>
            <w:vAlign w:val="center"/>
          </w:tcPr>
          <w:p w:rsidR="00DA0FDF" w:rsidRDefault="00DA0FDF" w:rsidP="002879D7">
            <w:pPr>
              <w:pStyle w:val="ConsPlusNormal"/>
              <w:jc w:val="both"/>
            </w:pPr>
            <w:r>
              <w:t>Уменьшение остатков средств бюджетов</w:t>
            </w:r>
          </w:p>
        </w:tc>
        <w:tc>
          <w:tcPr>
            <w:tcW w:w="1594" w:type="dxa"/>
            <w:vAlign w:val="bottom"/>
          </w:tcPr>
          <w:p w:rsidR="00DA0FDF" w:rsidRDefault="00DA0FDF" w:rsidP="002879D7">
            <w:pPr>
              <w:pStyle w:val="ConsPlusNormal"/>
              <w:jc w:val="right"/>
            </w:pPr>
            <w:r>
              <w:t>108 006 706,7</w:t>
            </w:r>
          </w:p>
        </w:tc>
        <w:tc>
          <w:tcPr>
            <w:tcW w:w="1594" w:type="dxa"/>
            <w:vAlign w:val="bottom"/>
          </w:tcPr>
          <w:p w:rsidR="00DA0FDF" w:rsidRDefault="00DA0FDF" w:rsidP="002879D7">
            <w:pPr>
              <w:pStyle w:val="ConsPlusNormal"/>
              <w:jc w:val="right"/>
            </w:pPr>
            <w:r>
              <w:t>114 830 039,7</w:t>
            </w:r>
          </w:p>
        </w:tc>
      </w:tr>
      <w:tr w:rsidR="00DA0FDF" w:rsidTr="00DA0FDF">
        <w:tc>
          <w:tcPr>
            <w:tcW w:w="1849" w:type="dxa"/>
          </w:tcPr>
          <w:p w:rsidR="00DA0FDF" w:rsidRDefault="00DA0FDF" w:rsidP="002879D7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DA0FDF" w:rsidRDefault="00DA0FDF" w:rsidP="002879D7">
            <w:pPr>
              <w:pStyle w:val="ConsPlusNormal"/>
              <w:jc w:val="center"/>
            </w:pPr>
            <w:r>
              <w:t>01 05 02 00 00 0000 600</w:t>
            </w:r>
          </w:p>
        </w:tc>
        <w:tc>
          <w:tcPr>
            <w:tcW w:w="3515" w:type="dxa"/>
            <w:vAlign w:val="center"/>
          </w:tcPr>
          <w:p w:rsidR="00DA0FDF" w:rsidRDefault="00DA0FDF" w:rsidP="002879D7">
            <w:pPr>
              <w:pStyle w:val="ConsPlusNormal"/>
              <w:jc w:val="both"/>
            </w:pPr>
            <w:r>
              <w:t>Уменьшение прочих остатков средств бюджетов</w:t>
            </w:r>
          </w:p>
        </w:tc>
        <w:tc>
          <w:tcPr>
            <w:tcW w:w="1594" w:type="dxa"/>
            <w:vAlign w:val="bottom"/>
          </w:tcPr>
          <w:p w:rsidR="00DA0FDF" w:rsidRDefault="00DA0FDF" w:rsidP="002879D7">
            <w:pPr>
              <w:pStyle w:val="ConsPlusNormal"/>
              <w:jc w:val="right"/>
            </w:pPr>
            <w:r>
              <w:t>108 006 706,7</w:t>
            </w:r>
          </w:p>
        </w:tc>
        <w:tc>
          <w:tcPr>
            <w:tcW w:w="1594" w:type="dxa"/>
            <w:vAlign w:val="bottom"/>
          </w:tcPr>
          <w:p w:rsidR="00DA0FDF" w:rsidRDefault="00DA0FDF" w:rsidP="002879D7">
            <w:pPr>
              <w:pStyle w:val="ConsPlusNormal"/>
              <w:jc w:val="right"/>
            </w:pPr>
            <w:r>
              <w:t>114 830 039,7</w:t>
            </w:r>
          </w:p>
        </w:tc>
      </w:tr>
      <w:tr w:rsidR="00DA0FDF" w:rsidTr="00DA0FDF">
        <w:tc>
          <w:tcPr>
            <w:tcW w:w="1849" w:type="dxa"/>
          </w:tcPr>
          <w:p w:rsidR="00DA0FDF" w:rsidRDefault="00DA0FDF" w:rsidP="002879D7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DA0FDF" w:rsidRDefault="00DA0FDF" w:rsidP="002879D7">
            <w:pPr>
              <w:pStyle w:val="ConsPlusNormal"/>
              <w:jc w:val="center"/>
            </w:pPr>
            <w:r>
              <w:t>01 05 02 01 00 0000 610</w:t>
            </w:r>
          </w:p>
        </w:tc>
        <w:tc>
          <w:tcPr>
            <w:tcW w:w="3515" w:type="dxa"/>
            <w:vAlign w:val="center"/>
          </w:tcPr>
          <w:p w:rsidR="00DA0FDF" w:rsidRDefault="00DA0FDF" w:rsidP="002879D7">
            <w:pPr>
              <w:pStyle w:val="ConsPlusNormal"/>
              <w:jc w:val="both"/>
            </w:pPr>
            <w:r>
              <w:t>Уменьшение прочих остатков денежных средств бюджетов</w:t>
            </w:r>
          </w:p>
        </w:tc>
        <w:tc>
          <w:tcPr>
            <w:tcW w:w="1594" w:type="dxa"/>
            <w:vAlign w:val="bottom"/>
          </w:tcPr>
          <w:p w:rsidR="00DA0FDF" w:rsidRDefault="00DA0FDF" w:rsidP="002879D7">
            <w:pPr>
              <w:pStyle w:val="ConsPlusNormal"/>
              <w:jc w:val="right"/>
            </w:pPr>
            <w:r>
              <w:t>108 006 706,7</w:t>
            </w:r>
          </w:p>
        </w:tc>
        <w:tc>
          <w:tcPr>
            <w:tcW w:w="1594" w:type="dxa"/>
            <w:vAlign w:val="bottom"/>
          </w:tcPr>
          <w:p w:rsidR="00DA0FDF" w:rsidRDefault="00DA0FDF" w:rsidP="002879D7">
            <w:pPr>
              <w:pStyle w:val="ConsPlusNormal"/>
              <w:jc w:val="right"/>
            </w:pPr>
            <w:r>
              <w:t>114 830 039,7</w:t>
            </w:r>
          </w:p>
        </w:tc>
      </w:tr>
      <w:tr w:rsidR="00DA0FDF" w:rsidTr="00DA0FDF">
        <w:tc>
          <w:tcPr>
            <w:tcW w:w="1849" w:type="dxa"/>
          </w:tcPr>
          <w:p w:rsidR="00DA0FDF" w:rsidRDefault="00DA0FDF" w:rsidP="002879D7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DA0FDF" w:rsidRDefault="00DA0FDF" w:rsidP="002879D7">
            <w:pPr>
              <w:pStyle w:val="ConsPlusNormal"/>
              <w:jc w:val="center"/>
            </w:pPr>
            <w:r>
              <w:t>01 05 02 01 02 0000 610</w:t>
            </w:r>
          </w:p>
        </w:tc>
        <w:tc>
          <w:tcPr>
            <w:tcW w:w="3515" w:type="dxa"/>
            <w:vAlign w:val="center"/>
          </w:tcPr>
          <w:p w:rsidR="00DA0FDF" w:rsidRDefault="00DA0FDF" w:rsidP="002879D7">
            <w:pPr>
              <w:pStyle w:val="ConsPlusNormal"/>
              <w:jc w:val="both"/>
            </w:pPr>
            <w:r>
              <w:t xml:space="preserve">Уменьшение прочих </w:t>
            </w:r>
            <w:proofErr w:type="gramStart"/>
            <w:r>
              <w:t>остатков денежных средств бюджетов субъектов Российской Федерации</w:t>
            </w:r>
            <w:proofErr w:type="gramEnd"/>
          </w:p>
        </w:tc>
        <w:tc>
          <w:tcPr>
            <w:tcW w:w="1594" w:type="dxa"/>
            <w:vAlign w:val="bottom"/>
          </w:tcPr>
          <w:p w:rsidR="00DA0FDF" w:rsidRDefault="00DA0FDF" w:rsidP="002879D7">
            <w:pPr>
              <w:pStyle w:val="ConsPlusNormal"/>
              <w:jc w:val="right"/>
            </w:pPr>
            <w:r>
              <w:t>108 006 706,7</w:t>
            </w:r>
          </w:p>
        </w:tc>
        <w:tc>
          <w:tcPr>
            <w:tcW w:w="1594" w:type="dxa"/>
            <w:vAlign w:val="bottom"/>
          </w:tcPr>
          <w:p w:rsidR="00DA0FDF" w:rsidRDefault="00DA0FDF" w:rsidP="002879D7">
            <w:pPr>
              <w:pStyle w:val="ConsPlusNormal"/>
              <w:jc w:val="right"/>
            </w:pPr>
            <w:r>
              <w:t>114 830 039,7</w:t>
            </w:r>
          </w:p>
        </w:tc>
      </w:tr>
      <w:tr w:rsidR="00DA0FDF" w:rsidTr="00DA0FDF">
        <w:tc>
          <w:tcPr>
            <w:tcW w:w="1849" w:type="dxa"/>
          </w:tcPr>
          <w:p w:rsidR="00DA0FDF" w:rsidRDefault="00DA0FDF" w:rsidP="002879D7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DA0FDF" w:rsidRDefault="00DA0FDF" w:rsidP="002879D7">
            <w:pPr>
              <w:pStyle w:val="ConsPlusNormal"/>
              <w:jc w:val="center"/>
            </w:pPr>
            <w:r>
              <w:t>01 06 00 00 00 0000 000</w:t>
            </w:r>
          </w:p>
        </w:tc>
        <w:tc>
          <w:tcPr>
            <w:tcW w:w="3515" w:type="dxa"/>
            <w:vAlign w:val="center"/>
          </w:tcPr>
          <w:p w:rsidR="00DA0FDF" w:rsidRDefault="00DA0FDF" w:rsidP="002879D7">
            <w:pPr>
              <w:pStyle w:val="ConsPlusNormal"/>
              <w:jc w:val="both"/>
            </w:pPr>
            <w:r>
              <w:t>Иные источники внутреннего финансирования дефицитов бюджетов</w:t>
            </w:r>
          </w:p>
        </w:tc>
        <w:tc>
          <w:tcPr>
            <w:tcW w:w="1594" w:type="dxa"/>
            <w:vAlign w:val="bottom"/>
          </w:tcPr>
          <w:p w:rsidR="00DA0FDF" w:rsidRDefault="00DA0FDF" w:rsidP="002879D7">
            <w:pPr>
              <w:pStyle w:val="ConsPlusNormal"/>
              <w:jc w:val="right"/>
            </w:pPr>
            <w:r>
              <w:t>50 223,1</w:t>
            </w:r>
          </w:p>
        </w:tc>
        <w:tc>
          <w:tcPr>
            <w:tcW w:w="1594" w:type="dxa"/>
            <w:vAlign w:val="bottom"/>
          </w:tcPr>
          <w:p w:rsidR="00DA0FDF" w:rsidRDefault="00DA0FDF" w:rsidP="002879D7">
            <w:pPr>
              <w:pStyle w:val="ConsPlusNormal"/>
              <w:jc w:val="right"/>
            </w:pPr>
            <w:r>
              <w:t>50 223,1</w:t>
            </w:r>
          </w:p>
        </w:tc>
      </w:tr>
      <w:tr w:rsidR="00DA0FDF" w:rsidTr="00DA0FDF">
        <w:tc>
          <w:tcPr>
            <w:tcW w:w="1849" w:type="dxa"/>
          </w:tcPr>
          <w:p w:rsidR="00DA0FDF" w:rsidRDefault="00DA0FDF" w:rsidP="002879D7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DA0FDF" w:rsidRDefault="00DA0FDF" w:rsidP="002879D7">
            <w:pPr>
              <w:pStyle w:val="ConsPlusNormal"/>
              <w:jc w:val="center"/>
            </w:pPr>
            <w:r>
              <w:t>01 06 04 00 00 0000 000</w:t>
            </w:r>
          </w:p>
        </w:tc>
        <w:tc>
          <w:tcPr>
            <w:tcW w:w="3515" w:type="dxa"/>
            <w:vAlign w:val="center"/>
          </w:tcPr>
          <w:p w:rsidR="00DA0FDF" w:rsidRDefault="00DA0FDF" w:rsidP="002879D7">
            <w:pPr>
              <w:pStyle w:val="ConsPlusNormal"/>
              <w:jc w:val="both"/>
            </w:pPr>
            <w:r>
              <w:t>Исполнение государственных и муниципальных гарантий</w:t>
            </w:r>
          </w:p>
        </w:tc>
        <w:tc>
          <w:tcPr>
            <w:tcW w:w="1594" w:type="dxa"/>
            <w:vAlign w:val="bottom"/>
          </w:tcPr>
          <w:p w:rsidR="00DA0FDF" w:rsidRDefault="00DA0FDF" w:rsidP="002879D7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94" w:type="dxa"/>
            <w:vAlign w:val="bottom"/>
          </w:tcPr>
          <w:p w:rsidR="00DA0FDF" w:rsidRDefault="00DA0FDF" w:rsidP="002879D7">
            <w:pPr>
              <w:pStyle w:val="ConsPlusNormal"/>
              <w:jc w:val="right"/>
            </w:pPr>
            <w:r>
              <w:t>0,0</w:t>
            </w:r>
          </w:p>
        </w:tc>
      </w:tr>
      <w:tr w:rsidR="00DA0FDF" w:rsidTr="00DA0FDF">
        <w:tc>
          <w:tcPr>
            <w:tcW w:w="1849" w:type="dxa"/>
          </w:tcPr>
          <w:p w:rsidR="00DA0FDF" w:rsidRDefault="00DA0FDF" w:rsidP="002879D7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DA0FDF" w:rsidRDefault="00DA0FDF" w:rsidP="002879D7">
            <w:pPr>
              <w:pStyle w:val="ConsPlusNormal"/>
              <w:jc w:val="center"/>
            </w:pPr>
            <w:r>
              <w:t>01 06 04 01 00 0000 000</w:t>
            </w:r>
          </w:p>
        </w:tc>
        <w:tc>
          <w:tcPr>
            <w:tcW w:w="3515" w:type="dxa"/>
            <w:vAlign w:val="center"/>
          </w:tcPr>
          <w:p w:rsidR="00DA0FDF" w:rsidRDefault="00DA0FDF" w:rsidP="002879D7">
            <w:pPr>
              <w:pStyle w:val="ConsPlusNormal"/>
              <w:jc w:val="both"/>
            </w:pPr>
            <w:r>
              <w:t>Исполнение государственных и муниципальных гарантий в валюте Российской Федерации</w:t>
            </w:r>
          </w:p>
        </w:tc>
        <w:tc>
          <w:tcPr>
            <w:tcW w:w="1594" w:type="dxa"/>
            <w:vAlign w:val="bottom"/>
          </w:tcPr>
          <w:p w:rsidR="00DA0FDF" w:rsidRDefault="00DA0FDF" w:rsidP="002879D7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94" w:type="dxa"/>
            <w:vAlign w:val="bottom"/>
          </w:tcPr>
          <w:p w:rsidR="00DA0FDF" w:rsidRDefault="00DA0FDF" w:rsidP="002879D7">
            <w:pPr>
              <w:pStyle w:val="ConsPlusNormal"/>
              <w:jc w:val="right"/>
            </w:pPr>
            <w:r>
              <w:t>0,0</w:t>
            </w:r>
          </w:p>
        </w:tc>
      </w:tr>
      <w:tr w:rsidR="00DA0FDF" w:rsidTr="00DA0FDF">
        <w:tc>
          <w:tcPr>
            <w:tcW w:w="1849" w:type="dxa"/>
          </w:tcPr>
          <w:p w:rsidR="00DA0FDF" w:rsidRDefault="00DA0FDF" w:rsidP="002879D7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DA0FDF" w:rsidRDefault="00DA0FDF" w:rsidP="002879D7">
            <w:pPr>
              <w:pStyle w:val="ConsPlusNormal"/>
              <w:jc w:val="center"/>
            </w:pPr>
            <w:r>
              <w:t>01 06 04 01 00 0000 800</w:t>
            </w:r>
          </w:p>
        </w:tc>
        <w:tc>
          <w:tcPr>
            <w:tcW w:w="3515" w:type="dxa"/>
            <w:vAlign w:val="center"/>
          </w:tcPr>
          <w:p w:rsidR="00DA0FDF" w:rsidRDefault="00DA0FDF" w:rsidP="002879D7">
            <w:pPr>
              <w:pStyle w:val="ConsPlusNormal"/>
              <w:jc w:val="both"/>
            </w:pPr>
            <w:r>
              <w:t xml:space="preserve">Исполнение государственных и муниципальных гарантий в валюте Российской Федерации в случае, если исполнение гарантом государственных и муниципальных гарантий ведет к возникновению права регрессного </w:t>
            </w:r>
            <w:r>
              <w:lastRenderedPageBreak/>
              <w:t>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594" w:type="dxa"/>
            <w:vAlign w:val="bottom"/>
          </w:tcPr>
          <w:p w:rsidR="00DA0FDF" w:rsidRDefault="00DA0FDF" w:rsidP="002879D7">
            <w:pPr>
              <w:pStyle w:val="ConsPlusNormal"/>
              <w:jc w:val="right"/>
            </w:pPr>
            <w:r>
              <w:lastRenderedPageBreak/>
              <w:t>0,0</w:t>
            </w:r>
          </w:p>
        </w:tc>
        <w:tc>
          <w:tcPr>
            <w:tcW w:w="1594" w:type="dxa"/>
            <w:vAlign w:val="bottom"/>
          </w:tcPr>
          <w:p w:rsidR="00DA0FDF" w:rsidRDefault="00DA0FDF" w:rsidP="002879D7">
            <w:pPr>
              <w:pStyle w:val="ConsPlusNormal"/>
              <w:jc w:val="right"/>
            </w:pPr>
            <w:r>
              <w:t>0,0</w:t>
            </w:r>
          </w:p>
        </w:tc>
      </w:tr>
      <w:tr w:rsidR="00DA0FDF" w:rsidTr="00DA0FDF">
        <w:tc>
          <w:tcPr>
            <w:tcW w:w="1849" w:type="dxa"/>
          </w:tcPr>
          <w:p w:rsidR="00DA0FDF" w:rsidRDefault="00DA0FDF" w:rsidP="002879D7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2524" w:type="dxa"/>
          </w:tcPr>
          <w:p w:rsidR="00DA0FDF" w:rsidRDefault="00DA0FDF" w:rsidP="002879D7">
            <w:pPr>
              <w:pStyle w:val="ConsPlusNormal"/>
              <w:jc w:val="center"/>
            </w:pPr>
            <w:r>
              <w:t>01 06 04 01 02 0000 810</w:t>
            </w:r>
          </w:p>
        </w:tc>
        <w:tc>
          <w:tcPr>
            <w:tcW w:w="3515" w:type="dxa"/>
            <w:vAlign w:val="center"/>
          </w:tcPr>
          <w:p w:rsidR="00DA0FDF" w:rsidRDefault="00DA0FDF" w:rsidP="002879D7">
            <w:pPr>
              <w:pStyle w:val="ConsPlusNormal"/>
              <w:jc w:val="both"/>
            </w:pPr>
            <w:r>
              <w:t>Исполнение государственных гарантий субъектов Российской Федерации в валюте Российской Федерации в случае, если исполнение гарантом государственных гарантий субъекта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594" w:type="dxa"/>
            <w:vAlign w:val="bottom"/>
          </w:tcPr>
          <w:p w:rsidR="00DA0FDF" w:rsidRDefault="00DA0FDF" w:rsidP="002879D7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94" w:type="dxa"/>
            <w:vAlign w:val="bottom"/>
          </w:tcPr>
          <w:p w:rsidR="00DA0FDF" w:rsidRDefault="00DA0FDF" w:rsidP="002879D7">
            <w:pPr>
              <w:pStyle w:val="ConsPlusNormal"/>
              <w:jc w:val="right"/>
            </w:pPr>
            <w:r>
              <w:t>0,0</w:t>
            </w:r>
          </w:p>
        </w:tc>
      </w:tr>
      <w:tr w:rsidR="00DA0FDF" w:rsidTr="00DA0FDF">
        <w:tc>
          <w:tcPr>
            <w:tcW w:w="1849" w:type="dxa"/>
          </w:tcPr>
          <w:p w:rsidR="00DA0FDF" w:rsidRDefault="00DA0FDF" w:rsidP="002879D7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DA0FDF" w:rsidRDefault="00DA0FDF" w:rsidP="002879D7">
            <w:pPr>
              <w:pStyle w:val="ConsPlusNormal"/>
              <w:jc w:val="center"/>
            </w:pPr>
            <w:r>
              <w:t>01 06 05 00 00 0000 000</w:t>
            </w:r>
          </w:p>
        </w:tc>
        <w:tc>
          <w:tcPr>
            <w:tcW w:w="3515" w:type="dxa"/>
            <w:vAlign w:val="center"/>
          </w:tcPr>
          <w:p w:rsidR="00DA0FDF" w:rsidRDefault="00DA0FDF" w:rsidP="002879D7">
            <w:pPr>
              <w:pStyle w:val="ConsPlusNormal"/>
              <w:jc w:val="both"/>
            </w:pPr>
            <w: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594" w:type="dxa"/>
            <w:vAlign w:val="bottom"/>
          </w:tcPr>
          <w:p w:rsidR="00DA0FDF" w:rsidRDefault="00DA0FDF" w:rsidP="002879D7">
            <w:pPr>
              <w:pStyle w:val="ConsPlusNormal"/>
              <w:jc w:val="right"/>
            </w:pPr>
            <w:r>
              <w:t>50 223,1</w:t>
            </w:r>
          </w:p>
        </w:tc>
        <w:tc>
          <w:tcPr>
            <w:tcW w:w="1594" w:type="dxa"/>
            <w:vAlign w:val="bottom"/>
          </w:tcPr>
          <w:p w:rsidR="00DA0FDF" w:rsidRDefault="00DA0FDF" w:rsidP="002879D7">
            <w:pPr>
              <w:pStyle w:val="ConsPlusNormal"/>
              <w:jc w:val="right"/>
            </w:pPr>
            <w:r>
              <w:t>50 223,1</w:t>
            </w:r>
          </w:p>
        </w:tc>
      </w:tr>
      <w:tr w:rsidR="00DA0FDF" w:rsidTr="00DA0FDF">
        <w:tc>
          <w:tcPr>
            <w:tcW w:w="1849" w:type="dxa"/>
          </w:tcPr>
          <w:p w:rsidR="00DA0FDF" w:rsidRDefault="00DA0FDF" w:rsidP="002879D7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DA0FDF" w:rsidRDefault="00DA0FDF" w:rsidP="002879D7">
            <w:pPr>
              <w:pStyle w:val="ConsPlusNormal"/>
              <w:jc w:val="center"/>
            </w:pPr>
            <w:r>
              <w:t>01 06 05 00 00 0000 600</w:t>
            </w:r>
          </w:p>
        </w:tc>
        <w:tc>
          <w:tcPr>
            <w:tcW w:w="3515" w:type="dxa"/>
            <w:vAlign w:val="center"/>
          </w:tcPr>
          <w:p w:rsidR="00DA0FDF" w:rsidRDefault="00DA0FDF" w:rsidP="002879D7">
            <w:pPr>
              <w:pStyle w:val="ConsPlusNormal"/>
              <w:jc w:val="both"/>
            </w:pPr>
            <w: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594" w:type="dxa"/>
            <w:vAlign w:val="bottom"/>
          </w:tcPr>
          <w:p w:rsidR="00DA0FDF" w:rsidRDefault="00DA0FDF" w:rsidP="002879D7">
            <w:pPr>
              <w:pStyle w:val="ConsPlusNormal"/>
              <w:jc w:val="right"/>
            </w:pPr>
            <w:r>
              <w:t>70 223,1</w:t>
            </w:r>
          </w:p>
        </w:tc>
        <w:tc>
          <w:tcPr>
            <w:tcW w:w="1594" w:type="dxa"/>
            <w:vAlign w:val="bottom"/>
          </w:tcPr>
          <w:p w:rsidR="00DA0FDF" w:rsidRDefault="00DA0FDF" w:rsidP="002879D7">
            <w:pPr>
              <w:pStyle w:val="ConsPlusNormal"/>
              <w:jc w:val="right"/>
            </w:pPr>
            <w:r>
              <w:t>70 223,1</w:t>
            </w:r>
          </w:p>
        </w:tc>
      </w:tr>
      <w:tr w:rsidR="00DA0FDF" w:rsidTr="00DA0FDF">
        <w:tc>
          <w:tcPr>
            <w:tcW w:w="1849" w:type="dxa"/>
          </w:tcPr>
          <w:p w:rsidR="00DA0FDF" w:rsidRDefault="00DA0FDF" w:rsidP="002879D7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DA0FDF" w:rsidRDefault="00DA0FDF" w:rsidP="002879D7">
            <w:pPr>
              <w:pStyle w:val="ConsPlusNormal"/>
              <w:jc w:val="center"/>
            </w:pPr>
            <w:r>
              <w:t>01 06 05 01 00 0000 600</w:t>
            </w:r>
          </w:p>
        </w:tc>
        <w:tc>
          <w:tcPr>
            <w:tcW w:w="3515" w:type="dxa"/>
            <w:vAlign w:val="center"/>
          </w:tcPr>
          <w:p w:rsidR="00DA0FDF" w:rsidRDefault="00DA0FDF" w:rsidP="002879D7">
            <w:pPr>
              <w:pStyle w:val="ConsPlusNormal"/>
              <w:jc w:val="both"/>
            </w:pPr>
            <w:r>
              <w:t>Возврат бюджетных кредитов, предоставленных юридическим лицам в валюте Российской Федерации</w:t>
            </w:r>
          </w:p>
        </w:tc>
        <w:tc>
          <w:tcPr>
            <w:tcW w:w="1594" w:type="dxa"/>
            <w:vAlign w:val="bottom"/>
          </w:tcPr>
          <w:p w:rsidR="00DA0FDF" w:rsidRDefault="00DA0FDF" w:rsidP="002879D7">
            <w:pPr>
              <w:pStyle w:val="ConsPlusNormal"/>
              <w:jc w:val="right"/>
            </w:pPr>
            <w:r>
              <w:t>4 710,9</w:t>
            </w:r>
          </w:p>
        </w:tc>
        <w:tc>
          <w:tcPr>
            <w:tcW w:w="1594" w:type="dxa"/>
            <w:vAlign w:val="bottom"/>
          </w:tcPr>
          <w:p w:rsidR="00DA0FDF" w:rsidRDefault="00DA0FDF" w:rsidP="002879D7">
            <w:pPr>
              <w:pStyle w:val="ConsPlusNormal"/>
              <w:jc w:val="right"/>
            </w:pPr>
            <w:r>
              <w:t>4 710,9</w:t>
            </w:r>
          </w:p>
        </w:tc>
      </w:tr>
      <w:tr w:rsidR="00DA0FDF" w:rsidTr="00DA0FDF">
        <w:tc>
          <w:tcPr>
            <w:tcW w:w="1849" w:type="dxa"/>
          </w:tcPr>
          <w:p w:rsidR="00DA0FDF" w:rsidRDefault="00DA0FDF" w:rsidP="002879D7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DA0FDF" w:rsidRDefault="00DA0FDF" w:rsidP="002879D7">
            <w:pPr>
              <w:pStyle w:val="ConsPlusNormal"/>
              <w:jc w:val="center"/>
            </w:pPr>
            <w:r>
              <w:t>01 06 05 01 02 0000 640</w:t>
            </w:r>
          </w:p>
        </w:tc>
        <w:tc>
          <w:tcPr>
            <w:tcW w:w="3515" w:type="dxa"/>
            <w:vAlign w:val="center"/>
          </w:tcPr>
          <w:p w:rsidR="00DA0FDF" w:rsidRDefault="00DA0FDF" w:rsidP="002879D7">
            <w:pPr>
              <w:pStyle w:val="ConsPlusNormal"/>
              <w:jc w:val="both"/>
            </w:pPr>
            <w:r>
              <w:t>Возврат бюджетных кредитов, предоставленных юридическим лицам из бюджетов субъектов Российской Федерации в валюте Российской Федерации</w:t>
            </w:r>
          </w:p>
        </w:tc>
        <w:tc>
          <w:tcPr>
            <w:tcW w:w="1594" w:type="dxa"/>
            <w:vAlign w:val="bottom"/>
          </w:tcPr>
          <w:p w:rsidR="00DA0FDF" w:rsidRDefault="00DA0FDF" w:rsidP="002879D7">
            <w:pPr>
              <w:pStyle w:val="ConsPlusNormal"/>
              <w:jc w:val="right"/>
            </w:pPr>
            <w:r>
              <w:t>4 710,9</w:t>
            </w:r>
          </w:p>
        </w:tc>
        <w:tc>
          <w:tcPr>
            <w:tcW w:w="1594" w:type="dxa"/>
            <w:vAlign w:val="bottom"/>
          </w:tcPr>
          <w:p w:rsidR="00DA0FDF" w:rsidRDefault="00DA0FDF" w:rsidP="002879D7">
            <w:pPr>
              <w:pStyle w:val="ConsPlusNormal"/>
              <w:jc w:val="right"/>
            </w:pPr>
            <w:r>
              <w:t>4 710,9</w:t>
            </w:r>
          </w:p>
        </w:tc>
      </w:tr>
      <w:tr w:rsidR="00DA0FDF" w:rsidTr="00DA0FDF">
        <w:tc>
          <w:tcPr>
            <w:tcW w:w="1849" w:type="dxa"/>
          </w:tcPr>
          <w:p w:rsidR="00DA0FDF" w:rsidRDefault="00DA0FDF" w:rsidP="002879D7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DA0FDF" w:rsidRDefault="00DA0FDF" w:rsidP="002879D7">
            <w:pPr>
              <w:pStyle w:val="ConsPlusNormal"/>
              <w:jc w:val="center"/>
            </w:pPr>
            <w:r>
              <w:t>01 06 05 02 00 0000 600</w:t>
            </w:r>
          </w:p>
        </w:tc>
        <w:tc>
          <w:tcPr>
            <w:tcW w:w="3515" w:type="dxa"/>
            <w:vAlign w:val="center"/>
          </w:tcPr>
          <w:p w:rsidR="00DA0FDF" w:rsidRDefault="00DA0FDF" w:rsidP="002879D7">
            <w:pPr>
              <w:pStyle w:val="ConsPlusNormal"/>
              <w:jc w:val="both"/>
            </w:pPr>
            <w: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594" w:type="dxa"/>
            <w:vAlign w:val="bottom"/>
          </w:tcPr>
          <w:p w:rsidR="00DA0FDF" w:rsidRDefault="00DA0FDF" w:rsidP="002879D7">
            <w:pPr>
              <w:pStyle w:val="ConsPlusNormal"/>
              <w:jc w:val="right"/>
            </w:pPr>
            <w:r>
              <w:t>65 512,2</w:t>
            </w:r>
          </w:p>
        </w:tc>
        <w:tc>
          <w:tcPr>
            <w:tcW w:w="1594" w:type="dxa"/>
            <w:vAlign w:val="bottom"/>
          </w:tcPr>
          <w:p w:rsidR="00DA0FDF" w:rsidRDefault="00DA0FDF" w:rsidP="002879D7">
            <w:pPr>
              <w:pStyle w:val="ConsPlusNormal"/>
              <w:jc w:val="right"/>
            </w:pPr>
            <w:r>
              <w:t>65 512,2</w:t>
            </w:r>
          </w:p>
        </w:tc>
      </w:tr>
      <w:tr w:rsidR="00DA0FDF" w:rsidTr="00DA0FDF">
        <w:tc>
          <w:tcPr>
            <w:tcW w:w="1849" w:type="dxa"/>
          </w:tcPr>
          <w:p w:rsidR="00DA0FDF" w:rsidRDefault="00DA0FDF" w:rsidP="002879D7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2524" w:type="dxa"/>
          </w:tcPr>
          <w:p w:rsidR="00DA0FDF" w:rsidRDefault="00DA0FDF" w:rsidP="002879D7">
            <w:pPr>
              <w:pStyle w:val="ConsPlusNormal"/>
              <w:jc w:val="center"/>
            </w:pPr>
            <w:r>
              <w:t>01 06 05 02 02 0000 640</w:t>
            </w:r>
          </w:p>
        </w:tc>
        <w:tc>
          <w:tcPr>
            <w:tcW w:w="3515" w:type="dxa"/>
            <w:vAlign w:val="center"/>
          </w:tcPr>
          <w:p w:rsidR="00DA0FDF" w:rsidRDefault="00DA0FDF" w:rsidP="002879D7">
            <w:pPr>
              <w:pStyle w:val="ConsPlusNormal"/>
              <w:jc w:val="both"/>
            </w:pPr>
            <w:r>
              <w:t>Возврат бюджетных кредитов, предоставленных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1594" w:type="dxa"/>
            <w:vAlign w:val="bottom"/>
          </w:tcPr>
          <w:p w:rsidR="00DA0FDF" w:rsidRDefault="00DA0FDF" w:rsidP="002879D7">
            <w:pPr>
              <w:pStyle w:val="ConsPlusNormal"/>
              <w:jc w:val="right"/>
            </w:pPr>
            <w:r>
              <w:t>65 512,2</w:t>
            </w:r>
          </w:p>
        </w:tc>
        <w:tc>
          <w:tcPr>
            <w:tcW w:w="1594" w:type="dxa"/>
            <w:vAlign w:val="bottom"/>
          </w:tcPr>
          <w:p w:rsidR="00DA0FDF" w:rsidRDefault="00DA0FDF" w:rsidP="002879D7">
            <w:pPr>
              <w:pStyle w:val="ConsPlusNormal"/>
              <w:jc w:val="right"/>
            </w:pPr>
            <w:r>
              <w:t>65 512,2</w:t>
            </w:r>
          </w:p>
        </w:tc>
      </w:tr>
      <w:tr w:rsidR="00DA0FDF" w:rsidTr="00DA0FDF">
        <w:tc>
          <w:tcPr>
            <w:tcW w:w="1849" w:type="dxa"/>
          </w:tcPr>
          <w:p w:rsidR="00DA0FDF" w:rsidRDefault="00DA0FDF" w:rsidP="002879D7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DA0FDF" w:rsidRDefault="00DA0FDF" w:rsidP="002879D7">
            <w:pPr>
              <w:pStyle w:val="ConsPlusNormal"/>
              <w:jc w:val="center"/>
            </w:pPr>
            <w:r>
              <w:t>01 06 05 00 00 0000 500</w:t>
            </w:r>
          </w:p>
        </w:tc>
        <w:tc>
          <w:tcPr>
            <w:tcW w:w="3515" w:type="dxa"/>
            <w:vAlign w:val="center"/>
          </w:tcPr>
          <w:p w:rsidR="00DA0FDF" w:rsidRDefault="00DA0FDF" w:rsidP="002879D7">
            <w:pPr>
              <w:pStyle w:val="ConsPlusNormal"/>
              <w:jc w:val="both"/>
            </w:pPr>
            <w: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594" w:type="dxa"/>
            <w:vAlign w:val="bottom"/>
          </w:tcPr>
          <w:p w:rsidR="00DA0FDF" w:rsidRDefault="00DA0FDF" w:rsidP="002879D7">
            <w:pPr>
              <w:pStyle w:val="ConsPlusNormal"/>
              <w:jc w:val="right"/>
            </w:pPr>
            <w:r>
              <w:t>-20 000,0</w:t>
            </w:r>
          </w:p>
        </w:tc>
        <w:tc>
          <w:tcPr>
            <w:tcW w:w="1594" w:type="dxa"/>
            <w:vAlign w:val="bottom"/>
          </w:tcPr>
          <w:p w:rsidR="00DA0FDF" w:rsidRDefault="00DA0FDF" w:rsidP="002879D7">
            <w:pPr>
              <w:pStyle w:val="ConsPlusNormal"/>
              <w:jc w:val="right"/>
            </w:pPr>
            <w:r>
              <w:t>-20 000,0</w:t>
            </w:r>
          </w:p>
        </w:tc>
      </w:tr>
      <w:tr w:rsidR="00DA0FDF" w:rsidTr="00DA0FDF">
        <w:tc>
          <w:tcPr>
            <w:tcW w:w="1849" w:type="dxa"/>
          </w:tcPr>
          <w:p w:rsidR="00DA0FDF" w:rsidRDefault="00DA0FDF" w:rsidP="002879D7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DA0FDF" w:rsidRDefault="00DA0FDF" w:rsidP="002879D7">
            <w:pPr>
              <w:pStyle w:val="ConsPlusNormal"/>
              <w:jc w:val="center"/>
            </w:pPr>
            <w:r>
              <w:t>01 06 05 02 00 0000 500</w:t>
            </w:r>
          </w:p>
        </w:tc>
        <w:tc>
          <w:tcPr>
            <w:tcW w:w="3515" w:type="dxa"/>
            <w:vAlign w:val="center"/>
          </w:tcPr>
          <w:p w:rsidR="00DA0FDF" w:rsidRDefault="00DA0FDF" w:rsidP="002879D7">
            <w:pPr>
              <w:pStyle w:val="ConsPlusNormal"/>
              <w:jc w:val="both"/>
            </w:pPr>
            <w: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594" w:type="dxa"/>
            <w:vAlign w:val="bottom"/>
          </w:tcPr>
          <w:p w:rsidR="00DA0FDF" w:rsidRDefault="00DA0FDF" w:rsidP="002879D7">
            <w:pPr>
              <w:pStyle w:val="ConsPlusNormal"/>
              <w:jc w:val="right"/>
            </w:pPr>
            <w:r>
              <w:t>-20 000,0</w:t>
            </w:r>
          </w:p>
        </w:tc>
        <w:tc>
          <w:tcPr>
            <w:tcW w:w="1594" w:type="dxa"/>
            <w:vAlign w:val="bottom"/>
          </w:tcPr>
          <w:p w:rsidR="00DA0FDF" w:rsidRDefault="00DA0FDF" w:rsidP="002879D7">
            <w:pPr>
              <w:pStyle w:val="ConsPlusNormal"/>
              <w:jc w:val="right"/>
            </w:pPr>
            <w:r>
              <w:t>-20 000,0</w:t>
            </w:r>
          </w:p>
        </w:tc>
      </w:tr>
      <w:tr w:rsidR="00DA0FDF" w:rsidTr="00DA0FDF">
        <w:tc>
          <w:tcPr>
            <w:tcW w:w="1849" w:type="dxa"/>
          </w:tcPr>
          <w:p w:rsidR="00DA0FDF" w:rsidRDefault="00DA0FDF" w:rsidP="002879D7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DA0FDF" w:rsidRDefault="00DA0FDF" w:rsidP="002879D7">
            <w:pPr>
              <w:pStyle w:val="ConsPlusNormal"/>
              <w:jc w:val="center"/>
            </w:pPr>
            <w:r>
              <w:t>01 06 05 02 02 0000 540</w:t>
            </w:r>
          </w:p>
        </w:tc>
        <w:tc>
          <w:tcPr>
            <w:tcW w:w="3515" w:type="dxa"/>
            <w:vAlign w:val="center"/>
          </w:tcPr>
          <w:p w:rsidR="00DA0FDF" w:rsidRDefault="00DA0FDF" w:rsidP="002879D7">
            <w:pPr>
              <w:pStyle w:val="ConsPlusNormal"/>
              <w:jc w:val="both"/>
            </w:pPr>
            <w:r>
              <w:t>Предоставление бюджетных кредитов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1594" w:type="dxa"/>
            <w:vAlign w:val="bottom"/>
          </w:tcPr>
          <w:p w:rsidR="00DA0FDF" w:rsidRDefault="00DA0FDF" w:rsidP="002879D7">
            <w:pPr>
              <w:pStyle w:val="ConsPlusNormal"/>
              <w:jc w:val="right"/>
            </w:pPr>
            <w:r>
              <w:t>-20 000,0</w:t>
            </w:r>
          </w:p>
        </w:tc>
        <w:tc>
          <w:tcPr>
            <w:tcW w:w="1594" w:type="dxa"/>
            <w:vAlign w:val="bottom"/>
          </w:tcPr>
          <w:p w:rsidR="00DA0FDF" w:rsidRDefault="00DA0FDF" w:rsidP="002879D7">
            <w:pPr>
              <w:pStyle w:val="ConsPlusNormal"/>
              <w:jc w:val="right"/>
            </w:pPr>
            <w:r>
              <w:t>-20 000,0</w:t>
            </w:r>
          </w:p>
        </w:tc>
      </w:tr>
    </w:tbl>
    <w:p w:rsidR="00DA0FDF" w:rsidRDefault="00DA0FDF" w:rsidP="00DA0FDF">
      <w:pPr>
        <w:pStyle w:val="ConsPlusNormal"/>
        <w:jc w:val="both"/>
      </w:pPr>
      <w:bookmarkStart w:id="1" w:name="_GoBack"/>
      <w:bookmarkEnd w:id="1"/>
    </w:p>
    <w:p w:rsidR="00F0556C" w:rsidRPr="00DA0FDF" w:rsidRDefault="00F0556C" w:rsidP="00DA0FDF"/>
    <w:sectPr w:rsidR="00F0556C" w:rsidRPr="00DA0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DF"/>
    <w:rsid w:val="00DA0FDF"/>
    <w:rsid w:val="00F0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0F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A0F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0F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A0F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4BE5A4B549E1CC3CD0CCC13024790421FF5E329C3D6C4E67646F5AC794AA8A8B2C7D71F9DAAA6BD76D8E0FE085098ED1F264BD3C078D5993371C1521FBDs8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931</Words>
  <Characters>5309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Гречанюк</dc:creator>
  <cp:lastModifiedBy>Гречанюк </cp:lastModifiedBy>
  <cp:revision>1</cp:revision>
  <dcterms:created xsi:type="dcterms:W3CDTF">2022-03-03T06:50:00Z</dcterms:created>
  <dcterms:modified xsi:type="dcterms:W3CDTF">2022-03-03T06:51:00Z</dcterms:modified>
</cp:coreProperties>
</file>