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79" w:rsidRDefault="003A5D79" w:rsidP="003A5D79">
      <w:pPr>
        <w:pStyle w:val="ConsPlusNormal"/>
        <w:jc w:val="right"/>
        <w:outlineLvl w:val="0"/>
      </w:pPr>
      <w:r>
        <w:t>Приложение 20</w:t>
      </w:r>
    </w:p>
    <w:p w:rsidR="003A5D79" w:rsidRDefault="003A5D79" w:rsidP="003A5D79">
      <w:pPr>
        <w:pStyle w:val="ConsPlusNormal"/>
        <w:jc w:val="right"/>
      </w:pPr>
      <w:r>
        <w:t>к Закону Забайкальского края "О бюджете</w:t>
      </w:r>
    </w:p>
    <w:p w:rsidR="003A5D79" w:rsidRDefault="003A5D79" w:rsidP="003A5D79">
      <w:pPr>
        <w:pStyle w:val="ConsPlusNormal"/>
        <w:jc w:val="right"/>
      </w:pPr>
      <w:r>
        <w:t>Забайкальского края на 2021 год и</w:t>
      </w:r>
    </w:p>
    <w:p w:rsidR="003A5D79" w:rsidRDefault="003A5D79" w:rsidP="003A5D79">
      <w:pPr>
        <w:pStyle w:val="ConsPlusNormal"/>
        <w:jc w:val="right"/>
      </w:pPr>
      <w:r>
        <w:t>плановый период 2022 и 2023 годов"</w:t>
      </w:r>
    </w:p>
    <w:p w:rsidR="003A5D79" w:rsidRDefault="003A5D79" w:rsidP="003A5D79">
      <w:pPr>
        <w:pStyle w:val="ConsPlusNormal"/>
        <w:jc w:val="both"/>
      </w:pPr>
    </w:p>
    <w:p w:rsidR="003A5D79" w:rsidRDefault="003A5D79" w:rsidP="003A5D79">
      <w:pPr>
        <w:pStyle w:val="ConsPlusNormal"/>
        <w:jc w:val="center"/>
        <w:rPr>
          <w:b/>
          <w:bCs/>
        </w:rPr>
      </w:pPr>
      <w:bookmarkStart w:id="0" w:name="Par113558"/>
      <w:bookmarkEnd w:id="0"/>
      <w:r>
        <w:rPr>
          <w:b/>
          <w:bCs/>
        </w:rPr>
        <w:t>РАСПРЕДЕЛЕНИЕ</w:t>
      </w:r>
    </w:p>
    <w:p w:rsidR="003A5D79" w:rsidRDefault="003A5D79" w:rsidP="003A5D79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АССИГНОВАНИЙ НА ИСПОЛНЕНИЕ ПУБЛИЧНЫХ НОРМАТИВНЫХ</w:t>
      </w:r>
    </w:p>
    <w:p w:rsidR="003A5D79" w:rsidRDefault="003A5D79" w:rsidP="003A5D79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НА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3A5D79" w:rsidRDefault="003A5D79" w:rsidP="003A5D7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5D79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D79" w:rsidRDefault="003A5D79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D79" w:rsidRDefault="003A5D79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D79" w:rsidRDefault="003A5D79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A5D79" w:rsidRDefault="003A5D79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A5D79" w:rsidRDefault="003A5D79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D79" w:rsidRDefault="003A5D79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A5D79" w:rsidRDefault="003A5D79" w:rsidP="003A5D79">
      <w:pPr>
        <w:pStyle w:val="ConsPlusNormal"/>
        <w:jc w:val="both"/>
      </w:pPr>
    </w:p>
    <w:p w:rsidR="003A5D79" w:rsidRDefault="003A5D79" w:rsidP="003A5D79">
      <w:pPr>
        <w:pStyle w:val="ConsPlusNormal"/>
        <w:sectPr w:rsidR="003A5D79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1530"/>
        <w:gridCol w:w="510"/>
        <w:gridCol w:w="510"/>
        <w:gridCol w:w="1190"/>
        <w:gridCol w:w="1417"/>
        <w:gridCol w:w="1417"/>
      </w:tblGrid>
      <w:tr w:rsidR="003A5D79" w:rsidTr="00FE00CA"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A5D79" w:rsidTr="00FE00CA"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7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12 442 740,0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31 426,2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938 714,8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437 435,2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287 377,1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8 268,6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7 270,1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14 496,5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19 852,4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688,8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5 756,4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293 292,5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102 846,5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6 504,0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468 746,5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265 500,6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реабилитированным лицам и лицам, признанным </w:t>
            </w:r>
            <w:r>
              <w:lastRenderedPageBreak/>
              <w:t>пострадавшими от политических репрессий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lastRenderedPageBreak/>
              <w:t>17 1 01 84531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17 081,6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233 675,4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27 822,2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1 115,9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291 923,7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18 491,5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18 107,5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1 149 579,7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397 790,6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123 798,2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lastRenderedPageBreak/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76 857,6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9" w:rsidRDefault="003A5D79" w:rsidP="00FE00C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  <w:jc w:val="right"/>
            </w:pPr>
            <w:r>
              <w:t>1 528 973,9</w:t>
            </w:r>
          </w:p>
        </w:tc>
      </w:tr>
      <w:tr w:rsidR="003A5D79" w:rsidTr="00FE00CA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D79" w:rsidRDefault="003A5D79" w:rsidP="00FE00CA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9" w:rsidRDefault="003A5D79" w:rsidP="00FE00C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D79" w:rsidRDefault="003A5D79" w:rsidP="00FE00CA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D79" w:rsidRDefault="003A5D79" w:rsidP="00FE00CA">
            <w:pPr>
              <w:pStyle w:val="ConsPlusNormal"/>
              <w:jc w:val="right"/>
            </w:pPr>
            <w:r>
              <w:t>12 442 740,0</w:t>
            </w:r>
          </w:p>
        </w:tc>
      </w:tr>
    </w:tbl>
    <w:p w:rsidR="003A5D79" w:rsidRDefault="003A5D79" w:rsidP="003A5D79">
      <w:pPr>
        <w:pStyle w:val="ConsPlusNormal"/>
        <w:sectPr w:rsidR="003A5D79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79"/>
    <w:rsid w:val="003A5D79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41AE207EF27085E061DB9FC9266339B78F0EBB0E0D4507683CF794EFA6E13312014F86E9EFE35837AF17163D73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2021-11-12T06:53:00Z</dcterms:created>
  <dcterms:modified xsi:type="dcterms:W3CDTF">2021-11-12T06:53:00Z</dcterms:modified>
</cp:coreProperties>
</file>