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0E" w:rsidRDefault="00B3020E" w:rsidP="00B3020E">
      <w:pPr>
        <w:pStyle w:val="ConsPlusNormal"/>
        <w:jc w:val="right"/>
        <w:outlineLvl w:val="0"/>
      </w:pPr>
      <w:r>
        <w:t>Приложение 19</w:t>
      </w:r>
    </w:p>
    <w:p w:rsidR="00B3020E" w:rsidRDefault="00B3020E" w:rsidP="00B3020E">
      <w:pPr>
        <w:pStyle w:val="ConsPlusNormal"/>
        <w:jc w:val="right"/>
      </w:pPr>
      <w:r>
        <w:t>к Закону Забайкальского края "О бюджете</w:t>
      </w:r>
    </w:p>
    <w:p w:rsidR="00B3020E" w:rsidRDefault="00B3020E" w:rsidP="00B3020E">
      <w:pPr>
        <w:pStyle w:val="ConsPlusNormal"/>
        <w:jc w:val="right"/>
      </w:pPr>
      <w:r>
        <w:t>Забайкальского края на 2021 год и</w:t>
      </w:r>
    </w:p>
    <w:p w:rsidR="00B3020E" w:rsidRDefault="00B3020E" w:rsidP="00B3020E">
      <w:pPr>
        <w:pStyle w:val="ConsPlusNormal"/>
        <w:jc w:val="right"/>
      </w:pPr>
      <w:r>
        <w:t>плановый период 2022 и 2023 годов"</w:t>
      </w:r>
    </w:p>
    <w:p w:rsidR="00B3020E" w:rsidRDefault="00B3020E" w:rsidP="00B3020E">
      <w:pPr>
        <w:pStyle w:val="ConsPlusNormal"/>
        <w:jc w:val="both"/>
      </w:pPr>
    </w:p>
    <w:p w:rsidR="00B3020E" w:rsidRDefault="00B3020E" w:rsidP="00B3020E">
      <w:pPr>
        <w:pStyle w:val="ConsPlusTitle"/>
        <w:jc w:val="center"/>
      </w:pPr>
      <w:bookmarkStart w:id="0" w:name="P106490"/>
      <w:bookmarkEnd w:id="0"/>
      <w:r>
        <w:t>РАСПРЕДЕЛЕНИЕ</w:t>
      </w:r>
    </w:p>
    <w:p w:rsidR="00B3020E" w:rsidRDefault="00B3020E" w:rsidP="00B3020E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B3020E" w:rsidRDefault="00B3020E" w:rsidP="00B3020E">
      <w:pPr>
        <w:pStyle w:val="ConsPlusTitle"/>
        <w:jc w:val="center"/>
      </w:pPr>
      <w:r>
        <w:t>ОБЯЗАТЕЛЬСТВ НА 2021 ГОД</w:t>
      </w:r>
    </w:p>
    <w:p w:rsidR="00B3020E" w:rsidRDefault="00B3020E" w:rsidP="00B3020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020E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0E" w:rsidRDefault="00B3020E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0E" w:rsidRDefault="00B3020E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020E" w:rsidRDefault="00B3020E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020E" w:rsidRDefault="00B3020E" w:rsidP="00A61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B3020E" w:rsidRDefault="00B3020E" w:rsidP="00A6101B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20E" w:rsidRDefault="00B3020E" w:rsidP="00A6101B"/>
        </w:tc>
      </w:tr>
    </w:tbl>
    <w:p w:rsidR="00B3020E" w:rsidRDefault="00B3020E" w:rsidP="00B302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1"/>
        <w:gridCol w:w="1530"/>
        <w:gridCol w:w="510"/>
        <w:gridCol w:w="510"/>
        <w:gridCol w:w="1190"/>
        <w:gridCol w:w="1417"/>
      </w:tblGrid>
      <w:tr w:rsidR="00B3020E" w:rsidTr="00A6101B">
        <w:tc>
          <w:tcPr>
            <w:tcW w:w="3911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020E" w:rsidTr="00A6101B">
        <w:tc>
          <w:tcPr>
            <w:tcW w:w="3911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6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12 868 443,8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1 485,7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29 056,2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79,6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945 148,9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 xml:space="preserve">Выплаты инвалидам компенсаций страховых премий по договорам обязательного </w:t>
            </w:r>
            <w:proofErr w:type="gramStart"/>
            <w:r>
              <w:t>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17 1 01 52800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10,4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463 876,1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 xml:space="preserve">Ежемесячные денежные выплаты </w:t>
            </w:r>
            <w:r>
              <w:lastRenderedPageBreak/>
              <w:t>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lastRenderedPageBreak/>
              <w:t>17 1 01 82102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301 470,8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lastRenderedPageBreak/>
              <w:t>Ежемесячные денежные выплаты труженикам тыла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8 963,3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7 880,9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16 836,7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21 856,1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12 324,3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800,0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6 240,0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340 641,5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119 449,6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7 554,0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</w:t>
            </w:r>
            <w:r>
              <w:lastRenderedPageBreak/>
              <w:t>коммунальных услуг ветеранам труда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lastRenderedPageBreak/>
              <w:t>17 1 01 84522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557 513,3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308 362,9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17 1 01 84531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19 839,8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271 399,7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32 313,8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1 296,0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1 745 349,4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281 297,1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7 609,6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17 3 04 52600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17 125,0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16 618,9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proofErr w:type="gramStart"/>
            <w:r>
              <w:t xml:space="preserve">Выплата государственных пособий лицам, не подлежащим обязательному </w:t>
            </w:r>
            <w:r>
              <w:lastRenderedPageBreak/>
              <w:t>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lastRenderedPageBreak/>
              <w:t>17 3 04 53800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1 068 929,0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lastRenderedPageBreak/>
              <w:t>Предоставление пособия на ребенка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402 505,8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134 198,5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119,5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89 266,0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2 853 205,9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378 399,9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760 628,1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1 499 282,5</w:t>
            </w:r>
          </w:p>
        </w:tc>
      </w:tr>
      <w:tr w:rsidR="00B3020E" w:rsidTr="00A6101B">
        <w:tc>
          <w:tcPr>
            <w:tcW w:w="3911" w:type="dxa"/>
          </w:tcPr>
          <w:p w:rsidR="00B3020E" w:rsidRDefault="00B3020E" w:rsidP="00A6101B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  <w:jc w:val="both"/>
            </w:pPr>
            <w:r>
              <w:t>17 3 P1 82515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B3020E" w:rsidRDefault="00B3020E" w:rsidP="00A6101B">
            <w:pPr>
              <w:pStyle w:val="ConsPlusNormal"/>
              <w:jc w:val="right"/>
            </w:pPr>
            <w:r>
              <w:t>139 509,0</w:t>
            </w:r>
          </w:p>
        </w:tc>
      </w:tr>
      <w:tr w:rsidR="00B3020E" w:rsidTr="00A6101B">
        <w:tc>
          <w:tcPr>
            <w:tcW w:w="3911" w:type="dxa"/>
            <w:vAlign w:val="bottom"/>
          </w:tcPr>
          <w:p w:rsidR="00B3020E" w:rsidRDefault="00B3020E" w:rsidP="00A6101B">
            <w:pPr>
              <w:pStyle w:val="ConsPlusNormal"/>
              <w:jc w:val="both"/>
            </w:pPr>
            <w:r>
              <w:lastRenderedPageBreak/>
              <w:t>Итого расходов</w:t>
            </w:r>
          </w:p>
        </w:tc>
        <w:tc>
          <w:tcPr>
            <w:tcW w:w="1530" w:type="dxa"/>
            <w:vAlign w:val="center"/>
          </w:tcPr>
          <w:p w:rsidR="00B3020E" w:rsidRDefault="00B3020E" w:rsidP="00A6101B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B3020E" w:rsidRDefault="00B3020E" w:rsidP="00A6101B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B3020E" w:rsidRDefault="00B3020E" w:rsidP="00A6101B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B3020E" w:rsidRDefault="00B3020E" w:rsidP="00A6101B">
            <w:pPr>
              <w:pStyle w:val="ConsPlusNormal"/>
              <w:jc w:val="right"/>
            </w:pPr>
            <w:r>
              <w:t>12 868 443,8</w:t>
            </w:r>
          </w:p>
        </w:tc>
      </w:tr>
    </w:tbl>
    <w:p w:rsidR="00B3020E" w:rsidRDefault="00B3020E" w:rsidP="00B3020E">
      <w:pPr>
        <w:pStyle w:val="ConsPlusNormal"/>
        <w:jc w:val="both"/>
      </w:pPr>
    </w:p>
    <w:p w:rsidR="00B3020E" w:rsidRDefault="00B3020E" w:rsidP="00B3020E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0E"/>
    <w:rsid w:val="00B3020E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0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0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42EAF79A233ADB69768486521344AC8462D4F054F831954581B4F74510CECEB6254C605764C25F7D1F330BD621AC6A8E8A36847861CD5FD4AAE480BFf7Z5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2021-10-19T00:10:00Z</dcterms:created>
  <dcterms:modified xsi:type="dcterms:W3CDTF">2021-10-19T00:10:00Z</dcterms:modified>
</cp:coreProperties>
</file>