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FF7" w:rsidRDefault="00B35FF7" w:rsidP="00B35FF7">
      <w:pPr>
        <w:pStyle w:val="ConsPlusNormal"/>
        <w:jc w:val="both"/>
      </w:pPr>
    </w:p>
    <w:p w:rsidR="00B35FF7" w:rsidRDefault="00B35FF7" w:rsidP="00B35FF7">
      <w:pPr>
        <w:pStyle w:val="ConsPlusNormal"/>
        <w:jc w:val="both"/>
      </w:pPr>
    </w:p>
    <w:p w:rsidR="00B35FF7" w:rsidRDefault="00B35FF7" w:rsidP="00B35FF7">
      <w:pPr>
        <w:pStyle w:val="ConsPlusNormal"/>
        <w:jc w:val="right"/>
        <w:outlineLvl w:val="0"/>
      </w:pPr>
      <w:r>
        <w:t>Приложение 15</w:t>
      </w:r>
    </w:p>
    <w:p w:rsidR="00B35FF7" w:rsidRDefault="00B35FF7" w:rsidP="00B35FF7">
      <w:pPr>
        <w:pStyle w:val="ConsPlusNormal"/>
        <w:jc w:val="right"/>
      </w:pPr>
      <w:r>
        <w:t>к Закону Забайкальского края</w:t>
      </w:r>
    </w:p>
    <w:p w:rsidR="00B35FF7" w:rsidRDefault="00B35FF7" w:rsidP="00B35FF7">
      <w:pPr>
        <w:pStyle w:val="ConsPlusNormal"/>
        <w:jc w:val="right"/>
      </w:pPr>
      <w:r>
        <w:t>"О бюджете Забайкальского края на 2020 год</w:t>
      </w:r>
    </w:p>
    <w:p w:rsidR="00B35FF7" w:rsidRDefault="00B35FF7" w:rsidP="00B35FF7">
      <w:pPr>
        <w:pStyle w:val="ConsPlusNormal"/>
        <w:jc w:val="right"/>
      </w:pPr>
      <w:r>
        <w:t>и плановый период 2021 и 2022 годов"</w:t>
      </w:r>
    </w:p>
    <w:p w:rsidR="00B35FF7" w:rsidRDefault="00B35FF7" w:rsidP="00B35FF7">
      <w:pPr>
        <w:pStyle w:val="ConsPlusNormal"/>
        <w:jc w:val="both"/>
      </w:pPr>
    </w:p>
    <w:p w:rsidR="00B35FF7" w:rsidRDefault="00B35FF7" w:rsidP="00B35FF7">
      <w:pPr>
        <w:pStyle w:val="ConsPlusTitle"/>
        <w:jc w:val="center"/>
      </w:pPr>
      <w:bookmarkStart w:id="0" w:name="P62225"/>
      <w:bookmarkEnd w:id="0"/>
      <w:r>
        <w:t>ВЕДОМСТВЕННАЯ СТРУКТУРА</w:t>
      </w:r>
    </w:p>
    <w:p w:rsidR="00B35FF7" w:rsidRDefault="00B35FF7" w:rsidP="00B35FF7">
      <w:pPr>
        <w:pStyle w:val="ConsPlusTitle"/>
        <w:jc w:val="center"/>
      </w:pPr>
      <w:r>
        <w:t>РАСХОДОВ БЮДЖЕТА КРАЯ НА 2020 ГОД</w:t>
      </w:r>
    </w:p>
    <w:p w:rsidR="00B35FF7" w:rsidRDefault="00B35FF7" w:rsidP="00B35FF7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B35FF7" w:rsidTr="00800CB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35FF7" w:rsidRDefault="00B35FF7" w:rsidP="00800C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5FF7" w:rsidRDefault="00B35FF7" w:rsidP="00800CB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B35FF7" w:rsidRDefault="00B35FF7" w:rsidP="00800CB6">
            <w:pPr>
              <w:pStyle w:val="ConsPlusNormal"/>
              <w:jc w:val="center"/>
            </w:pPr>
            <w:r>
              <w:rPr>
                <w:color w:val="392C69"/>
              </w:rPr>
              <w:t>от 27.03.2020 N 1799-ЗЗК)</w:t>
            </w:r>
          </w:p>
        </w:tc>
      </w:tr>
    </w:tbl>
    <w:p w:rsidR="00B35FF7" w:rsidRDefault="00B35FF7" w:rsidP="00B35F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54"/>
        <w:gridCol w:w="1174"/>
        <w:gridCol w:w="567"/>
        <w:gridCol w:w="567"/>
        <w:gridCol w:w="1531"/>
        <w:gridCol w:w="680"/>
        <w:gridCol w:w="1531"/>
      </w:tblGrid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Сумма</w:t>
            </w:r>
          </w:p>
          <w:p w:rsidR="00B35FF7" w:rsidRDefault="00B35FF7" w:rsidP="00800CB6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Администрация Губернатора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781 186,6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712 690,4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3 614,4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3 614,4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3 614,4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3 614,4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3 614,4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47 837,8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47 837,8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23 652,9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23 652,9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23 652,9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Осуществление государственных полномочий в сфере государственного </w:t>
            </w:r>
            <w:r>
              <w:lastRenderedPageBreak/>
              <w:t>управления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88 0 00 79220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24 184,9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88 0 00 79220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24 184,9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88 0 00 79220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24 184,9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661 238,2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15 429,6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7 338,8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19 1 02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19 1 02 69300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19 1 02 69300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19 1 02 69300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19 1 02 69300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3 177,5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19 1 02 69300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3 177,5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"Организация проектной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19 1 03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4 148,8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Организация проектной деятельности в Правительстве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19 1 03 09919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4 148,8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19 1 03 09919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4 148,8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19 1 03 09919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4 148,8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5 600,0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подготовки лиц, замещающих выборные муниципальные должности и муниципальных служащих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19 2 02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Развитие системы обучения муниципальных служащих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19 2 02 09720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19 2 02 09720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19 2 02 09720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760,0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"Повышение престижа муниципальной службы в муниципальных образованиях Забайкальского края, поддержка лучших практик местного самоуправления"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19 2 03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4 840,0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лучших практик местного самоуправления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19 2 03 09730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4 840,0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19 2 03 09730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4 840,0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19 2 03 09730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4 840,0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"Противодействие коррупции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создание условий для противодействия коррупции"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19 3 01 09620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19 3 01 09620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19 3 01 09620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Подпрограмма "Профилактика </w:t>
            </w:r>
            <w:r>
              <w:lastRenderedPageBreak/>
              <w:t>правонарушений"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"Профилактика и снижение преступности среди несовершеннолетних"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19 5 01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19 5 01 09280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19 5 01 09280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19 5 01 09280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2 290,8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2 236,9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2 236,9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1 136,9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1 136,9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645 808,6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Организация и проведение конкурса журналистов и средств массовой информации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88 0 00 04093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88 0 00 04093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88 0 00 04093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88 0 00 04093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88 0 00 04093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88 0 00 09410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88 0 00 09410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88 0 00 09410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Материально-техническое обеспечение деятельности членов Совета Федерации и их помощников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88 0 00 09420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88 0 00 09420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88 0 00 09420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Оказание содействия в подготовке и проведении общероссийского голосования, а также в информировании граждан Российской Федерации о такой подготовке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45 989,1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41 664,2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41 664,2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4 324,9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4 324,9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355 341,2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Общественная палата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88 0 00 19243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2 051,3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88 0 00 19243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88 0 00 19243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88 0 00 19243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88 0 00 19243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Учреждения материально-технического и транспортного обслуживания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349 491,3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131 446,2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131 446,2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118 822,1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118 822,1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94 485,3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94 485,3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4 737,7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4 737,7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2 145,2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2 145,2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2 145,2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1 653,4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1 462,3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1 462,3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208 081,0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208 081,0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208 081,0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3 440,0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2 280,0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2 280,0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88 0 00 51410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1 176,3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88 0 00 51410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1 170,2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88 0 00 51410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1 170,2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88 0 00 51410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88 0 00 51410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членов Совета Федерации и их помощников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88 0 00 51420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1 028,4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88 0 00 51420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848,6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88 0 00 51420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848,6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88 0 00 51420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88 0 00 51420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88 0 00 57010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2 349,0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88 0 00 57010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2 349,0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88 0 00 57010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2 349,0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5 720,5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2 200,0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2 200,0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3 520,5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2 680,5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88 0 00 98704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88 0 00 98704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88 0 00 98704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88 0 00 98709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16 330,1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88 0 00 98709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16 330,1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88 0 00 98709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16 330,1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41 975,0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250,3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250,3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"Реализация </w:t>
            </w:r>
            <w:r>
              <w:lastRenderedPageBreak/>
              <w:t>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41 724,7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41 724,7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41 724,7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"Организация мероприятий в сфере молодежной </w:t>
            </w:r>
            <w:r>
              <w:lastRenderedPageBreak/>
              <w:t>политики"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14 6 01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41 724,7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14 6 01 10000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41 724,7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14 6 01 11435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41 724,7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14 6 01 11435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41 724,7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14 6 01 11435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41 724,7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3 171,5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2 386,4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2 386,4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2 386,4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1 723,7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1 723,7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1 723,7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1 723,7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785,1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785,1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785,1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185,3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599,8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599,8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599,8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599,8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14 550,5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14 200,5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14 200,5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14 200,5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14 200,5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14 200,5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"Предоставление субсидии некоммерческой организации "Забайкальское войсковое казачье общество" на развитие казачье-кадетского образования, военно-патриотического и нравственного воспитания казачьей молодежи"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19 6 01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19 6 01 03952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19 6 01 03952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19 6 01 03952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130,8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130,8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8 668,4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8 668,4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8 668,4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88 0 00 98701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8 668,4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88 0 00 98701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8 668,4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88 0 00 98701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8 668,4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Министерство финансов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9 568 288,6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2 931 329,0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Обеспечение деятельности финансовых, налоговых и таможенных органов и органов </w:t>
            </w:r>
            <w:r>
              <w:lastRenderedPageBreak/>
              <w:t>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113 012,0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113 012,0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113 012,0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113 012,0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111 450,2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111 438,2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111 438,2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1 561,8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98 100,0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98 100,0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88 0 00 00704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98 100,0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88 0 00 00704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98 100,0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88 0 00 00704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98 100,0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2 720 217,0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87 832,5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Подпрограмма "Обеспечение </w:t>
            </w:r>
            <w:r>
              <w:lastRenderedPageBreak/>
              <w:t>сбалансированности и устойчивости бюджета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31 982,6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31 982,6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01 1 01 09300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31 982,6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01 1 01 09300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31 982,6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01 1 01 09300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31 982,6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820,0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"Повышение гибкости долговой политики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01 2 03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Присвоение и поддержание кредитного рейтинга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01 2 03 06001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01 2 03 06001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01 2 03 06001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54 640,4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54 640,4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54 640,4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01 5 01 19901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24 716,5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01 5 01 19901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22 109,4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01 5 01 19901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22 109,4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01 5 01 19901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2 607,1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01 5 01 19901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2 607,1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01 5 01 19908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29 923,9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01 5 01 19908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27 151,5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01 5 01 19908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27 151,5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01 5 01 19908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2 757,4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01 5 01 19908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2 757,4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01 5 01 19908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01 5 01 19908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389,5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"Повышение открытости бюджетных данных"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01 6 03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Повышение финансовой грамотности </w:t>
            </w:r>
            <w:r>
              <w:lastRenderedPageBreak/>
              <w:t>населения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01 6 03 09017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01 6 03 09017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01 6 03 09017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389,5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2 632 384,5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88 0 00 00701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235 184,9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88 0 00 00701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235 184,9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88 0 00 00701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235 184,9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Повышение оплаты труда работникам бюджетной сферы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88 0 00 00702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1 753 412,7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88 0 00 00702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1 753 412,7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88 0 00 00702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1 753 412,7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643 786,9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643 786,9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630 131,2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13 655,7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оборона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58 639,4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Мобилизационная и вневойсковая </w:t>
            </w:r>
            <w:r>
              <w:lastRenderedPageBreak/>
              <w:t>подготовка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58 639,4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58 639,4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88 0 00 51180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58 639,4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88 0 00 51180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58 639,4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88 0 00 51180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58 639,4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4 600,0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4 600,0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4 600,0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88 0 00 09218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4 600,0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88 0 00 09218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4 600,0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88 0 00 09218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4 600,0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62 150,0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62 150,0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62 150,0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88 0 00 03514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62 150,0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88 0 00 03514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62 150,0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88 0 00 03514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62 150,0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1 235 000,0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1 235 000,0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1 235 000,0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1 235 000,0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01 2 02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1 235 000,0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01 2 02 06065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1 235 000,0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01 2 02 06065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1 235 000,0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01 2 02 06065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1 235 000,0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5 276 570,2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4 490 537,1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4 490 537,1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4 490 537,1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4 490 537,1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01 3 02 78020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4 490 537,1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01 3 02 78020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4 490 537,1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01 3 02 78020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4 490 537,1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181 176,2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150 435,2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150 435,2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150 435,2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01 3 02 78050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150 435,2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01 3 02 78050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150 435,2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01 3 02 78050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150 435,2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30 741,0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88 0 00 50100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30 741,0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88 0 00 50100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30 741,0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88 0 00 50100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30 741,0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604 856,9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604 856,9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604 856,9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"Планирование и </w:t>
            </w:r>
            <w:r>
              <w:lastRenderedPageBreak/>
              <w:t>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604 856,9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01 3 02 78060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99 319,0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01 3 02 78060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99 319,0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01 3 02 78060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99 319,0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бюджетам муниципальных районов и городских округов в целях софинансирования расходных обязательств бюджета муниципального района (городского округа) по оплате труда работников учреждений бюджетной сферы, финансируемых за счет средств муниципального района (городского округа)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01 3 02 78180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498 975,4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01 3 02 78180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498 975,4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01 3 02 78180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498 975,4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01 3 02 79205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6 562,5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01 3 02 79205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6 562,5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01 3 02 79205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6 562,5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 xml:space="preserve">Министерство здравоохранения </w:t>
            </w:r>
            <w:r>
              <w:lastRenderedPageBreak/>
              <w:t>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12 951 131,5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5 400,0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88 0 00 09218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88 0 00 09218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88 0 00 09218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198 758,1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198 758,1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198 758,1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198 758,1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"Создание условий для планомерного роста </w:t>
            </w:r>
            <w:r>
              <w:lastRenderedPageBreak/>
              <w:t>профессионального уровня знаний и умений медицинских работников"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198 758,1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16 6 04 10000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198 758,1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16 6 04 13427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198 758,1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16 6 04 13427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198 758,1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16 6 04 13427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181 909,7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16 6 04 13427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16 848,4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5 583 402,0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3 159 299,8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3 159 299,8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848 992,2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16 1 02 13470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16 1 02 13470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16 1 02 13470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18 333,8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03 R2020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18 333,8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03 R2020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18 333,8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03 R2020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18 333,8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199 498,2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101 267,8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101 267,8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101 267,8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95 777,9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5 489,9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(капитальный ремонт)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16 1 04 55052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50 739,9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16 1 04 55052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50 739,9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16 1 04 55052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50 739,9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46 508,2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46 508,2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46 508,2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Забайкальского края </w:t>
            </w:r>
            <w:r>
              <w:lastRenderedPageBreak/>
              <w:t>за счет средств краевого бюджета (капитальный ремонт)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Ц5052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512,5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Ц5052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512,5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Ц5052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512,5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469,8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"Строительство ФАПов и оснащение медицинским оборудованием"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16 1 05 55055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138 600,0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16 1 05 55055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138 600,0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16 1 05 55055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138 600,0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05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05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05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N1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481 160,2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N1 51910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282 673,7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N1 51910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282 673,7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N1 51910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236 123,6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N1 51910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46 550,1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Создание и замена фельдшерских, фельдшерско-акушерских пунктов и </w:t>
            </w:r>
            <w:r>
              <w:lastRenderedPageBreak/>
              <w:t>врачебных амбулаторий для населенных пунктов с численностью населения от 100 до 2 000 человек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N1 51960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198 486,5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N1 51960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198 486,5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N1 51960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169 802,3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N1 51960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28 684,2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2 130 579,0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275 406,0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269 182,0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269 182,0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269 182,0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269 182,0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 R2020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6 224,0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 R2020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6 224,0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 R2020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6 224,0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37 594,9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37 594,9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16 2 02 13470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37 594,9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16 2 02 13470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37 594,9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16 2 02 13470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37 594,9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88 462,9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16 2 03 10000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88 462,9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16 2 03 13470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88 462,9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16 2 03 13470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88 462,9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16 2 03 13470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88 462,9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561 842,2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16 2 04 10000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561 842,2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16 2 04 13470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561 842,2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16 2 04 13470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384 554,8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16 2 04 13470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384 554,8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16 2 04 13470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163 833,7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16 2 04 13470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163 833,7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16 2 04 13470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13 453,7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16 2 04 13470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13 453,7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404 838,1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57 346,5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57 346,5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57 346,5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25 232,0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32 114,5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(капитальный ремонт)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16 2 09 55052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252 260,1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16 2 09 55052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252 260,1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16 2 09 55052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252 260,1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91 606,2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91 606,2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22 306,2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69 300,0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(капитальный ремонт)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Ц5052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Ц5052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Ц5052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925,3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925,3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7 642,0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Софинансирование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10 R4020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7 642,0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10 R4020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7 642,0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10 R4020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7 642,0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имущества, приобретаемые в государственную собственность Забайкальского края, в сфере здравоохранения"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49 031,6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Реализация мероприятий плана </w:t>
            </w:r>
            <w:r>
              <w:lastRenderedPageBreak/>
              <w:t>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16 2 12 55055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42 566,0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16 2 12 55055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42 566,0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16 2 12 55055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42 566,0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12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6 465,6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12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6 465,6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</w:t>
            </w:r>
            <w:r>
              <w:lastRenderedPageBreak/>
              <w:t>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12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6 465,6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75 441,5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16 2 13 10000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35 301,9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16 2 13 13470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35 301,9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16 2 13 13470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35 301,9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16 2 13 13470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35 301,9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13 R2010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40 139,6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13 R2010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13 R2010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13 R2010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23 639,6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13 R2010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16 639,6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13 R2010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196 852,8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N2 51920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128 658,8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N2 51920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128 658,8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N2 51920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98 500,0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N2 51920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30 158,8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N2 55860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68 194,0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N2 55860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68 194,0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N2 55860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68 194,0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433 467,0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N3 51900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433 467,0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N3 51900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433 467,0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N3 51900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433 467,0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179 728,6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службы родовспоможения путем формирования трехуровневой системы оказания медицинской помощи на основе развития сети перинатальных центров"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106 760,2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(капитальный ремонт)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16 4 01 55052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52 277,8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16 4 01 55052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52 277,8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16 4 01 55052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52 277,8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16 4 01 55054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53 365,0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16 4 01 55054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53 365,0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16 4 01 55054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53 365,0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(капитальный ремонт)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01 Ц5052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578,3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01 Ц5052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578,3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01 Ц5052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578,3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01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539,1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01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539,1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01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539,1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"Создание системы </w:t>
            </w:r>
            <w:r>
              <w:lastRenderedPageBreak/>
              <w:t>раннего выявления и коррекции нарушений развития ребенка"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Раннее выявление и коррекция нарушений развития ребенка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16 4 02 03485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16 4 02 03485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16 4 02 03485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имущества, приобретаемые в государственную собственность Забайкальского края, в сфере здравоохранения"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16 4 08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68 968,4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16 4 08 55055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55 055,0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16 4 08 55055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55 055,0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</w:t>
            </w:r>
            <w:r>
              <w:lastRenderedPageBreak/>
              <w:t>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16 4 08 55055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55 055,0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08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13 913,4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08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13 913,4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08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13 913,4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819 414,6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819 414,6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92 207,6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92 011,3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4 056,3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16 1 04 13471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4 056,3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16 1 04 13471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4 056,3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16 1 04 13471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4 056,3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87 075,4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87 075,4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87 075,4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879,6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879,6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879,6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P3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P3 54680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P3 54680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P3 54680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Подпрограмма "Совершенствование оказания специализированной, включая высокотехнологичную, медицинской </w:t>
            </w:r>
            <w:r>
              <w:lastRenderedPageBreak/>
              <w:t>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16 2 09 13471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16 2 09 13471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16 2 09 13471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616 243,0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422 974,2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16 7 01 51610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115 554,1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16 7 01 51610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115 554,1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16 7 01 51610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115 554,1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16 7 01 54600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307 420,1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16 7 01 54600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307 420,1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16 7 01 54600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307 420,1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120 845,3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Совершенствование системы лекарственного обеспечения отдельных </w:t>
            </w:r>
            <w:r>
              <w:lastRenderedPageBreak/>
              <w:t>категорий граждан в амбулаторных условиях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16 7 03 03586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120 845,3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16 7 03 03586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120 845,3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16 7 03 03586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120 845,3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72 423,5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16 7 04 03586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72 423,5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16 7 04 03586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72 423,5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16 7 04 03586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72 423,5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материально-технической базы детских поликлиник и детских поликлинических отделений медицинских организаций"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Б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109 464,0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Региональный проект "Развитие детского здравоохранения, включая создание современной инфраструктуры оказания медицинской помощи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Б N4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109 464,0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Развитие материально-технической базы детских поликлиник и детских поликлинических отделений медицинских организаций, оказывающих первичную медико-санитарную помощь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Б N4 51700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109 464,0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Б N4 51700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109 464,0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Б N4 51700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108 287,5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Б N4 51700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1 176,5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463 398,7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463 398,7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463 398,7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"Совершенствование оказания скорой, в том </w:t>
            </w:r>
            <w:r>
              <w:lastRenderedPageBreak/>
              <w:t>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209 398,7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165 184,7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119 968,4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54 906,6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54 906,6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64 616,8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64 616,8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445,0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445,0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26 113,0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26 113,0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19 925,1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6 187,9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16 2 07 13477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19 103,3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16 2 07 13477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19 103,3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16 2 07 13477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19 103,3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(капитальный ремонт)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16 2 07 55052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40 668,0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16 2 07 55052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40 668,0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16 2 07 55052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40 668,0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2 983,9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2 983,9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2 983,9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(капитальный ремонт)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Ц5052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Ц5052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Ц5052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07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Обеспечение закупки авиационных работ в </w:t>
            </w:r>
            <w:r>
              <w:lastRenderedPageBreak/>
              <w:t>целях оказания медицинской помощи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N1 55540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N1 55540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N1 55540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65 050,1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65 050,1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65 050,1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65 050,1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65 050,1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16 2 01 13473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65 050,1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16 2 01 13473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47 368,3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16 2 01 13473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47 368,3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16 2 01 13473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16 989,8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16 2 01 13473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16 989,8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16 2 01 13473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692,0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16 2 01 13473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692,0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73 223,9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73 223,9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73 223,9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службы крови"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73 223,9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73 223,9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73 223,9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38 320,2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38 320,2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25 404,1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25 404,1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1 003 014,9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1 001 214,9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6 697,3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6 697,3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16 1 01 03630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16 1 01 03630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16 1 01 03630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6 197,3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16 1 01 13469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6 197,3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16 1 01 13469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6 197,3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16 1 01 13469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6 197,3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153 415,4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153 415,4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133 415,4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133 415,4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133 415,4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133 415,4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2 09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155 586,5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155 586,5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16 4 04 10000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155 586,5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16 4 04 13486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155 586,5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16 4 04 13486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127 606,6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16 4 04 13486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127 606,6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16 4 04 13486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27 079,3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16 4 04 13486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27 079,3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16 4 04 13486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16 4 04 13486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Единовременные компенсационные выплаты медицинским работникам (врачам, фельдшерам), прибывшим (переехавшим) </w:t>
            </w:r>
            <w:r>
              <w:lastRenderedPageBreak/>
              <w:t>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02 R1380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02 R1380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02 R1380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2 953,7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1 398,5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</w:t>
            </w:r>
            <w:r>
              <w:lastRenderedPageBreak/>
              <w:t>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 также после трансплантации органов и (или) тканей, апластической анемией неуточненной, наследственным дефицитом факторов II (фибриногена), VII (лабильного), X (Стюарта-Прауэра)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16 7 02 52160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1 398,5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16 7 02 52160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1 398,5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16 7 02 52160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1 398,5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1 555,2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16 7 05 10000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1 555,2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16 7 05 13469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1 555,2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16 7 05 13469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1 555,2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16 7 05 13469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1 555,2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493 337,9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16 8 05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37 220,6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16 8 05 10000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37 220,6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16 8 05 13469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37 220,6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16 8 05 13469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37 220,6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16 8 05 13469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37 220,6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</w:t>
            </w:r>
            <w:r>
              <w:lastRenderedPageBreak/>
              <w:t>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8 N7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456 117,3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8 N7 51140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456 117,3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8 N7 51140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456 117,3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8 N7 51140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456 117,3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49 224,1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49 224,1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16 9 01 13469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46 834,7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46 187,5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46 187,5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647,2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647,2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1 117,2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1 117,2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1 117,2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16 9 01 59802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1 207,1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16 9 01 59802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1 115,0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16 9 01 59802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1 115,0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16 9 01 59802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16 9 01 59802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92,1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23 3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23 3 01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23 3 01 03212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23 3 01 03212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23 3 01 03212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7 163 571,4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7 145 648,2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7 145 648,2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7 145 648,2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</w:t>
            </w:r>
            <w:r>
              <w:lastRenderedPageBreak/>
              <w:t>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7 145 648,2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16 9 02 93170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7 145 648,2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16 9 02 93170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7 145 648,2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16 9 02 93170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7 145 648,2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17 023,2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17 023,2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17 023,2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17 023,2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17 023,2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13 521,6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13 521,6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10 920,3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2 601,3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16 1 04 13471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3 501,6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16 1 04 13471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3 501,6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16 1 04 13471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3 501,6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"Адаптация для </w:t>
            </w:r>
            <w:r>
              <w:lastRenderedPageBreak/>
              <w:t>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Министерство культуры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1 299 307,3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"Реализация комплексной информационной кампании, направленной на укрепление единства </w:t>
            </w:r>
            <w:r>
              <w:lastRenderedPageBreak/>
              <w:t>российской нации"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290 985,0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168 744,7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168 744,7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168 744,7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133 034,8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Модернизация региональных и муниципальных детских школ искусств по видам искусств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05 R3060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133 034,8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05 R3060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133 034,8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05 R3060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133 034,8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Региональный проект "Обеспечение качественно нового уровня развития </w:t>
            </w:r>
            <w:r>
              <w:lastRenderedPageBreak/>
              <w:t>инфраструктуры культуры ("Культурная среда")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35 709,9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Государственная поддержка отрасли культуры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 55190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35 709,9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 55190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23 753,4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 55190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23 753,4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 55190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11 956,5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 55190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11 956,5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122 240,3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122 240,3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122 240,3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122 240,3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15 1 05 10000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122 240,3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15 1 05 12427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122 240,3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15 1 05 12427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122 240,3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15 1 05 12427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122 240,3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1 007 532,3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763 584,8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756 584,8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635 921,2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89 084,1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89 084,1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15 1 01 12441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89 084,1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15 1 01 12441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89 084,1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15 1 01 12441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66 315,9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15 1 01 12441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22 768,2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83 717,7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79 906,7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15 1 02 12442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79 906,7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15 1 02 12442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79 906,7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15 1 02 12442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79 906,7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02 R5190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3 811,0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02 R5190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2 158,5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02 R5190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2 158,5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02 R5190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1 652,5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02 R5190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1 652,5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306 289,3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15 1 03 10000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284 967,0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15 1 03 12443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284 967,0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15 1 03 12443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284 967,0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15 1 03 12443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102 133,7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15 1 03 12443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182 833,3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03 R4660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9 450,0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03 R4660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2 835,0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03 R4660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2 835,0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03 R4660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6 615,0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03 R4660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6 615,0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03 R5170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11 872,3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03 R5170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11 872,3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03 R5170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11 872,3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15 1 06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33 631,6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06 R4670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31 581,6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06 R4670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31 581,6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06 R4670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31 581,6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06 R5190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06 R5190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06 R5190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2 050,0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120 157,7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 55190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120 157,7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 55190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120 157,7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 55190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120 157,7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Субсидии социально ориентированным некоммерческим организациям, не являющимся государственными (муниципальными) учреждениями, в целях </w:t>
            </w:r>
            <w:r>
              <w:lastRenderedPageBreak/>
              <w:t>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A2 02631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A2 02631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A2 02631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"Цифровизация услуг и формирование информационного пространства в сфере культуры ("Цифровая культура")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2 040,8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A3 54530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2 040,8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A3 54530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2 040,8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A3 54530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2 040,8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120 663,6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120 663,6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120 663,6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15 2 02 12444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120 663,6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15 2 02 12444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120 663,6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15 2 02 12444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120 663,6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Оказание содействия в подготовке и проведении общероссийского голосования, а также в информировании граждан Российской Федерации о такой подготовке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40 707,4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37 707,4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37 707,4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37 707,4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15 1 04 10000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37 707,4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15 1 04 12450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37 707,4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15 1 04 12450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37 707,4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15 1 04 12450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37 707,4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Оказание содействия в подготовке и проведении общероссийского голосования, а также в информировании граждан Российской Федерации о такой подготовке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203 240,1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202 332,3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107 050,0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107 050,0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5505М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105 979,5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5505М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105 979,5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5505М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105 979,5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Ц505М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1 070,5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Ц505М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1 070,5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Ц505М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1 070,5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61 789,3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"Обеспечение </w:t>
            </w:r>
            <w:r>
              <w:lastRenderedPageBreak/>
              <w:t>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61 789,3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15 2 03 10000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61 789,3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15 2 03 12907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61 789,3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15 2 03 12907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53 842,2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15 2 03 12907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53 842,2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15 2 03 12907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7 213,8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15 2 03 12907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7 213,8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15 2 03 12907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15 2 03 12907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33 493,0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"Обеспечение </w:t>
            </w:r>
            <w:r>
              <w:lastRenderedPageBreak/>
              <w:t>деятельности Министерства культуры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15 4 01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33 493,0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15 4 01 29400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28 920,3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15 4 01 29400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28 495,2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15 4 01 29400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28 495,2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15 4 01 29400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15 4 01 29400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15 4 01 49300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4 572,7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15 4 01 49300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4 514,1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15 4 01 49300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4 514,1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15 4 01 49300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15 4 01 49300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907,8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"Доступная среда"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24 4 01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Приобретение современного оборудования для инвалидов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24 4 01 02275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24 4 01 02275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24 4 01 02275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Администрация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205 525,7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61 121,7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3 837,9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3 837,9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3 837,9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3 837,9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Высшее должностное лицо субъекта Российской Федерации, его заместители и </w:t>
            </w:r>
            <w:r>
              <w:lastRenderedPageBreak/>
              <w:t>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21 3 01 29300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3 837,9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21 3 01 29300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3 837,9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21 3 01 29300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3 837,9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57 283,8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57 283,8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6 224,4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595,5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21 2 01 01220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595,5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21 2 01 01220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21 2 01 01220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21 2 01 01220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69,3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21 2 01 01220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69,3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21 2 01 01220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21 2 01 01220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5 628,9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5 628,9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5 628,9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5 628,9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51 059,4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31 869,8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31 005,8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30 484,6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30 484,6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521,2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521,2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864,0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864,0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864,0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19 189,6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19 189,6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21 3 02 19902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19 189,6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21 3 02 19902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19 189,6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21 3 02 19902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19 189,6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5 475,1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5 475,1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5 475,1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232,0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"Формирование благоприятных условий для развития агропромышленного комплекса Агинского </w:t>
            </w:r>
            <w:r>
              <w:lastRenderedPageBreak/>
              <w:t>Бурятского округа"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Проведение межмуниципального конкурса среди работников АПК в сфере развития традиционных видов хозяйствования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21 1 01 07263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21 1 01 07263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21 1 01 07263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21 1 01 07263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21 1 01 07263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5 243,1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5 243,1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21 2 04 72806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5 243,1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21 2 04 72806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5 243,1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21 2 04 72806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5 243,1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lastRenderedPageBreak/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59 654,6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34 995,5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34 995,5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34 995,5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34 995,5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21 2 04 72806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34 995,5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21 2 04 72806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34 995,5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21 2 04 72806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34 995,5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24 659,1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24 659,1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Подпрограмма "Создание эффективной сбалансированной экономики Агинского </w:t>
            </w:r>
            <w:r>
              <w:lastRenderedPageBreak/>
              <w:t>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24 659,1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"Развитие инженерной инфраструктуры"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24 659,1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21 1 04 04102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24 312,0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21 1 04 04102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24 312,0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21 1 04 04102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24 312,0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21 1 04 04106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21 1 04 04106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21 1 04 04106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3 099,7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2 711,0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2 711,0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2 711,0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2 711,0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21 2 04 72806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2 711,0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21 2 04 72806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2 711,0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21 2 04 72806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2 711,0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388,7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388,7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388,7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"Развитие модели инновационной образовательной системы в </w:t>
            </w:r>
            <w:r>
              <w:lastRenderedPageBreak/>
              <w:t>Агинском Бурятском округе"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388,7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Организация традиционных окружных мероприятий для школьников и педагогов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21 2 01 01221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388,7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21 2 01 01221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21 2 01 01221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21 2 01 01221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21 2 01 01221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43 177,4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5 134,1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5 134,1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5 134,1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5 134,1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Предоставление иных межбюджетных </w:t>
            </w:r>
            <w:r>
              <w:lastRenderedPageBreak/>
              <w:t>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21 2 04 72806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5 134,1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21 2 04 72806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5 134,1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21 2 04 72806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5 134,1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38 043,3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38 043,3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38 043,3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1 858,1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21 2 03 02250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1 858,1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21 2 03 02250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21 2 03 02250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21 2 03 02250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1 510,9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21 2 03 02250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1 510,9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36 185,2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32 795,9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17 519,0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17 519,0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8 560,0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8 560,0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6 716,9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6 606,4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21 2 04 72806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3 389,3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21 2 04 72806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3 389,3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21 2 04 72806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3 389,3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6 616,7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6 616,7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6 616,7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6 616,7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2 089,9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Организация и проведение традиционных </w:t>
            </w:r>
            <w:r>
              <w:lastRenderedPageBreak/>
              <w:t>спортивно-массовых мероприятий в Агинском Бурятском округе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21 2 02 03240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2 089,9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21 2 02 03240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21 2 02 03240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21 2 02 03240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21 2 02 03240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21 2 02 03240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1 775,5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21 2 02 03240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1 775,5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4 526,8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4 526,8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713,8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713,8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3 725,0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3 725,0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15 380,5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15 380,5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15 380,5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409,0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"Организация и </w:t>
            </w:r>
            <w:r>
              <w:lastRenderedPageBreak/>
              <w:t>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14 971,5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14 971,5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21 3 02 98702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14 971,5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21 3 02 98702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14 971,5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21 3 02 98702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7 488,1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21 3 02 98702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7 483,4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7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21 1 06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21 1 06 78111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21 1 06 78111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21 1 06 78111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Министерство труда и социальной защиты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13 935 005,1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12 084,8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12 084,8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12 084,8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институтов рынка труда"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12 084,8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04 3 08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12 084,8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04 3 08 79206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12 084,8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04 3 08 79206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12 084,8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04 3 08 79206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12 084,8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по оказанию содействия добровольному переселению в Забайкальский край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"Создание правовых, организационных, социально-экономических и информационных условий, способствующих добровольному переселению соотечественников, проживающих за рубежом, в Забайкальский край для постоянного проживания, быстрому их включению в трудовые и социальные связи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25 1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"Информационное обеспечение реализации Программы"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25 1 03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25 1 03 R0860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25 1 03 R0860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25 1 03 R0860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"Содействие в трудоустройстве и занятости"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25 1 05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25 1 05 R0860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25 1 05 R0860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25 1 05 R0860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25 2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25 2 01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Реализация мероприятий, предусмотренных </w:t>
            </w:r>
            <w:r>
              <w:lastRenderedPageBreak/>
              <w:t>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25 2 01 R0860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25 2 01 R0860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25 2 01 R0860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255 929,8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255 929,8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255 929,8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110 303,4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"Оптимизация привлечения иностранной рабочей силы"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02 R4780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02 R4780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02 R4780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21 457,7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04 1 03 04500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21 457,7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04 1 03 04500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2 350,0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04 1 03 04500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2 350,0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04 1 03 04500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19 107,7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04 1 03 04500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11 161,5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04 1 03 04500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7 946,2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6 193,8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04 1 04 04500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6 193,8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04 1 04 04500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6 193,8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04 1 04 04500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6 193,8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22 924,4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Переобучение и повышение квалификации женщин в период отпуска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P2 54610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22 924,4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P2 54610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1 785,0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P2 54610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1 785,0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P2 54610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19 750,3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P2 54610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14 630,7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P2 54610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5 119,6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P2 54610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1 389,1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P2 54610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1 389,1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40 727,5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Организация профессионального обучения и дополнительного профессионального образования лиц в возрасте 50-ти лет и старше, а также лиц предпенсионного возраста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P3 52940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40 727,5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P3 52940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5 163,4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P3 52940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5 163,4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P3 52940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32 894,1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P3 52940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29 619,0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Стипендии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P3 52940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3 275,1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P3 52940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P3 52940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145 626,4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04 5 02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145 626,4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04 5 02 10000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145 626,4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04 5 02 14900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145 626,4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04 5 02 14900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126 232,9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04 5 02 14900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126 232,9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04 5 02 14900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18 040,5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04 5 02 14900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18 040,5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04 5 02 14900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1 353,0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04 5 02 14900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04 5 02 14900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1 339,5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157 024,4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50 633,0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50 633,0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50 633,0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50 633,0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17 3 04 02432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50 633,0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17 3 04 02432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50 633,0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17 3 04 02432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14 235,0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17 3 04 02432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36 398,0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106 391,4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106 391,4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106 391,4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106 391,4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17 3 03 79211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106 391,4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17 3 03 79211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106 391,4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17 3 03 79211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106 391,4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13 509 646,1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1 707 380,5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Социальные выплаты безработным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 бюджету Пенсионного фонда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1 682 380,5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1 682 380,5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1 682 380,5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17 1 01 09100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199 481,5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17 1 01 09100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17 1 01 09100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17 1 01 09100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199 440,0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17 1 01 09100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199 440,0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доставку региональных социальных доплат к пенсии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17 1 01 82070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6 284,3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17 1 01 82070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6 284,3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17 1 01 82070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6 284,3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17 1 01 89200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34 430,8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17 1 01 89200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635,6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17 1 01 89200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635,6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17 1 01 89200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33 795,2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17 1 01 89200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33 795,2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R0070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1 442 183,9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R0070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1 442 183,9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R0070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1 442 183,9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2 138 900,1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2 138 900,1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1 708 111,5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"Расширение форм социального обслуживания и внедрение новых технологий организации и предоставления социальных услуг"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9 626,1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17 2 02 55054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9 529,8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17 2 02 55054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9 529,8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17 2 02 55054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9 529,8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02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02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02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96,3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1 493 997,2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17 2 03 10000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1 493 997,2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17 2 03 12501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690 101,8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17 2 03 12501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690 101,8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17 2 03 12501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250 470,4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17 2 03 12501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439 631,4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17 2 03 12508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803 895,4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17 2 03 12508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803 895,4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17 2 03 12508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679 529,9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17 2 03 12508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124 365,5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"Обеспечение </w:t>
            </w:r>
            <w:r>
              <w:lastRenderedPageBreak/>
              <w:t>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204 488,2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17 2 05 10000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204 488,2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17 2 05 12508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204 488,2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17 2 05 12508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175 208,6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17 2 05 12508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175 208,6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17 2 05 12508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28 926,1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17 2 05 12508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28 926,1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17 2 05 12508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17 2 05 12508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430 788,6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"Социальная </w:t>
            </w:r>
            <w:r>
              <w:lastRenderedPageBreak/>
              <w:t>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430 788,6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430 788,6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17 3 01 12502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146 132,9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17 3 01 12502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146 132,9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17 3 01 12502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146 132,9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17 3 01 12509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284 655,7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17 3 01 12509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284 655,7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17 3 01 12509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284 655,7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3 700 404,3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604 984,3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604 984,3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604 984,3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Социальные выплаты безработным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604 984,3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12 184,3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12 184,3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592 800,0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587 800,0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3 093 520,0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3 093 520,0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3 093 520,0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17 1 01 02514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38 631,7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17 1 01 02514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474,2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17 1 01 02514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474,2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17 1 01 02514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38 157,5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17 1 01 02514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38 157,5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17 1 01 51350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7 412,4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17 1 01 51350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7 412,4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17 1 01 51350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7 412,4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17 1 01 51370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1 478,8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17 1 01 51370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1 478,8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17 1 01 51370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1 478,8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17 1 01 51760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11 568,0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17 1 01 51760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11 568,0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17 1 01 51760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11 568,0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28 085,0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27 670,0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27 670,0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485 042,2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7 168,1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7 168,1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477 874,1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477 874,1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Выплаты инвалидам компенсаций страховых премий по договорам обязательного страхования гражданской ответственности владельцев транспортных </w:t>
            </w:r>
            <w:r>
              <w:lastRenderedPageBreak/>
              <w:t>средств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17 1 01 52800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466 549,0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5 763,5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5 763,5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460 785,5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460 785,5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304 319,1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3 798,0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3 798,0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300 521,1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300 021,1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11 304,7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11 153,3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11 153,3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Ежемесячные денежные выплаты </w:t>
            </w:r>
            <w:r>
              <w:lastRenderedPageBreak/>
              <w:t>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8 697,8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111,2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111,2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8 586,6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17 1 01 82104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8 586,6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18 342,8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16 328,0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16 328,0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1 725,8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1 725,8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50 351,1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697,1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697,1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49 654,0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49 654,0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10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Социальные выплаты гражданам, кроме </w:t>
            </w:r>
            <w:r>
              <w:lastRenderedPageBreak/>
              <w:t>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12 063,5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12 063,5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12 063,5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814,4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5 081,9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4 992,0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17 1 01 82609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4 992,0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17 1 01 84001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372 450,5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17 1 01 84001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4 684,2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17 1 01 84001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4 684,2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17 1 01 84001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367 766,3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17 1 01 84001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367 766,3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</w:t>
            </w:r>
            <w:r>
              <w:lastRenderedPageBreak/>
              <w:t>местности, поселках городского типа (рабочих поселках)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17 1 01 84002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121 698,9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17 1 01 84002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1 546,3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17 1 01 84002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1 546,3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17 1 01 84002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120 152,6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17 1 01 84002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120 152,6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17 1 01 84062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6 919,4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17 1 01 84062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17 1 01 84062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17 1 01 84062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6 704,5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17 1 01 84062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6 704,5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17 1 01 84522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576 468,8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17 1 01 84522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7 324,9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17 1 01 84522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7 324,9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17 1 01 84522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569 143,9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17 1 01 84522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569 143,9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17 1 01 84523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304 076,7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17 1 01 84523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3 863,8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17 1 01 84523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3 863,8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17 1 01 84523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300 212,9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17 1 01 84523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300 212,9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17 1 01 84531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24 014,1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17 1 01 84531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17 1 01 84531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17 1 01 84531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23 709,0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17 1 01 84531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23 709,0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228 022,9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2 897,4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2 897,4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225 125,5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17 1 01 84800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225 125,5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17 1 01 89505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17 1 01 89505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17 1 01 89505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17 1 01 89505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1 267,2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17 1 01 89505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1 267,2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R4620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8 731,5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R4620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8 731,5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1 01 R4620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8 731,5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1 900,0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Резервные фонды исполнительных органов </w:t>
            </w:r>
            <w:r>
              <w:lastRenderedPageBreak/>
              <w:t>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88 0 00 00704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1 900,0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88 0 00 00704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1 900,0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88 0 00 00704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1 900,0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5 803 475,2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5 803 475,2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5 803 475,2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1 055 390,1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17 3 01 02511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17 3 01 02511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17 3 01 02511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1 055 100,4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17 3 01 12509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1 055 100,4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17 3 01 12509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1 055 100,4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17 3 01 12509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1 038 663,9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17 3 01 12509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16 436,5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17 3 01 59400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17 3 01 59400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17 3 01 59400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169,7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"Принятие мер, </w:t>
            </w:r>
            <w:r>
              <w:lastRenderedPageBreak/>
              <w:t>направленных на расширение семейных форм устройства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515 453,3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17 3 03 72400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515 453,3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17 3 03 72400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515 453,3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17 3 03 72400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515 453,3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1 542 168,2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17 3 04 52600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16 404,1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17 3 04 52600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17 3 04 52600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17 3 04 52600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16 390,6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17 3 04 52600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16 390,6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Выплата единовременного пособия беременной жене военнослужащего, проходящего военную службу по призыву, а </w:t>
            </w:r>
            <w:r>
              <w:lastRenderedPageBreak/>
              <w:t>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17 3 04 52700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19 817,1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17 3 04 52700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17 3 04 52700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17 3 04 52700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19 767,1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17 3 04 52700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19 767,1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17 3 04 53800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923 127,6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17 3 04 53800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17 3 04 53800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17 3 04 53800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919 957,6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17 3 04 53800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919 957,6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17 3 04 82511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361 284,8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17 3 04 82511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5 002,2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17 3 04 82511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5 002,2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17 3 04 82511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356 282,6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17 3 04 82511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356 282,6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17 3 04 82512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128 057,2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17 3 04 82512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2 138,1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17 3 04 82512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2 138,1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17 3 04 82512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125 919,1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17 3 04 82512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125 919,1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17 3 04 82601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17 3 04 82601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17 3 04 82601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17 3 04 82601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17 3 04 82601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17 3 04 84514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93 321,5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17 3 04 84514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1 514,8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17 3 04 84514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1 514,8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17 3 04 84514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91 806,7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17 3 04 84514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91 806,7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40 681,3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17 3 05 74580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40 645,3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17 3 05 74580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40 645,3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17 3 05 74580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40 645,3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17 3 05 79581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17 3 05 79581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17 3 05 79581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36,0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2 649 782,3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50780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530 346,2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50780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530 346,2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50780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530 346,2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50840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328 549,7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50840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328 549,7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50840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328 549,7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55730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1 442 125,8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55730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21 312,2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55730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21 312,2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55730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1 420 813,6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55730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1 420 813,6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82515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348 760,6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82515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6 064,7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82515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6 064,7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82515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342 695,9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P1 82515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342 695,9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159 486,0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152 293,0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42 750,3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17 2 06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3 636,4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17 2 06 02401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17 2 06 02401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17 2 06 02401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17 2 06 02402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2 436,4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17 2 06 02402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2 436,4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17 2 06 02402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2 436,4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17 2 07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39 113,9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17 2 07 02630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39 113,9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17 2 07 02630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39 113,9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17 2 07 02630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39 113,9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109 542,7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17 7 01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109 542,7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17 7 01 29400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107 216,8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17 7 01 29400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106 523,4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17 7 01 29400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106 523,4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17 7 01 29400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693,4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17 7 01 29400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693,4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17 7 01 49300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2 325,9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17 7 01 49300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2 290,2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17 7 01 49300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2 290,2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17 7 01 49300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17 7 01 49300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7 193,0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нормативно-правовой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"Разработка, издание карты доступности объектов и услуг муниципальных районов и городских округов Забайкальского края и безбарьерной карты г. Читы с указанием доступных объектов и маршрутов движения низкопольного транспорта"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Разработка, издание карты доступности объектов и услуг для инвалидов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24 1 01 02271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24 1 01 02271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24 1 01 02271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5 400,0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24 2 01 72270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24 2 01 72270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24 2 01 72270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Подпрограмма "Информационно-методическое и кадровое обеспечение системы реабилитации 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683,0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24 3 01 02272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24 3 01 02272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24 3 01 02272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Организация информационного обеспечения системы реабилитации и социальной интеграции инвалидов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24 3 01 02273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24 3 01 02273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24 3 01 02273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24 3 01 02274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24 3 01 02274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24 3 01 02274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24 3 01 02278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24 3 01 02278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24 3 01 02278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1 020,0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24 4 01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24 4 01 02275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24 4 01 02275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24 4 01 02275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24 4 01 02275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Министерство физической культуры и спорта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559 422,5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24 986,2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24 986,2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24 986,2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24 986,2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24 986,2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24 986,2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18 2 01 13427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24 986,2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18 2 01 13427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24 986,2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18 2 01 13427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24 986,2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Другие вопросы в области социальной </w:t>
            </w:r>
            <w:r>
              <w:lastRenderedPageBreak/>
              <w:t>политики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533 936,3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136 284,6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физической культуры и </w:t>
            </w:r>
            <w:r>
              <w:lastRenderedPageBreak/>
              <w:t>спорта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135 338,6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Подпрограмма "Развитие массового спорта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26 344,1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"Физическое 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26 344,1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18 1 01 03512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18 1 01 03512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18 1 01 03512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18 1 01 03512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8 350,0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18 1 01 03512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2 850,0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18 1 01 03512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18 1 01 55054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15 191,1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18 1 01 55054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15 191,1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18 1 01 55054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15 191,1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1 01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1 01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1 01 Ц5054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108 994,5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"Строительство, реконструкция, ремонт и сертификация спортивной инфраструктуры для подготовки спортивного резерва по видам спорта"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Забайкальского края (иные межбюджетные трансферты </w:t>
            </w:r>
            <w:r>
              <w:lastRenderedPageBreak/>
              <w:t>бюджетам муниципальных районов и городских округов)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5505М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56 430,0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5505М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56 430,0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5505М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56 430,0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Ц505М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Ц505М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Ц505М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"Строительство лыжно-биатлонного комплекса г. Чита" (разработка проектно-сметной документации в рамках реализации Плана социального развития центров экономического роста Забайкальского края)"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8 304,6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18 4 05 55055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8 221,6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18 4 05 55055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8 221,6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18 4 05 55055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8 221,6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05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05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05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83,0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P5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43 689,9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P5 52280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20 736,9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P5 52280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20 736,9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P5 52280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20 736,9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мероприятий федеральной целевой программы "Развитие физической культуры и спорта в Российской Федерации на 2016 - 2020 годы"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P5 54950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22 953,0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P5 54950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22 953,0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P5 54950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22 953,0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Подпрограмма "Развитие социальной </w:t>
            </w:r>
            <w:r>
              <w:lastRenderedPageBreak/>
              <w:t>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946,0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380 028,5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380 028,5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377 028,5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304 711,5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304 711,5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18 2 01 13482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304 711,5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18 2 01 13482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304 711,5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18 2 01 13482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273 908,8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18 2 01 13482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30 802,7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34 033,4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18 2 02 03512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34 033,4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18 2 02 03512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34 033,4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18 2 02 03512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30 533,4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18 2 02 03512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3 500,0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"Спортивная подготовка по видам спорта"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в области спорта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18 2 03 03640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18 2 03 03640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18 2 03 03640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P5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8 283,6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P5 50810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8 283,6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P5 50810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8 283,6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P5 50810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7 656,8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2 P5 50810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626,8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"Строительство, реконструкция, ремонт и сертификация спортивной инфраструктуры для подготовки спортивного резерва по видам спорта"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2 970,0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2 970,0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2 970,0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Забайкальского края </w:t>
            </w:r>
            <w:r>
              <w:lastRenderedPageBreak/>
              <w:t>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17 623,2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17 623,2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17 623,2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17 623,2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органов, в том </w:t>
            </w:r>
            <w:r>
              <w:lastRenderedPageBreak/>
              <w:t>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16 621,7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16 424,9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16 424,9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196,8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196,8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18 3 01 49300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18 3 01 49300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826,0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18 3 01 49300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826,0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18 3 01 49300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18 3 01 49300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175,5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974 963,9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974 963,9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354 151,0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354 151,0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6 848,6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02 1 03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6 848,6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02 1 03 10000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6 848,6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Учреждения, обеспечивающие </w:t>
            </w:r>
            <w:r>
              <w:lastRenderedPageBreak/>
              <w:t>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02 1 03 19309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6 848,6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02 1 03 19309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6 848,6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02 1 03 19309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6 848,6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53 287,3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53 287,3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02 2 01 09218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40 234,4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02 2 01 09218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40 234,4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Закупка товаров, работ и услуг в целях </w:t>
            </w:r>
            <w:r>
              <w:lastRenderedPageBreak/>
              <w:t>формирования государственного материального резерва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02 2 01 09218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40 234,4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02 2 01 10000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13 052,9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02 2 01 19247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13 052,9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02 2 01 19247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13 052,9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02 2 01 19247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13 052,9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244 987,9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87 218,0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87 218,0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Центр обеспечения функционирования комплексной системы безопасности </w:t>
            </w:r>
            <w:r>
              <w:lastRenderedPageBreak/>
              <w:t>жизнедеятельности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02 3 01 19303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87 218,0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02 3 01 19303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87 218,0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02 3 01 19303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87 218,0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42 483,4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42 483,4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02 3 02 19303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42 483,4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02 3 02 19303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42 483,4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02 3 02 19303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42 483,4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106 113,7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02 3 03 10000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106 113,7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02 3 03 19303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106 113,7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02 3 03 19303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106 113,7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02 3 03 19303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106 113,7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9 172,8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02 3 04 10000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9 172,8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02 3 04 19303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9 172,8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02 3 04 19303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9 172,8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02 3 04 19303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9 172,8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31 845,2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02 4 01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31 845,2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02 4 01 10000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31 845,2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02 4 01 19302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31 845,2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02 4 01 19302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31 845,2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02 4 01 19302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31 845,2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и управление"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17 182,0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02 8 01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17 182,0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02 8 01 29400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16 641,1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02 8 01 29400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16 571,1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02 8 01 29400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16 571,1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02 8 01 29400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02 8 01 29400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02 8 01 49300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02 8 01 49300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02 8 01 49300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пожарной безопасности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620 812,9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620 812,9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620 812,9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</w:t>
            </w:r>
            <w:r>
              <w:lastRenderedPageBreak/>
              <w:t>спасательных работ"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02 5 01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620 812,9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02 5 01 10000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620 812,9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02 5 01 19310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620 812,9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02 5 01 19310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620 812,9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02 5 01 19310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620 812,9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Министерство инвестиционного развития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55 945,7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38 408,5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38 408,5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38 408,5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9 764,7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"Обеспечение условий реализации единого внешнеполитического курса Российской </w:t>
            </w:r>
            <w:r>
              <w:lastRenderedPageBreak/>
              <w:t>Федерации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11 1 03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3 097,5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11 1 03 69300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3 097,5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11 1 03 69300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3 097,5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11 1 03 69300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3 097,5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11 1 06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6 667,2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11 1 06 69300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6 667,2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11 1 06 69300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6 667,2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11 1 06 69300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6 667,2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28 643,8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международного сотрудничества, внешнеэкономических связей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28 643,8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органов, в том </w:t>
            </w:r>
            <w:r>
              <w:lastRenderedPageBreak/>
              <w:t>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28 097,5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27 544,0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27 544,0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11 3 01 29400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11 3 01 49300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11 3 01 49300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11 3 01 49300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11 3 01 49300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11 3 01 49300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17 537,2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17 537,2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13 187,2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13 187,2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3 362,7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</w:t>
            </w:r>
            <w:r>
              <w:lastRenderedPageBreak/>
              <w:t>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03 1 01 06340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3 362,7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03 1 01 06340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3 362,7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03 1 01 06340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3 362,7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03 1 06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9 824,5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03 1 06 06830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9 824,5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03 1 06 06830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9 824,5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03 1 06 06830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9 824,5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Подпрограмма "Развитие туризма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4 350,0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"Подготовка и проведение, а также оказание содействия в организации мероприятий в сфере туризма, в том числе международных, на территории Забайкальского края; организация участия субъектов регионального туристского рынка в мероприятиях, в том числе международных, в России и за рубежом"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11 2 04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Развитие туризма в Забайкальском крае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11 2 04 09011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11 2 04 09011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11 2 04 09011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"Разработка и создание информационной продукции, демонстрирующей туристско-рекреационный потенциал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11 2 06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Развитие туризма в Забайкальском крае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11 2 06 09011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11 2 06 09011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11 2 06 09011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850,0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"Содействие в формировании комфортной туристической среды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11 2 12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Развитие туризма в Забайкальском крае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11 2 12 09011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11 2 12 09011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11 2 12 09011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2 500,0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574 013,8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223 631,8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223 631,8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223 631,8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170 974,8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170 974,8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10 1 01 06090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97 752,8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10 1 01 06090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94 974,3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10 1 01 06090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94 974,3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10 1 01 06090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2 778,5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10 1 01 06090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2 607,7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10 1 01 06090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170,8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73 222,0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10 1 01 16092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73 222,0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10 1 01 16092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14 309,4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10 1 01 16092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14 309,4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10 1 01 16092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58 728,5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10 1 01 16092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58 728,5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10 1 01 16092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10 1 01 16092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52 657,0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52 657,0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50 054,0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49 159,0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49 159,0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895,0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895,0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2 603,0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2 602,0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2 602,0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49 501,8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49 501,8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49 501,8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49 501,8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"Обеспечение выполнения государственного задания подведомственными Департаменту </w:t>
            </w:r>
            <w:r>
              <w:lastRenderedPageBreak/>
              <w:t>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49 501,8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49 501,8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10 2 02 14093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49 501,8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10 2 02 14093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49 501,8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10 2 02 14093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49 501,8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9 053,7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9 053,7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9 053,7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"Переселение граждан из жилищного фонда, признанного аварийным или непригодным для проживания, и (или) с высоким уровнем износа"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9 053,7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"Мероприятия по переселению граждан из жилищного фонда, признанного аварийным или непригодным для проживания, и (или) с высоким уровнем </w:t>
            </w:r>
            <w:r>
              <w:lastRenderedPageBreak/>
              <w:t>износа"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9 053,7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Переселение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28 2 01 04970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9 053,7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28 2 01 04970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9 053,7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28 2 01 04970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9 053,7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56 977,8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56 977,8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56 977,8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56 977,8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15 1 10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56 977,8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15 1 10 10000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56 977,8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15 1 10 12445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56 977,8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15 1 10 12445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56 977,8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15 1 10 12445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56 977,8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49 865,1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49 865,1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49 865,1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49 865,1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"Приобретение служебного жилья для медицинских работников"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16 6 08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49 865,1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жилья для медицинских работников)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16 6 08 55059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49 366,4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16 6 08 55059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49 366,4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16 6 08 55059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49 366,4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Забайкальского края за счет средств краевого бюджета (приобретение жилья для медицинских </w:t>
            </w:r>
            <w:r>
              <w:lastRenderedPageBreak/>
              <w:t>работников)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08 Ц5059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498,7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08 Ц5059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498,7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6 08 Ц5059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498,7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184 983,6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163 049,2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163 049,2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163 049,2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163 049,2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R0820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163 049,2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R0820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163 049,2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R0820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163 049,2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21 934,4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21 934,4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21 934,4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21 934,4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17 3 04 04410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21 934,4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17 3 04 04410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21 934,4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17 3 04 04410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21 934,4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Региональная служба по тарифам и ценообразованию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45 906,4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45 906,4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45 906,4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45 906,4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14 598,9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Учреждения для подготовки проектов экспертных заключений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14 598,9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14 202,4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14 202,4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28 011,8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27 530,7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27 530,7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3 295,7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3 246,2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3 246,2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Министерство экономического развития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545 573,9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372 123,8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372 123,8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"Экономическое развитие"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356 467,5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304 196,1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03 4 01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304 196,1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03 4 01 10000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304 196,1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03 4 01 19905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304 196,1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03 4 01 19905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304 196,1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03 4 01 19905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304 196,1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52 271,4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03 7 01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52 271,4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03 7 01 29400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48 350,0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03 7 01 29400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47 892,4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03 7 01 29400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47 892,4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03 7 01 29400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03 7 01 29400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03 7 01 49300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3 921,4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03 7 01 49300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3 921,4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03 7 01 49300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3 921,4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15 656,3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Проведение Всероссийской переписи населения 2020 года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88 0 00 54690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15 656,3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88 0 00 54690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15 656,3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88 0 00 54690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15 656,3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172 780,6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172 780,6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172 780,6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902,8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</w:t>
            </w:r>
            <w:r>
              <w:lastRenderedPageBreak/>
              <w:t>экономическую основу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03 1 01 06340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03 1 01 06340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03 1 01 06340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902,8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141 877,8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24 960,8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малого и среднего предпринимательства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03 2 02 06810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24 960,8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03 2 02 06810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24 960,8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03 2 02 06810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24 960,8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03 2 03 06300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03 2 03 06300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03 2 03 06300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82,8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"Расширение доступа субъектов МСП к финансовым ресурсам, в том числе к льготному финансированию"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I4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19 301,3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I4 55270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19 301,3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I4 55270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19 301,3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I4 55270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19 301,3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I5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88 189,5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I5 55270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88 189,5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I5 55270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3 266,0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I5 55270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3 266,0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I5 55270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84 923,5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I5 55270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84 923,5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"Популяризация предпринимательства"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I8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9 343,4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I8 55270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9 343,4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I8 55270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9 343,4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2 I8 55270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9 343,4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промышленности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"Формирование Фонда развития промышленности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03 8 01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03 8 01 06820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03 8 01 06820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03 8 01 06820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669,5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669,5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03 5 05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5 05 R0660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5 05 R0660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03 5 05 R0660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669,5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lastRenderedPageBreak/>
              <w:t>Министерство образования, науки и молодежной политики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17 643 282,0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17 579 129,4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5 149 664,5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5 149 664,5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5 149 664,5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4 276 826,6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14 1 01 71201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4 276 826,6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14 1 01 71201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4 276 826,6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14 1 01 71201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4 276 826,6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49 379,6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14 1 03 01100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6 749,2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14 1 03 01100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6 749,2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14 1 03 01100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6 749,2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14 1 03 01200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27 386,4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14 1 03 01200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27 386,4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14 1 03 01200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27 386,4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14 1 03 01300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15 244,0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14 1 03 01300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15 244,0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14 1 03 01300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15 244,0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основных требований действующего законодательства в области антитеррористической и пожарной безопасности дошкольных образовательных организаций"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14 1 06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374,2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14 1 06 71440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374,2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14 1 06 71440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374,2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14 1 06 71440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374,2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P2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823 084,1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P2 52320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818 642,4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P2 52320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818 642,4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P2 52320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818 642,4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P2 52530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4 441,7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P2 52530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4 441,7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P2 52530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4 441,7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9 834 469,8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9 834 469,8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9 750 770,9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"Реализация основных общеобразовательных и дополнительных общеразвивающих </w:t>
            </w:r>
            <w:r>
              <w:lastRenderedPageBreak/>
              <w:t>программ, развитие современных механизмов и технологий общего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8 633 710,1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14 2 01 01500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23 520,6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14 2 01 01500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23 520,6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14 2 01 01500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23 520,6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736 940,5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14 2 01 11421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31 088,6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14 2 01 11421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30 446,1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14 2 01 11421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30 446,1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14 2 01 11421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14 2 01 11421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14 2 01 11421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14 2 01 11421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14 2 01 11422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663 909,8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14 2 01 11422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663 909,8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14 2 01 11422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663 909,8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14 2 01 11433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41 942,1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14 2 01 11433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41 942,1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14 2 01 11433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41 942,1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14 2 01 71201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7 873 249,0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14 2 01 71201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7 873 249,0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14 2 01 71201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7 873 249,0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399 877,5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14 2 03 01218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2 020,7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14 2 03 01218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2 020,7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14 2 03 01218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1 019,0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14 2 03 01218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1 001,7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14 2 03 10000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92 545,5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14 2 03 11422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86 164,5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14 2 03 11422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86 164,5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14 2 03 11422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86 164,5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14 2 03 11433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6 381,0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14 2 03 11433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6 381,0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14 2 03 11433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6 381,0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14 2 03 71218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305 311,3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14 2 03 71218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305 311,3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14 2 03 71218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305 311,3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4 933,3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(капитальный ремонт)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14 2 04 55052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4 884,0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14 2 04 55052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4 884,0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14 2 04 55052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4 884,0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(капитальный ремонт)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 Ц5052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 Ц5052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 Ц5052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14 2 07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606 953,1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07 R2550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606 953,1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07 R2550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606 953,1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07 R2550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606 953,1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62 546,7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E1 51690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46 916,5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E1 51690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46 916,5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E1 51690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46 916,5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E1 51870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15 630,2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E1 51870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15 630,2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E1 51870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15 630,2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42 750,2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E2 50970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42 750,2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E2 50970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42 750,2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E2 50970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42 750,2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39 698,9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39 698,9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14 5 02 01260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39 698,9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14 5 02 01260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39 698,9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14 5 02 01260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39 698,9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44 000,0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02 R2560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02 R2560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02 R2560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293 874,0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293 874,0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228 550,7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133 929,9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133 929,9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Государственные учреждения дополнительного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14 3 01 11423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133 929,9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14 3 01 11423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133 929,9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14 3 01 11423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133 929,9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14 3 E2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94 620,8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Создание мобильных технопарков "Кванториум"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E2 52470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16 933,9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E2 52470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16 933,9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E2 52470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16 933,9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E2 54910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63 180,7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E2 54910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63 180,7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E2 54910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63 180,7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Формирование современных управленческих и организационно-экономических механизмов в системе </w:t>
            </w:r>
            <w:r>
              <w:lastRenderedPageBreak/>
              <w:t>дополнительного образования детей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E2 55370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14 506,2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E2 55370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14 506,2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E2 55370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14 506,2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23 815,0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14 5 E4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23 815,0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E4 52190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13 264,9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E4 52190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13 264,9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E4 52190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13 264,9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E4 71442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10 550,1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E4 71442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10 550,1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E4 71442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10 550,1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41 508,3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"Реализация мероприятий по повышению </w:t>
            </w:r>
            <w:r>
              <w:lastRenderedPageBreak/>
              <w:t>привлекательности педагогической профессии"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41 508,3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14 7 02 71101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41 508,3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14 7 02 71101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41 508,3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14 7 02 71101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41 508,3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1 464 531,5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1 464 531,5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1 412 409,2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1 111 248,4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Субсидии на обеспечение получения образования в частных образовательных организациях, осуществляющих </w:t>
            </w:r>
            <w:r>
              <w:lastRenderedPageBreak/>
              <w:t>образовательную деятельность по профессиональным образовательным программам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14 4 01 01427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1 767,2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14 4 01 01427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1 767,2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14 4 01 01427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1 767,2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1 109 481,2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14 4 01 11427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1 109 481,2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14 4 01 11427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1 109 481,2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14 4 01 11427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885 451,6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14 4 01 11427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224 029,6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293 525,1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293 525,1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14 4 02 11427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293 525,1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14 4 02 11427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293 525,1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14 4 02 11427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234 925,4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14 4 02 11427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58 599,7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основных требований действующего законодательства в области антитеррористической и пожарной безопасности профессиональных образовательных организаций"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14 4 06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3 123,7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14 4 06 10000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3 123,7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14 4 06 11427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3 123,7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14 4 06 11427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3 123,7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14 4 06 11427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3 123,7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"Молодые профессионалы (Повышение конкурентоспособности профессионального образования)"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14 4 E6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4 512,0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E6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4 512,0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соответствия материально-</w:t>
            </w:r>
            <w:r>
              <w:lastRenderedPageBreak/>
              <w:t>технической базы профессиональных образовательных организаций современным требованиям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E6 11624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4 512,0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E6 11624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4 512,0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E6 11624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E6 11624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1 212,0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52 122,3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"Молодые профессионалы (Повышение конкурентоспособности профессионального образования)"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14 7 E6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52 122,3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Разработка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E6 51770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52 122,3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E6 51770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52 122,3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E6 51770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52 122,3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73 135,0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68 425,0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68 425,0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68 425,0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68 425,0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14 7 01 11429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68 425,0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14 7 01 11429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68 425,0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14 7 01 11429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56 184,9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14 7 01 11429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12 240,1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4 710,0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Оказание содействия в подготовке и проведении общероссийского голосования, а также в информировании граждан Российской Федерации о такой подготовке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4 710,0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4 710,0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4 710,0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324 985,9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324 985,9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302 575,0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302 575,0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169 615,0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56 565,0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28 611,0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12 954,0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Субсидии некоммерческим организациям </w:t>
            </w:r>
            <w:r>
              <w:lastRenderedPageBreak/>
              <w:t>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56 250,0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56 250,0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14 3 02 71432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132 960,0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14 3 02 71432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132 960,0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14 3 02 71432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132 960,0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22 410,9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14 6 01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22 410,9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14 6 01 10000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22 410,9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14 6 01 11435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22 410,9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14 6 01 11435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22 410,9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14 6 01 11435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22 410,9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438 468,7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438 269,7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12 647,5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12 647,5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R5390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12 647,5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R5390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12 647,5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R5390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12 647,5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10 553,0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10 553,0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14 3 03 01436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10 553,0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14 3 03 01436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14 3 03 01436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14 3 03 01436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10 453,0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14 3 03 01436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9 853,0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14 3 03 01436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Мероприятия в области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14 4 03 01436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14 4 03 01436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14 4 03 01436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261 361,0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58 035,3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14 5 03 10000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58 035,3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14 5 03 11452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58 035,3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14 5 03 11452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58 035,3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14 5 03 11452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58 035,3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14 5 E4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203 325,7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Внедрение целевой модели цифровой </w:t>
            </w:r>
            <w:r>
              <w:lastRenderedPageBreak/>
              <w:t>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E4 52100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203 325,7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E4 52100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203 325,7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5 E4 52100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203 325,7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49 502,1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14 8 01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49 106,3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14 8 01 10000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49 106,3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14 8 01 11445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49 106,3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14 8 01 11445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49 106,3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14 8 01 11445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49 106,3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"Поддержка семей, имеющих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14 8 E3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395,8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8 E3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395,8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8 E3 12292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395,8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8 E3 12292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395,8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8 E3 12292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395,8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102 206,1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29 649,0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29 649,0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14 9 01 11455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29 649,0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14 9 01 11455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29 649,0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14 9 01 11455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29 649,0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"Обеспечение </w:t>
            </w:r>
            <w:r>
              <w:lastRenderedPageBreak/>
              <w:t>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69 152,0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53 641,0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53 041,0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53 041,0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3 028,1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3 009,6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3 009,6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14 9 02 59902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12 482,9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14 9 02 59902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5 691,5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14 9 02 59902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5 691,5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14 9 02 59902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5 105,5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14 9 02 59902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5 105,5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14 9 02 59902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1 685,9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14 9 02 59902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1 685,9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"Единая субвенция в области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3 405,1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14 9 05 79230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3 405,1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14 9 05 79230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3 405,1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14 9 05 79230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3 405,1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199,0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21 2 04 02806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63 752,6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56 611,1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56 611,1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49 446,8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49 446,8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14 1 02 71230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49 446,8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14 1 02 71230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49 446,8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14 1 02 71230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49 446,8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7 164,3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"Реализация основных общеобразовательных и дополнительных общеразвивающих </w:t>
            </w:r>
            <w:r>
              <w:lastRenderedPageBreak/>
              <w:t>программ, развитие современных механизмов и технологий общего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7 164,3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14 2 01 71228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7 164,3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14 2 01 71228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7 164,3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14 2 01 71228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7 164,3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7 141,5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7 141,5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7 141,5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"Создание доступности услуг в сфере образования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7 141,5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Мероприятия государственной программы Российской Федерации "Доступная среда"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02 R0270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7 141,5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02 R0270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7 141,5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24 2 02 R0270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7 141,5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lastRenderedPageBreak/>
              <w:t>Департамент записи актов гражданского состояния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145 532,5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145 532,5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145 532,5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145 532,5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8 887,1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8 887,1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8 887,1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88 0 00 59302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69 740,9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88 0 00 59302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68 490,9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88 0 00 59302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68 490,9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88 0 00 59302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88 0 00 59302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(обеспечение работ по переводу в электронную форму книг государственной регистрации актов гражданского состояния (актовых книг)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88 0 00 59303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25 446,3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88 0 00 59303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25 446,3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88 0 00 59303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25 446,3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Осуществление полномочий Российской Федерации на государственную регистрацию актов гражданского состояния (материально-техническое обеспечение </w:t>
            </w:r>
            <w:r>
              <w:lastRenderedPageBreak/>
              <w:t>исполнения полномочия)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88 0 00 59304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41 458,2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88 0 00 59304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40 742,5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88 0 00 59304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40 742,5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88 0 00 59304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715,7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88 0 00 59304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88 0 00 59304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709,0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Департамент по обеспечению деятельности мировых судей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262 223,5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262 223,5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930,4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930,4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88 0 00 79207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444,7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88 0 00 79207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444,7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88 0 00 79207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444,7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88 0 00 79214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88 0 00 79214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88 0 00 79214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476,2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88 0 00 51200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260 816,9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260 816,9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52 724,4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Центр оказания услуг Департаменту по обеспечению деятельности мировых судей </w:t>
            </w:r>
            <w:r>
              <w:lastRenderedPageBreak/>
              <w:t>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52 724,4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50 520,6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50 520,6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2 203,8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88 0 00 19911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2 203,8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88 0 00 29223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116 993,0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88 0 00 29223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113 193,0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88 0 00 29223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113 193,0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88 0 00 29223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88 0 00 29223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14 822,0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14 572,0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14 572,0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76 277,5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75 405,1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75 405,1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872,4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872,4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Контрольно-счетная палата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39 163,3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39 163,3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39 163,3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39 163,3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88 0 00 29226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17 073,4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88 0 00 29226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17 073,4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88 0 00 29226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17 073,4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органов, в том </w:t>
            </w:r>
            <w:r>
              <w:lastRenderedPageBreak/>
              <w:t>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21 136,9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20 970,7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20 970,7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953,0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Избирательная комиссия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146 790,6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146 790,6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146 790,6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146 790,6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Оказание содействия в подготовке и проведении общероссийского голосования, а также в информировании граждан Российской Федерации о такой подготовке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105 719,2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105 719,2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W0 09108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105 719,2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88 0 00 29220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9 883,7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88 0 00 29220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9 883,7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88 0 00 29220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9 883,7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25 617,5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25 617,5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25 617,5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1 516,4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1 495,4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1 495,4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4 053,8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4 053,8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4 053,8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 xml:space="preserve">Министерство природных ресурсов </w:t>
            </w:r>
            <w:r>
              <w:lastRenderedPageBreak/>
              <w:t>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2 125 878,8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1 783 928,7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730,3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Государственная программа Забайкальского края "Воспроизводство и использование </w:t>
            </w:r>
            <w:r>
              <w:lastRenderedPageBreak/>
              <w:t>природных ресурсов"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Подпрограмма "Развитие рыбохозяйственного комплекса"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730,3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07 3 02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07 3 02 59100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07 3 02 59100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07 3 02 59100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730,3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106 058,0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106 058,0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106 058,0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"Защита населения </w:t>
            </w:r>
            <w:r>
              <w:lastRenderedPageBreak/>
              <w:t>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50 504,1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водных отношений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07 1 01 51280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50 504,1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07 1 01 51280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50 504,1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07 1 01 51280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50 504,1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51 553,9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Капитальный ремонт гидротехнических сооружений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07 1 02 07279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07 1 02 07279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07 1 02 07279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Разработка проектно-сметной документации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07 1 02 07280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07 1 02 07280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07 1 02 07280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07 1 02 07281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07 1 02 07281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07 1 02 07281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Эксплуатация гидротехнических сооружений, находящихся в собственности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07 1 02 07291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07 1 02 07291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07 1 02 07291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Финансовое обеспечение мероприятий федеральной целевой программы "Развитие водохозяйственного комплекса </w:t>
            </w:r>
            <w:r>
              <w:lastRenderedPageBreak/>
              <w:t>Российской Федерации в 2012 - 2020 годах"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 R0160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13 053,9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 R0160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13 053,9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02 R0160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13 053,9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Развитие системы государственного мониторинга водных объектов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07 1 03 07284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07 1 03 07284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07 1 03 07284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07 1 03 51280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07 1 03 51280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07 1 03 51280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Лесное хозяйство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1 614 125,4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1 614 125,4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1 006 573,6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530 512,1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107 617,6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09 1 01 17198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99 317,6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09 1 01 17198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99 317,6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09 1 01 17198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12 166,6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09 1 01 17198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87 151,0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09 1 01 19299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09 1 01 19299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09 1 01 19299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6 900,0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09 1 01 19299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09 1 01 51299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422 894,5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09 1 01 51299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422 894,5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09 1 01 51299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348 070,0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09 1 01 51299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74 824,5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16 574,9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09 1 02 19299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09 1 02 19299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09 1 02 19299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09 1 02 51299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16 379,6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09 1 02 51299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16 379,6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09 1 02 51299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16 379,6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"Создание и функционирование объекта Единого генетико-селекционного комплекса (ЕГСК)"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20 034,5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09 1 03 10000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09 1 03 19299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09 1 03 19299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09 1 03 19299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09 1 03 51299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19 734,5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09 1 03 51299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19 734,5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09 1 03 51299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19 734,5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113 794,5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09 1 04 10000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09 1 04 19299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09 1 04 19299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09 1 04 19299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09 1 04 51299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112 284,6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09 1 04 51299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112 284,6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09 1 04 51299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112 284,6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183 127,2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09 1 05 10000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183 127,2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09 1 05 17199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183 127,2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09 1 05 17199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183 127,2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09 1 05 17199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183 127,2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Региональный проект "Сохранение лесов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GА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142 530,4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GА 54290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27 310,7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GА 54290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27 310,7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GА 54290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27 310,7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GА 54300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5 961,6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GА 54300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5 961,6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GА 54300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5 961,6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GА 54310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GА 54310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GА 54310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Оснащение специализированных учреждений органов государственной власти субъектов Российской Федерации </w:t>
            </w:r>
            <w:r>
              <w:lastRenderedPageBreak/>
              <w:t>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GА 54320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109 054,3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GА 54320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109 054,3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GА 54320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10 905,4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1 GА 54320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98 148,9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603 353,6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601 878,0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38 242,1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09 2 01 19296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38 242,1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09 2 01 19296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38 242,1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09 2 01 19296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38 242,1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3 929,4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3 929,4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3 929,4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44 633,2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39 042,3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39 042,3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5 580,9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5 580,9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58 691,4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58 691,4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58 691,4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456 381,9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341 740,0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341 740,0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114 056,9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114 056,9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09 2 01 51296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576,3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1 475,6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09 2 03 51292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09 2 03 51292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09 2 03 51292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09 2 03 51296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1 091,8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09 2 03 51296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1 091,8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09 2 03 51296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1 091,8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4 198,2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09 3 02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4 198,2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09 3 02 10000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4 198,2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09 3 02 17199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4 198,2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09 3 02 17199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4 198,2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09 3 02 17199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4 198,2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63 015,0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63 015,0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63 015,0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63 015,0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57 839,0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56 829,0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56 829,0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1 010,0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1 010,0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5 176,0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4 899,7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4 899,7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8 914,1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8 914,1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8 914,1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8 914,1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8 914,1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Модернизация и закрытие котельных с их переводом на централизованное </w:t>
            </w:r>
            <w:r>
              <w:lastRenderedPageBreak/>
              <w:t>теплоснабжение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G4 74508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8 914,1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G4 74508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8 914,1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G4 74508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8 914,1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332 636,0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2 671,3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2 671,3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2 671,3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Организация и обеспечение природоохранной, эколого-просветительской деятельности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08 4 01 07410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08 4 01 07410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08 4 01 07410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2 500,0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08 4 02 59200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08 4 02 59200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08 4 02 59200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Прикладные научные исследования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Организация и обеспечение научно-исследовательской и опытно-конструкторской деятельности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08 4 01 07081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08 4 01 07081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08 4 01 07081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328 164,7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328 164,7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250 043,6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247 243,6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08 2 01 77264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247 243,6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08 2 01 77264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247 243,6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08 2 01 77264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247 243,6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Региональный проект "Чистая страна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2 800,0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G1 04226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G1 04226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G1 04226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2 300,0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G1 07226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G1 07226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G1 07226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3 375,0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"Регулирование численности волков на территории </w:t>
            </w:r>
            <w:r>
              <w:lastRenderedPageBreak/>
              <w:t>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08 3 02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3 375,0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Выплата вознаграждений за добытых волков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08 3 02 07426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3 375,0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08 3 02 07426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3 375,0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08 3 02 07426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3 375,0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74 746,1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74 746,1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46 210,0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08 4 02 17261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26 917,4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08 4 02 17261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19 222,3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08 4 02 17261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19 222,3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08 4 02 17261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7 541,7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08 4 02 17261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7 541,7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08 4 02 17261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08 4 02 17261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08 4 02 17337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19 292,6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08 4 02 17337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19 292,6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08 4 02 17337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19 292,6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2 790,9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2 790,9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2 790,9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Выполнение других обязательств </w:t>
            </w:r>
            <w:r>
              <w:lastRenderedPageBreak/>
              <w:t>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342,2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342,2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342,2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08 4 02 59702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24 753,0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08 4 02 59702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22 704,8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08 4 02 59702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22 704,8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08 4 02 59702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2 048,2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08 4 02 59702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2 048,2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08 4 02 59704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08 4 02 59704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08 4 02 59704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Законодательное Собрание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138 908,6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138 908,6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138 908,6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138 908,6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Депутаты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88 0 00 29215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47 962,2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88 0 00 29215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47 962,2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88 0 00 29215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47 962,2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60 061,1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59 443,1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59 443,1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618,0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618,0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25 857,0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25 857,0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25 857,0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1 141,8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710,0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710,0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331,8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331,8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88 0 00 98709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3 886,5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88 0 00 98709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3 886,5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88 0 00 98709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3 886,5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17 692,3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17 692,3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3 067,7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3 067,7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3 067,7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3 067,7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3 067,7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14 624,6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14 624,6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9 541,6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7 666,4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7 666,4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1 875,2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1 875,2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5 083,0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4 983,0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4 983,0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Уполномоченный по правам ребенка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4 965,9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4 965,9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4 965,9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4 965,9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4 835,1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4 808,8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4 808,8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130,8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Министерство сельского хозяйства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1 228 948,4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1 145 768,1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1 145 768,1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1 091 601,6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790 404,5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"Развитие отраслей агропромышленного комплекса, </w:t>
            </w:r>
            <w:r>
              <w:lastRenderedPageBreak/>
              <w:t>обеспечивающих импортозамещение основных видов сельскохозяйственной продукции, сырья и продовольствия, увеличение объема экспорта продукции агропромышленного комплекса"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790 404,5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Искусственное осеменение сельскохозяйственных животных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07022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07022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07022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07023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07023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07023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элитного семеноводства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07082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07082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07082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Стимулирование увеличения производства масличных культур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07083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07083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07083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07084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07084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07084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07402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180 996,9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07402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180 996,9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07402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180 996,9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Возмещение части затрат на капитально-восстановительный ремонт сельскохозяйственной техники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07406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07406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07406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на произведенное и реализованное яйцо и мясо птицы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07407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07407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07407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Содержание коров молочного направления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07418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07418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07418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Возмещение части процентной ставки по инвестиционным кредитам (займам)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07440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07440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07440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07680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10 649,8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07680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10 649,8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07680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10 649,8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R4330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R4330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R4330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Стимулирование развития приоритетных подотраслей агропромышленного комплекса и развитие малых форм хозяйствования (возмещение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R5024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101 616,9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R5024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101 616,9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R5024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101 616,9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5 851,1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5 851,1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5 851,1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77 659,6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77 659,6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77 659,6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13 829,8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13 829,8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13 829,8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поддержку производства тонкорунной и полутонкорунной шерсти)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6 383,0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6 383,0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6 383,0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Поддержка сельскохозяйственного производства по отдельным подотраслям </w:t>
            </w:r>
            <w:r>
              <w:lastRenderedPageBreak/>
              <w:t>растениеводства и животноводства (возмещение части затрат на поддержку собственного производства молока)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11 758,7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11 758,7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11 758,7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63 829,8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63 829,8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63 829,8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племенных быков-производителей, оцененных по качеству потомства)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2 659,6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2 659,6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R5089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2 659,6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мероприятий в области мелиорации земель сельскохозяйственного назначения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R5680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57 498,9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R5680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57 498,9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В 01 R5680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57 498,9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малых форм хозяйствования"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209 809,0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государственной программы"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162 063,8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 07417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 07417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 07417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Возмещение части процентной ставки по кредитам, взятым малыми формами хозяйствования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 07430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 07430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 07430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(субсидия в виде грантов на поддержку начинающего фермера)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 R5021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74 468,1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 R5021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74 468,1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 R5021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74 468,1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Стимулирование развития приоритетных подотраслей агропромышленного комплекса и развитие малых форм </w:t>
            </w:r>
            <w:r>
              <w:lastRenderedPageBreak/>
              <w:t>хозяйствования (субсидия в виде грантов на развитие семейной фермы)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 R5022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26 595,7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 R5022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26 595,7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 R5022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26 595,7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(субсидия в виде грантов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 R5023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 R5023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01 R5023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"Создание системы поддержки фермеров и развитие сельской кооперации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I7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47 745,2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I7 54800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47 745,2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I7 54800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8 745,2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I7 54800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8 745,2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I7 54800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Г I7 54800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91 388,1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91 388,1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Кадровое обеспечение агропромышленного комплекса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07012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07012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07012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07012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07012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07260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07260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07260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07262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07262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07262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18 675,0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17263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18 675,0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17263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18 675,0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17263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18 675,0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55 032,8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54 223,1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54 223,1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2 180,3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2 170,0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54 166,5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108,0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2 01 R5760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2 01 R5760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2 01 R5760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108,0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54 058,5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"Современный </w:t>
            </w:r>
            <w:r>
              <w:lastRenderedPageBreak/>
              <w:t>облик сельских территорий"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32 3 03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54 058,5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3 03 R5760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54 058,5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3 03 R5760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54 058,5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3 03 R5760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54 058,5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42 384,7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42 384,7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42 384,7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42 384,7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"Благоустройство сельских территорий"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32 3 02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42 384,7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3 02 R5760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42 384,7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3 02 R5760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42 384,7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3 02 R5760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42 384,7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23 257,6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23 257,6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23 257,6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Подпрограмма "Обеспечение условий развития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23 257,6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23 257,6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23 257,6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17411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23 257,6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17411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23 257,6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01 17411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23 257,6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Подпрограмма "Развитие рынка труда (кадрового потенциала) на сельских </w:t>
            </w:r>
            <w:r>
              <w:lastRenderedPageBreak/>
              <w:t>территориях"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"Содействие занятости сельского населения"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2 01 R5760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2 01 R5760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2 01 R5760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17 529,5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17 529,5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17 529,5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"Создание условий для обеспечения доступным и комфортным жильем сельского населения"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17 529,5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жилищного строительства на сельских территориях и повышение уровня благоустройства"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17 529,5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1 01 R5760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17 529,5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1 01 R5760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17 529,5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1 01 R5760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17 529,5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Уполномоченный по правам человека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7 163,4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7 163,4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7 163,4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7 163,4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7 118,3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7 058,3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7 058,3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Выполнение других обязательств </w:t>
            </w:r>
            <w:r>
              <w:lastRenderedPageBreak/>
              <w:t>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067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0,1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Уполномоченный по защите прав предпринимателей в Забайкальском крае и его рабочий аппарат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4 319,4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4 319,4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4 319,4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4 319,4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4 304,4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4 304,4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4 304,4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Государственная инспекция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101 109,2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65 380,3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39 130,1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39 130,1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32 826,8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32 163,7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32 163,7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663,1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663,1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6 303,3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6 282,3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6 282,3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26 250,2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26 250,2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25 621,7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25 305,4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25 305,4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316,3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35 728,9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35 728,9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35 728,9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30 071,1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29 770,5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29 770,5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300,6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5 657,8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5 651,8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5 651,8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14 655,7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1 732,3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1 732,3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1 732,3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1 732,3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"Обустройство и восстановление воинских захоронений"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1 732,3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03 R2990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1 732,3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03 R2990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1 732,3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03 R2990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1 732,3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12 923,4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4 328,6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4 328,6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4 328,6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4 328,6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4 328,6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31 2 02 19440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4 328,6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31 2 02 19440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4 328,6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31 2 02 19440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4 328,6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8 594,8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8 594,8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8 594,8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8 594,8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4 661,8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4 625,8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4 625,8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36,0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2 433,6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2 433,6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2 433,6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31 2 01 59502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1 499,4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31 2 01 59502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842,1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31 2 01 59502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842,1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31 2 01 59502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657,3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31 2 01 59502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657,3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Государственная ветеринарная служба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535 762,9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535 762,9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535 762,9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527 975,4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527 975,4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527 975,4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487 271,4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17263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487 271,4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17263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487 271,4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17263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487 271,4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23 334,1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23 144,1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23 144,1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3 114,0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3 114,0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3 114,0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77263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77263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77263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79263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1 255,9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79263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1 255,9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05 Д 02 79263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1 255,9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7 787,5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7 787,5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"Строительство и 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7 787,5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7 787,5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08 2 02 17263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7 787,5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08 2 02 17263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7 787,5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08 2 02 17263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7 787,5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Министерство строительства, дорожного хозяйства и транспорта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12 949 200,4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28 240,1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1 049,9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1 049,9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88 0 00 79208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1 049,9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88 0 00 79208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1 049,9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88 0 00 79208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1 049,9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27 190,2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27 190,2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"Территориальное планирование и обеспечение градостроительной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27 190,2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"Мероприятия по территориальному планированию"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27 190,2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Внесение изменений в схему территориального планирования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26 1 01 04030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27 190,2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26 1 01 04030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27 190,2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26 1 01 04030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27 190,2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8 234,7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8 234,7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8 234,7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8 234,7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инфраструктуры пожарной охраны в населенных пунктах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02 5 03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8 234,7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02 5 03 04102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8 234,7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02 5 03 04102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8 234,7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02 5 03 04102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8 234,7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8 921 999,8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23 940,0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23 940,0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23 940,0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G7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23 940,0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G7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23 940,0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G7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23 940,0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07 1 G7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23 940,0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749 385,3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749 385,3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749 385,3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58 000,0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13 1 01 04300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13 1 01 04300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13 1 01 04300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13 1 01 04770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13 1 01 04770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13 1 01 04770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13 1 02 04301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13 1 02 04301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13 1 02 04301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158 335,0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транспорта)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13 1 03 55051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155 932,5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13 1 03 55051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155 932,5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13 1 03 55051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155 932,5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транспорта)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 Ц5051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2 402,5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 Ц5051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2 402,5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 Ц5051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2 402,5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418 263,9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13 1 04 04201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383 033,5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13 1 04 04201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383 033,5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13 1 04 04201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383 033,5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13 1 04 04203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5 230,4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13 1 04 04203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5 230,4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13 1 04 04203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5 230,4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13 1 04 04205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13 1 04 04205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13 1 04 04205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G4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108 786,4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G4 74506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108 786,4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G4 74506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108 786,4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G4 74506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108 786,4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8 030 167,9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7 834 560,7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"Безопасность дорожного движения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155 000,0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13 2 06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13 2 06 09010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13 2 06 09010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13 2 06 09010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дорожного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7 679 560,7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"Строительство, модернизация ремонт и содержание автомобильных дорог регионального и межмуниципального значения"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1 843 744,1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13 3 01 04315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1 843 744,1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13 3 01 04315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1 798 744,1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13 3 01 04315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1 798 744,1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13 3 01 04315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13 3 01 04315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45 000,0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"Содержание органов управления автомобильными дорогами"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309 619,3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309 619,3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309 619,3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122 029,1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122 029,1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25 049,1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25 049,1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162 541,1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161 541,1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"Субсидии, предоставляемые из дорожного фонда Забайкальского края муниципальным образованиям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550 076,4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</w:t>
            </w:r>
            <w:r>
              <w:lastRenderedPageBreak/>
              <w:t>автомобильных дорог общего пользования, а также их капитальный ремонт и ремонт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13 3 03 74315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63 477,0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13 3 03 74315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63 477,0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13 3 03 74315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63 477,0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13 3 03 74317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486 599,4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13 3 03 74317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486 599,4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13 3 03 74317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486 599,4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"Строительство и ремонт автомобильных дорог регионального и местного значения"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13 3 06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565 872,6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(текущий ремонт)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06 5505Б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198 000,0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06 5505Б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198 000,0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06 5505Б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198 000,0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06 5505М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365 872,6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06 5505М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365 872,6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06 5505М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365 872,6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(текущий ремонт)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06 Ц505Б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06 Ц505Б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06 Ц505Б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"Дорожная сеть"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R1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4 248 711,2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R1 53930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4 248 711,2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R1 53930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2 723 975,9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R1 53930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2 723 975,9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R1 53930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476 980,1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R1 53930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476 980,1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R1 53930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1 047 755,2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R1 53930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1 047 755,2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R2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161 537,1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R2 04315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81 537,1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R2 04315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81 537,1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R2 04315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81 537,1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</w:t>
            </w:r>
            <w:r>
              <w:lastRenderedPageBreak/>
              <w:t>населением свыше 300 тысяч человек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R2 54180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R2 54180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3 R2 54180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195 607,2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195 607,2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транспортной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195 607,2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3 01 R3720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195 607,2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3 01 R3720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195 607,2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32 3 01 R3720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195 607,2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118 506,6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118 426,9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Подпрограмма "Развитие территорий </w:t>
            </w:r>
            <w:r>
              <w:lastRenderedPageBreak/>
              <w:t>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12 1 02 74770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12 1 02 74770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12 1 02 74770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98 426,9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63 580,8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54 407,2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53 784,6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53 784,6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622,6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9 173,6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8 357,4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8 357,4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816,2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816,2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25 865,1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12 4 02 10000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25 865,1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12 4 02 14094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25 865,1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12 4 02 14094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18 098,3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12 4 02 14094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18 098,3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12 4 02 14094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5 629,2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12 4 02 14094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5 629,2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12 4 02 14094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2 137,6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12 4 02 14094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12 4 02 14094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1 137,6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"Финансирование расходов ГКУ "Служба единого заказчика" Забайкальского края, не связанных с содержанием аппарата учреждения, в целях обеспечения ввода в эксплуатацию </w:t>
            </w:r>
            <w:r>
              <w:lastRenderedPageBreak/>
              <w:t>объектов капитального строительства, содержания объектов капитального строительства и объектов незавершенного строительства"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8 981,0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Обеспечение ввода в эксплуатацию объектов капитального строительства, содержание объектов капитального строительства и объектов незавершенного строительства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12 4 04 04130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8 981,0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12 4 04 04130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8 981,0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12 4 04 04130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8 981,0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79,7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Осуществление органами местного самоуправления муниципальных районов "Агинский район", "Петровск-Забайкальский </w:t>
            </w:r>
            <w:r>
              <w:lastRenderedPageBreak/>
              <w:t>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13 1 03 79227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13 1 03 79227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13 1 03 79227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13 1 03 79502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61,2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13 1 03 79502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61,2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13 1 03 79502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61,2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788 101,9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650 901,9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650 901,9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650 901,9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1 F3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650 901,9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Мероприятия по переселению граждан из жилищного фонда, признанного аварийным после 1 января 2012 года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1 F3 04962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19 859,7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1 F3 04962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19 859,7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1 F3 04962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19 859,7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1 F3 67483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536 453,2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1 F3 67483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536 453,2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1 F3 67483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536 453,2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1 F3 67484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94 589,0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1 F3 67484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94 589,0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1 F3 67484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94 589,0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12 1 02 74770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12 1 02 74770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12 1 02 74770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125 200,0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12 1 02 74770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12 1 02 74770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12 1 02 74770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"Создание условий для развития строительства"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"Мероприятия по обеспечению источниками тепло-, энерго-, водоснабжения и водоотведения строящихся объектов"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26 2 01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обеспечению источниками тепло-, энерго-, водоснабжения и водоотведения строящихся объектов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26 2 01 04900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26 2 01 04900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26 2 01 04900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50 200,0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11 200,0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"Проведение модернизации, реконструкции, нового строительства объектов теплоснабжения,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11 200,0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27 1 01 04102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11 200,0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27 1 01 04102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11 200,0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27 1 01 04102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11 200,0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Региональный проект "Чистая вода"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2 G5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2 G5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2 G5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2 G5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39 000,0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46 441,7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46 441,7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26 441,7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26 441,7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"Комплексная система обращения с твердыми коммунальными отходами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26 441,7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G2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19 441,7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G2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19 441,7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G2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19 441,7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G2 04770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G2 04770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08 2 G2 04770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Развитие социальной инфраструктуры городского поселения "Город Краснокаменск" и муниципального района "Город Краснокаменск и Краснокаменский </w:t>
            </w:r>
            <w:r>
              <w:lastRenderedPageBreak/>
              <w:t>район"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12 1 02 04770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12 1 02 04770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12 1 02 04770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1 555 996,9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316 831,8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176 894,4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176 894,4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176 894,4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14 1 02 04102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112 894,4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14 1 02 04102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112 894,4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14 1 02 04102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112 894,4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14 1 02 55055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63 360,0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14 1 02 55055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63 360,0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14 1 02 55055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63 360,0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02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02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640,0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1 02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640,0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139 937,4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Подпрограмма "Создание условий для развития строительства"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139 937,4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земельных участков объектами социальной инфраструктуры"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26 2 05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139 937,4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26 2 05 55055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138 717,9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26 2 05 55055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138 717,9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26 2 05 55055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138 717,9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2 05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1 219,5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2 05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1 219,5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26 2 05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1 219,5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1 239 165,1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1 239 165,1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1 239 165,1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563 605,5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549 273,5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549 273,5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549 273,5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6 332,0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6 332,0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04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6 332,0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675 559,6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по содействию созданию новых мест в общеобразовательных организациях,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E1 04120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186 526,4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E1 04120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186 526,4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E1 04120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186 526,4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E1 55200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489 033,2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E1 55200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489 033,2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14 2 E1 55200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489 033,2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lastRenderedPageBreak/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539 276,9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309 228,2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309 228,2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309 228,2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295 674,4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Федерации,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15 1 08 04122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674,4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15 1 08 04122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674,4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15 1 08 04122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674,4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R1110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R1110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R1110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295 000,0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13 553,8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13 553,8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13 553,8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13 553,8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Капитальные вложения в объекты капитального строительства государственной собственности и в объекты недвижимого имущества, приобретаемые в </w:t>
            </w:r>
            <w:r>
              <w:lastRenderedPageBreak/>
              <w:t>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A1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210 048,7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210 048,7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210 048,7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210 048,7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207 948,2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207 948,2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207 948,2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</w:t>
            </w:r>
            <w:r>
              <w:lastRenderedPageBreak/>
              <w:t>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2 100,5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2 100,5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15 1 08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2 100,5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63 737,4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63 737,4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63 737,4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63 737,4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"Строительство ФАПов и оснащение медицинским оборудованием"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63 737,4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16 1 05 55055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42 070,4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16 1 05 55055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42 070,4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16 1 05 55055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42 070,4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05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21 667,0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05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21 667,0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16 1 05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21 667,0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653 814,3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P3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P3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P3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2 P3 04102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32 000,0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237 238,0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132 564,3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132 564,3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126 208,9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13 1 03 74505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126 208,9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13 1 03 74505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126 208,9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13 1 03 74505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126 208,9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6 355,4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13 1 04 04202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6 355,4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13 1 04 04202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6 355,4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13 1 04 04202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6 355,4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104 673,7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104 673,7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"Переселение </w:t>
            </w:r>
            <w:r>
              <w:lastRenderedPageBreak/>
              <w:t>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104 673,7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3 01 R0230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76 077,6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3 01 R0230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76 077,6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3 01 R0230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76 077,6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3 01 R1780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28 596,1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3 01 R1780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28 596,1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28 3 01 R1780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28 596,1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384 576,3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220 243,6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"Обеспечение жильем молодых семей"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220 243,6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220 033,6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3 01 R4970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220 033,6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3 01 R4970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220 033,6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3 01 R4970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220 033,6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12 3 02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12 3 02 04909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12 3 02 04909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12 3 02 04909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210,0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164 332,7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164 332,7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164 332,7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R0820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164 332,7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R0820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164 332,7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17 3 01 R0820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164 332,7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263 356,7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263 356,7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263 356,7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263 356,7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"Строительство, реконструкция, ремонт и сертификация спортивной инфраструктуры для подготовки спортивного резерва по видам спорта"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17 995,9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17 815,5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17 815,5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17 815,5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01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180,4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"Осуществление капитальных вложений в объекты капитального строительства государственной (муниципальной) собственности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18 4 07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245 360,8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Развитие социальной инфраструктуры городского поселения "Город Краснокаменск" и муниципального района "Город Краснокаменск и Краснокаменский </w:t>
            </w:r>
            <w:r>
              <w:lastRenderedPageBreak/>
              <w:t>район"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18 4 07 04770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118 000,0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18 4 07 04770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118 000,0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18 4 07 04770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118 000,0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18 4 07 55055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126 087,5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18 4 07 55055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126 087,5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18 4 07 55055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126 087,5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07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1 273,3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07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1 273,3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18 4 07 Ц5055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1 273,3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 xml:space="preserve">Межбюджетные трансферты общего характера бюджетам бюджетной системы </w:t>
            </w:r>
            <w:r>
              <w:lastRenderedPageBreak/>
              <w:t>Российской Федерации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12 1 03 74521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12 1 03 74521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12 1 03 74521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80 000,0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  <w:outlineLvl w:val="1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2 045 941,3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91 104,1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47 226,7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информационного общества и формирование электронного </w:t>
            </w:r>
            <w:r>
              <w:lastRenderedPageBreak/>
              <w:t>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47 226,7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29 711,1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13 451,6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Поддержка региональных проектов в сфере информационных технологий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01 R0280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13 451,6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01 R0280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13 451,6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01 R0280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13 451,6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безопасности информации и персональных данных, обрабатываемых в государственных информационных системах предоставления государственных и муниципальных услуг"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5 055,1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Проведение аттестации информационных </w:t>
            </w:r>
            <w:r>
              <w:lastRenderedPageBreak/>
              <w:t>систем поддержки деятельности исполнительных органов государственной власти Забайкальского края и органов местного самоуправления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06 1 05 04132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5 055,1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06 1 05 04132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5 055,1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06 1 05 04132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5 055,1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"Информационная безопасность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D4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исполнительных органов государственной власти Забайкальского края и государственных учреждений средствами защиты информации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D4 04162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D4 04162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D4 04162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Региональный проект "Цифровое государственное управление (Забайкальский край)"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D6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6 204,4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Развитие государственных информационных систем Забайкальского </w:t>
            </w:r>
            <w:r>
              <w:lastRenderedPageBreak/>
              <w:t>края, используемых при предоставлении государственных и муниципальных услуг в электронной форме, и перевод государственных и муниципальных услуг в электронную форму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D6 04023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D6 04023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D6 04023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Обеспечение развития системы межведомственного электронного взаимодействия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D6 50080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5 204,4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D6 50080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5 204,4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1 D6 50080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5 204,4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"Эксплуатация подсистем электронного правительства"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17 515,6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06 5 01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17 515,6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Эксплуатация инфраструктуры доступа </w:t>
            </w:r>
            <w:r>
              <w:lastRenderedPageBreak/>
              <w:t>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06 5 01 04181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06 5 01 04181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06 5 01 04181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06 5 01 04247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880,0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06 5 01 04247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880,0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06 5 01 04247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880,0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06 5 01 04314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3 200,0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06 5 01 04314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3 200,0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06 5 01 04314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3 200,0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06 5 01 10000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12 435,6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06 5 01 14092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12 435,6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06 5 01 14092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12 435,6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06 5 01 14092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12 435,6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43 877,4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43 877,4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06 6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43 877,4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06 6 01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43 877,4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06 6 01 29400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37 822,1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06 6 01 29400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37 402,1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06 6 01 29400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37 402,1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06 6 01 29400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06 6 01 29400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420,0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06 6 01 49300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6 055,3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06 6 01 49300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6 055,3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06 6 01 49300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6 055,3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1 954 837,2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1 507 438,6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Государственная программа Забайкальского края "Энергосбережение и повышение </w:t>
            </w:r>
            <w:r>
              <w:lastRenderedPageBreak/>
              <w:t>энергетической эффективности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6 441,0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Подпрограмма "Энергосбережение и повышение энергетической эффективности в энергетике, развитие генерации и электрических сетей"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6 441,0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"Приобретение генерирующего оборудования для дизельных электростанций в населенных пунктах, не обеспеченных централизованным электроснабжением"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22 1 02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6 441,0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22 1 02 04305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6 441,0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22 1 02 04305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6 441,0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22 1 02 04305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6 441,0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1 500 997,6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109 185,0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27 1 02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109 185,0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27 1 02 74905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109 185,0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27 1 02 74905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109 185,0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27 1 02 74905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109 185,0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1 391 812,6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1 206 812,6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Субсидии на возмещение выпадающих доходов теплоснабжающим организациям, организациям, осуществляющим горячее </w:t>
            </w:r>
            <w:r>
              <w:lastRenderedPageBreak/>
              <w:t>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27 3 01 04100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27 3 01 04100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27 3 01 04100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200 000,0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27 3 01 04101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1 006 812,6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27 3 01 04101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1 006 812,6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27 3 01 04101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1 006 812,6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Основное мероприятие "Предоставление субсидий юридическим лицам (за исключением государственных (муниципальных) учреждений, </w:t>
            </w:r>
            <w:r>
              <w:lastRenderedPageBreak/>
              <w:t>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185 000,0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27 3 02 04200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27 3 02 04200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27 3 02 04200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150 000,0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27 3 02 04204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27 3 02 04204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27 3 02 04204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Благоустройство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310 780,4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29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310 780,4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"Формирование городской среды"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29 1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310 780,4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"Благоустройство общественных территорий"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29 1 04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6 311,5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29 1 04 5505М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6 248,4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29 1 04 5505М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6 248,4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29 1 04 5505М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6 248,4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29 1 04 Ц505М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29 1 04 Ц505М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63,1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29 1 04 Ц505М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63,1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Региональный проект "Формирование </w:t>
            </w:r>
            <w:r>
              <w:lastRenderedPageBreak/>
              <w:t>комфортной городской среды"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29 1 F2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304 468,9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29 1 F2 55550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304 468,9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29 1 F2 55550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304 468,9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29 1 F2 55550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304 468,9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Прикладные научные исследования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8 023,2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"Энергосбережение и повышение энергетической эффективности в Забайкальском крае"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8 023,2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"Повышение энергетической эффективности в государственном секторе"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3 023,2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"Установка (замена) приборов учета в органах государственной власти, государственных учреждениях, государственных унитарных предприятиях"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22 3 01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3 023,2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Установка (замена) приборов учета в органах государственной власти, государственных учреждениях, государственных унитарных предприятиях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22 3 01 04107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3 023,2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22 3 01 04107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3 023,2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22 3 01 04107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3 023,2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Подпрограмма "Методическое, информационное и кадровое обеспечение мероприятий по энергосбережению и повышению энергетической эффективности"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22 5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"Изготовление проектов модернизации объектов коммунальной инфраструктуры, проектно-сметной документации, схемы и программы развития электроэнергетики"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22 5 03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Изготовление проектов модернизации объектов коммунальной инфраструктуры, проектно-сметной документации, схемы и программы развития электроэнергетики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22 5 03 04304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22 5 03 04304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22 5 03 04304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128 595,0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128 595,0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Подпрограмма "Чистая вода Забайкальского </w:t>
            </w:r>
            <w:r>
              <w:lastRenderedPageBreak/>
              <w:t>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27 2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68 062,5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27 2 02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68 062,5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Разработка проектно-сметной документации и (или) строительство объектов нецентрализованного питьевого водоснабжения, находящихся в муниципальной собственности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27 2 02 74103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68 062,5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27 2 02 74103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68 062,5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27 2 02 74103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68 062,5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60 532,5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"Организация и проведение конкурса на лучшую организацию сферы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27 3 03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1 275,0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Организация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27 3 03 04303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27 3 03 04303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27 3 03 04303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1 020,0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lastRenderedPageBreak/>
              <w:t>Иные межбюджетные трансферты на организацию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27 3 03 74303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27 3 03 74303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255,0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27 3 03 74303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255,0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27 3 05</w:t>
            </w:r>
          </w:p>
        </w:tc>
        <w:tc>
          <w:tcPr>
            <w:tcW w:w="680" w:type="dxa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59 257,5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27 3 05 04350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59 257,5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27 3 05 04350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59 257,5</w:t>
            </w:r>
          </w:p>
        </w:tc>
      </w:tr>
      <w:tr w:rsidR="00B35FF7" w:rsidTr="00800CB6">
        <w:tc>
          <w:tcPr>
            <w:tcW w:w="4354" w:type="dxa"/>
            <w:vAlign w:val="center"/>
          </w:tcPr>
          <w:p w:rsidR="00B35FF7" w:rsidRDefault="00B35FF7" w:rsidP="00800CB6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  <w:r>
              <w:t>27 3 05 04350</w:t>
            </w: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59 257,5</w:t>
            </w:r>
          </w:p>
        </w:tc>
      </w:tr>
      <w:tr w:rsidR="00B35FF7" w:rsidTr="00800CB6">
        <w:tc>
          <w:tcPr>
            <w:tcW w:w="4354" w:type="dxa"/>
          </w:tcPr>
          <w:p w:rsidR="00B35FF7" w:rsidRDefault="00B35FF7" w:rsidP="00800CB6">
            <w:pPr>
              <w:pStyle w:val="ConsPlusNormal"/>
            </w:pPr>
            <w:r>
              <w:t>Итого расходов</w:t>
            </w:r>
          </w:p>
        </w:tc>
        <w:tc>
          <w:tcPr>
            <w:tcW w:w="1174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B35FF7" w:rsidRDefault="00B35FF7" w:rsidP="00800CB6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B35FF7" w:rsidRDefault="00B35FF7" w:rsidP="00800CB6">
            <w:pPr>
              <w:pStyle w:val="ConsPlusNormal"/>
              <w:jc w:val="right"/>
            </w:pPr>
            <w:r>
              <w:t>78 907 809,2</w:t>
            </w:r>
          </w:p>
        </w:tc>
      </w:tr>
    </w:tbl>
    <w:p w:rsidR="004B2C0C" w:rsidRDefault="004B2C0C">
      <w:bookmarkStart w:id="1" w:name="_GoBack"/>
      <w:bookmarkEnd w:id="1"/>
    </w:p>
    <w:sectPr w:rsidR="004B2C0C" w:rsidSect="00B35F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2E"/>
    <w:rsid w:val="004B2C0C"/>
    <w:rsid w:val="00B35FF7"/>
    <w:rsid w:val="00F1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35F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B35F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5F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35F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B35F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5F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892E92A4978847E079A005F2AC47874C1010ACC672611C935939F52EF16812608E681A83C28E61A0E92E176410w0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892E92A4978847E079BE08E4C01B8F4E1F4BA9CE706F4BCF0432FF7BA9374B30C9391CD593D434A9F52C0966049781653B14w7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892E92A4978847E079A005F2AC47874C1110A4CC7D3C169B0035F729FE3717759F301581DC9065BAF52C1516w6A" TargetMode="External"/><Relationship Id="rId11" Type="http://schemas.openxmlformats.org/officeDocument/2006/relationships/hyperlink" Target="consultantplus://offline/ref=59DD9B4853254EDBD889FEE8AEEEB26FABB569623D84A786269B90AE6612D13D8A80C816612DABB0FD70C7FAC5486CF3415F22wBA" TargetMode="External"/><Relationship Id="rId5" Type="http://schemas.openxmlformats.org/officeDocument/2006/relationships/hyperlink" Target="consultantplus://offline/ref=AC892E92A4978847E079BE08E4C01B8F4E1F4BA9CE706F4FCA0B34FF7BA9374B30C9391CD581D46CA5F72C13610382D7347D123B47F9EDA0087A47AB881EwAA" TargetMode="External"/><Relationship Id="rId10" Type="http://schemas.openxmlformats.org/officeDocument/2006/relationships/hyperlink" Target="consultantplus://offline/ref=AC892E92A4978847E079BE08E4C01B8F4E1F4BA9CE766942C90662A879F8624535C16946C5979D63A4E92C137802898116w5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892E92A4978847E079A005F2AC47874C161CA0C973611C935939F52EF16812608E681A83C28E61A0E92E176410w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362</Pages>
  <Words>59935</Words>
  <Characters>341631</Characters>
  <Application>Microsoft Office Word</Application>
  <DocSecurity>0</DocSecurity>
  <Lines>2846</Lines>
  <Paragraphs>801</Paragraphs>
  <ScaleCrop>false</ScaleCrop>
  <Company/>
  <LinksUpToDate>false</LinksUpToDate>
  <CharactersWithSpaces>400765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2020-04-20T05:30:00Z</dcterms:created>
  <dcterms:modified xsi:type="dcterms:W3CDTF">2020-04-20T05:30:00Z</dcterms:modified>
</cp:coreProperties>
</file>