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3C" w:rsidRDefault="00875C3C" w:rsidP="00875C3C">
      <w:pPr>
        <w:pStyle w:val="ConsPlusNormal"/>
        <w:jc w:val="right"/>
        <w:outlineLvl w:val="0"/>
      </w:pPr>
      <w:r>
        <w:t>Приложение 11</w:t>
      </w:r>
    </w:p>
    <w:p w:rsidR="00875C3C" w:rsidRDefault="00875C3C" w:rsidP="00875C3C">
      <w:pPr>
        <w:pStyle w:val="ConsPlusNormal"/>
        <w:jc w:val="right"/>
      </w:pPr>
      <w:r>
        <w:t>к Закону Забайкальского края</w:t>
      </w:r>
    </w:p>
    <w:p w:rsidR="00875C3C" w:rsidRDefault="00875C3C" w:rsidP="00875C3C">
      <w:pPr>
        <w:pStyle w:val="ConsPlusNormal"/>
        <w:jc w:val="right"/>
      </w:pPr>
      <w:r>
        <w:t>"О бюджете Забайкальского края на 2019 год</w:t>
      </w:r>
    </w:p>
    <w:p w:rsidR="00875C3C" w:rsidRDefault="00875C3C" w:rsidP="00875C3C">
      <w:pPr>
        <w:pStyle w:val="ConsPlusNormal"/>
        <w:jc w:val="right"/>
      </w:pPr>
      <w:r>
        <w:t>и плановый период 2020 и 2021 годов"</w:t>
      </w:r>
    </w:p>
    <w:p w:rsidR="00875C3C" w:rsidRDefault="00875C3C" w:rsidP="00875C3C">
      <w:pPr>
        <w:pStyle w:val="ConsPlusNormal"/>
        <w:jc w:val="both"/>
      </w:pPr>
    </w:p>
    <w:p w:rsidR="00875C3C" w:rsidRDefault="00875C3C" w:rsidP="00875C3C">
      <w:pPr>
        <w:pStyle w:val="ConsPlusTitle"/>
        <w:jc w:val="center"/>
      </w:pPr>
      <w:bookmarkStart w:id="0" w:name="P5040"/>
      <w:bookmarkEnd w:id="0"/>
      <w:r>
        <w:t>РАСПРЕДЕЛЕНИЕ</w:t>
      </w:r>
    </w:p>
    <w:p w:rsidR="00875C3C" w:rsidRDefault="00875C3C" w:rsidP="00875C3C">
      <w:pPr>
        <w:pStyle w:val="ConsPlusTitle"/>
        <w:jc w:val="center"/>
      </w:pPr>
      <w:r>
        <w:t>БЮДЖЕТНЫХ АССИГНОВАНИЙ БЮДЖЕТА КРАЯ ПО РАЗДЕЛАМ,</w:t>
      </w:r>
    </w:p>
    <w:p w:rsidR="00875C3C" w:rsidRDefault="00875C3C" w:rsidP="00875C3C">
      <w:pPr>
        <w:pStyle w:val="ConsPlusTitle"/>
        <w:jc w:val="center"/>
      </w:pPr>
      <w:r>
        <w:t>ПОДРАЗДЕЛАМ, ЦЕЛЕВЫМ СТАТЬЯМ (ГОСУДАРСТВЕННЫМ ПРОГРАММАМ</w:t>
      </w:r>
    </w:p>
    <w:p w:rsidR="00875C3C" w:rsidRDefault="00875C3C" w:rsidP="00875C3C">
      <w:pPr>
        <w:pStyle w:val="ConsPlusTitle"/>
        <w:jc w:val="center"/>
      </w:pPr>
      <w:r>
        <w:t>И НЕПРОГРАММНЫМ НАПРАВЛЕНИЯМ ДЕЯТЕЛЬНОСТИ), ГРУППАМ</w:t>
      </w:r>
    </w:p>
    <w:p w:rsidR="00875C3C" w:rsidRDefault="00875C3C" w:rsidP="00875C3C">
      <w:pPr>
        <w:pStyle w:val="ConsPlusTitle"/>
        <w:jc w:val="center"/>
      </w:pPr>
      <w:r>
        <w:t>И ПОДГРУППАМ ВИДОВ РАСХОДОВ КЛАССИФИКАЦИИ РАСХОДОВ БЮДЖЕТОВ</w:t>
      </w:r>
    </w:p>
    <w:p w:rsidR="00875C3C" w:rsidRDefault="00875C3C" w:rsidP="00875C3C">
      <w:pPr>
        <w:pStyle w:val="ConsPlusTitle"/>
        <w:jc w:val="center"/>
      </w:pPr>
      <w:r>
        <w:t>НА 2019 ГОД</w:t>
      </w:r>
    </w:p>
    <w:p w:rsidR="00875C3C" w:rsidRDefault="00875C3C" w:rsidP="00875C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"/>
        <w:gridCol w:w="3742"/>
        <w:gridCol w:w="680"/>
        <w:gridCol w:w="680"/>
        <w:gridCol w:w="1814"/>
        <w:gridCol w:w="575"/>
        <w:gridCol w:w="1531"/>
        <w:gridCol w:w="281"/>
      </w:tblGrid>
      <w:tr w:rsidR="00875C3C" w:rsidTr="00875C3C">
        <w:trPr>
          <w:jc w:val="center"/>
        </w:trPr>
        <w:tc>
          <w:tcPr>
            <w:tcW w:w="9354" w:type="dxa"/>
            <w:gridSpan w:val="8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75C3C" w:rsidRDefault="00875C3C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5C3C" w:rsidRDefault="00875C3C" w:rsidP="003851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875C3C" w:rsidRDefault="00875C3C" w:rsidP="003851D8">
            <w:pPr>
              <w:pStyle w:val="ConsPlusNormal"/>
              <w:jc w:val="center"/>
            </w:pPr>
            <w:r>
              <w:rPr>
                <w:color w:val="392C69"/>
              </w:rPr>
              <w:t>от 18.12.2019 N 1777-ЗЗК)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Общегосударственные вопросы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3 469 053,6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3 505,1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3 505,1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3 505,1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3 505,1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3 505,1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136 333,8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136 333,8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Депутаты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88 0 00 29215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44 925,4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44 925,4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44 925,4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61 602,4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60 927,3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60 927,3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25 057,7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25 011,7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25 011,7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861,8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59 619,5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11 626,4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институтов рынка труда"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11 626,4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04 3 08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11 626,4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04 3 08 79206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11 626,4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04 3 08 79206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11 626,4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04 3 08 79206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11 626,4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21 3 01 29300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21 3 01 29300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21 3 01 29300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3 883,4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44 109,7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Высшее должностное лицо субъекта Российской Федерации, его заместители и отдельные члены </w:t>
            </w:r>
            <w:r>
              <w:lastRenderedPageBreak/>
              <w:t>Правительства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18 481,7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18 481,7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18 481,7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23 816,2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23 816,2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88 0 00 79220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23 816,2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Судебная система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88 0 00 51200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157 875,3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117 993,7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117 993,7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117 993,7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116 909,7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116 676,3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116 676,3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960,2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960,2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39 881,6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17 405,1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17 405,1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17 405,1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21 390,9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21 263,9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21 263,9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1 079,6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1 079,6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131 622,9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131 622,9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Проведение выборов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9 653,5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9 653,5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9 653,5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26 008,9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25 985,5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25 985,5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1 906,7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1 885,1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1 885,1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4 053,8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4 053,8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4 053,8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фонды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159 561,0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159 561,0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Резервные фонды исполнительных органов государственной власти </w:t>
            </w:r>
            <w:r>
              <w:lastRenderedPageBreak/>
              <w:t>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159 561,0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159 561,0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159 561,0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2 820 205,5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81 109,0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29 374,6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29 374,6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01 1 01 09300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29 374,6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01 1 01 09300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29 374,6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01 1 01 09300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29 374,6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"Повышение гибкости долговой политики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Присвоение и поддержание кредитного рейтинга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01 2 03 06001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01 2 03 06001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01 2 03 06001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50 524,9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50 524,9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50 524,9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21 458,2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18 916,4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18 916,4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2 531,4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2 531,4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29 066,7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26 143,2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26 143,2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01 5 01 19908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"Повышение открытости бюджетных данных"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01 6 03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01 6 03 09017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01 6 03 09017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01 6 03 09017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322 801,4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272 144,2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предоставления государственных и муниципальных услуг"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272 144,2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03 4 01 10000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272 144,2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03 4 01 19905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272 144,2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03 4 01 19905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272 144,2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03 4 01 19905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272 144,2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50 657,2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50 657,2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49 297,0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48 943,2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48 943,2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1 360,2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1 359,8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1 359,8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245 302,5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188 623,6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188 623,6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135 721,9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50 958,8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50 958,8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1 563,1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1 533,5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10 1 01 06090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52 901,7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52 901,7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12 292,6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12 292,6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40 555,0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40 555,0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10 1 01 16092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56 678,9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56 678,9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50 633,8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49 950,9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49 950,9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682,9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682,9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6 045,1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34 208,8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6 559,2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условий реализации единого внешнеполитического курса Российской Федерации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2 226,2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11 1 03 69300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2 226,2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11 1 03 69300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2 226,2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11 1 03 69300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2 226,2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межрегиональных связей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11 1 06 69300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11 1 06 69300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11 1 06 69300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27 649,6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международного сотрудничества, внешнеэкономических связей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27 649,6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26 894,8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26 493,8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26 493,8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9 933,6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3 871,2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2 443,7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19 1 02 69300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2 443,7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19 1 02 69300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19 1 02 69300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19 1 02 69300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1 393,7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19 1 02 69300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1 393,7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19 1 03 09919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19 1 03 09919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19 1 03 09919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"Содействие развитию </w:t>
            </w:r>
            <w:r>
              <w:lastRenderedPageBreak/>
              <w:t>местного самоуправления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подготовки лиц, замещающих выборные муниципальные должности и муниципальных служащих муниципальных образований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системы обучения муниципальных служащих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19 2 02 09720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19 2 02 09720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19 2 02 09720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19 3 01 09620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19 3 01 09620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19 3 01 09620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"Профилактика правонарушений"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19 5 01 09280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19 5 01 09280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19 5 01 09280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"Укрепление единства российской нации и этнокультурное </w:t>
            </w:r>
            <w:r>
              <w:lastRenderedPageBreak/>
              <w:t>развитие народов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5 672,4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"Реализация комплексной информационной кампании, направленной на укрепление единства российской нации"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5 672,4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5 672,4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5 072,4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2 872,4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02 R5160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57 080,7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6 377,6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1 353,8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1 353,8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50 703,1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32 364,2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31 808,4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31 259,9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31 259,9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18 338,9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18 338,9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21 3 02 19902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18 338,9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21 3 02 19902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18 338,9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21 3 02 19902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18 338,9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"Территориальное планирование и обеспечение градостроительной деятельности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"Мероприятия по территориальному планированию"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Внесение изменений в схему территориального планирования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26 1 01 04030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26 1 01 04030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26 1 01 04030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2 067 399,5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и проведение конкурса журналистов и средств массовой информации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88 0 00 04093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404 433,5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Общественная палата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4 242,9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2 727,3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2 727,3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1 514,5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1 514,5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88 0 00 19243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348 742,0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191 542,0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191 542,0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141 976,4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141 976,4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8 681,6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8 681,6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6 542,0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6 542,0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51 448,6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49 231,3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49 231,3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2 215,9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2 215,9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115 204,5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112 204,5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112 204,5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88 0 00 29223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244 997,0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241 911,8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241 911,8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3 082,7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3 082,7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90 499,9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88 250,3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88 250,3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2 190,5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1 615,2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3 760,8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3 473,6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3 473,6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3 245,5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3 026,9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3 026,9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68 724,0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67 574,0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67 574,0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(обеспечение работ по переводу в электронную форму книг государственной регистрации актов гражданского состояния (актовых книг)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35 583,6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22 670,0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22 670,0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12 913,6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12 913,6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22 615,0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21 898,6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21 898,6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88 0 00 59304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1 057 672,6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1 653,1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1 056 019,5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1 033 605,5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22 414,0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16 330,1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16 330,1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16 330,1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Национальная оборона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52 465,1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52 465,1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52 465,1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88 0 00 51180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52 465,1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88 0 00 51180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52 465,1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88 0 00 51180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52 465,1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1 205 646,4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388 502,4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348 122,2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7 040,7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"Организация обучения в области гражданской </w:t>
            </w:r>
            <w:r>
              <w:lastRenderedPageBreak/>
              <w:t>обороны, обеспечения пожарной безопасности, защиты от чрезвычайных ситуаций"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7 040,7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02 1 03 10000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7 040,7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02 1 03 19309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7 040,7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02 1 03 19309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7 040,7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02 1 03 19309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7 040,7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02 2 01 09218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29 859,1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02 2 01 09218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29 859,1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02 2 01 09218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29 859,1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12 899,5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02 2 01 19247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12 899,5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02 2 01 19247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12 899,5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02 2 01 19247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12 899,5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252 150,0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184 836,2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Создание, развитие и организация эксплуатации системы обеспечения вызова экстренных оперативных служб по единому номеру "112"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02 3 01 09112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142 725,5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02 3 01 09112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142 725,5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02 3 01 09112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142 725,5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42 110,7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02 3 01 19303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42 110,7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02 3 01 19303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42 110,7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02 3 01 19303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42 110,7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функционирования комплексной системы безопасности жизнедеятельности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13 673,4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13 673,4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02 3 02 19303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13 673,4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02 3 02 19303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13 673,4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02 3 02 19303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13 673,4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44 889,2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44 889,2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02 3 03 19303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44 889,2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02 3 03 19303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44 889,2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02 3 03 19303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44 889,2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8 751,2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8 751,2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02 3 04 19303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8 751,2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02 3 04 19303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8 751,2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02 3 04 19303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8 751,2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29 141,3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аварийно-спасательных, водолазных работ"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29 141,3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02 4 01 10000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29 141,3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02 4 01 19302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29 141,3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02 4 01 19302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29 141,3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02 4 01 19302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29 141,3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и управление"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17 031,6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17 031,6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16 308,8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16 238,8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16 238,8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722,2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722,2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02 8 01 49300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40 380,2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12 812,1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12 812,1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12 812,1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27 568,1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1 901,7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1 901,7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12 750,0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12 750,0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2 568,1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2 568,1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88 0 00 09218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пожарной безопасности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808 309,3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808 309,3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808 309,3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808 309,3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808 309,3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Центр обеспечения деятельности в </w:t>
            </w:r>
            <w:r>
              <w:lastRenderedPageBreak/>
              <w:t>области гражданской обороны и пожарной 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02 5 01 19310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808 309,3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02 5 01 19310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808 309,3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02 5 01 19310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808 309,3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Миграционная политика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по оказанию содействия добровольному переселению в Забайкальский край соотечественников, проживающих за рубежом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Забайкальский край для постоянного проживания, быстрому их включению в трудовые и социальные связи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"Информационное обеспечение реализации Программы"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 03 R0860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 03 R0860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 03 R0860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"Содействие в трудоустройстве и занятости"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 05 R0860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 05 R0860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1 05 R0860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"Дополнительные гарантии и меры социальной поддержки, содействие в жилищном обустройстве"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2 01 R0860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2 01 R0860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25 2 01 R0860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Забайкальского края "Защита населения и территорий от чрезвычайных ситуаций, обеспечение пожарной безопасности и </w:t>
            </w:r>
            <w:r>
              <w:lastRenderedPageBreak/>
              <w:t>безопасности людей на водных объектах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инфраструктуры пожарной охраны в населенных пунктах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02 5 03 04102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02 5 03 04102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02 5 03 04102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Национальная экономика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12 808 820,6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Общеэкономические вопросы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182 345,8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182 345,8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41 782,8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9 848,5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9 848,5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Социальное обеспечение и иные </w:t>
            </w:r>
            <w:r>
              <w:lastRenderedPageBreak/>
              <w:t>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8 646,7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3 927,1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04 1 03 04500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4 719,6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04 1 04 04500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04 1 04 04500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04 1 04 04500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P3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27 928,3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27 928,3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11 718,6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11 718,6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2 274,0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2 274,0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13 935,7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P3 52940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13 935,7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140 563,0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120 946,1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120 946,1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17 926,1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17 926,1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1 690,8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04 5 02 14900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1 569,0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Сельское хозяйство и рыболовство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2 511 600,0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2 392 321,9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251 591,0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"Производство продукции растениеводства на низкопродуктивной пашне"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81 952,1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03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81 952,1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03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81 952,1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03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81 952,1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"Управление рисками в подотраслях растениеводства"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2 493,3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05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2 493,3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05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2 493,3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05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2 493,3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"Оказание несвязанной поддержки сельскохозяйственным товаропроизводителям в области растениеводства"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167 145,6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05 1 06 07510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05 1 06 07510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05 1 06 07510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06 R5410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37 145,6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06 R5410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37 145,6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1 06 R5410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37 145,6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912 955,6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овцеводства и козоводства"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34 769,4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03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34 769,4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03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34 769,4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03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34 769,4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северного оленеводства и табунного коневодства"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13 085,1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04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13 085,1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04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13 085,1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04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13 085,1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"Управление рисками в подотраслях животноводства"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823 735,6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компенсации ущерба, причиненного в 2019 году сельскохозяйственным товаропроизводителям и личным подсобным хозяйствам в связи с природными пожарами, за счет средств резервного фонда Правительства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05 2 06 56430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820 909,7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05 2 06 56430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820 909,7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05 2 06 56430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820 909,7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06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2 825,9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06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2 825,9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06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2 825,9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производства тонкорунной и полутонкорунной шерсти"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5 319,2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09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5 319,2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09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5 319,2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>
              <w:lastRenderedPageBreak/>
              <w:t>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09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5 319,2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"Обеспечение проведения противоэпизоотических мероприятий"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5 946,3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Проведение противоэпизоотических мероприятий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05 2 11 07405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5 946,3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05 2 11 07405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5 946,3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05 2 11 07405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5 946,3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"Поддержка отдельных подотраслей животноводства"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произведенное и реализованное яйцо и мясо птицы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05 2 14 07407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05 2 14 07407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05 2 14 07407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ведомственной целевой программы "Предотвращение заноса, распространения и ликвидация особо опасных болезней животных, в том числе вируса ящура, на территории Забайкальского края (2018 - 2020 годы)"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Проведение мероприятий по предупреждению заноса, распространения и ликвидации особо опасных заболеваний животных, в том числе ящура, на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05 2 16 07408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05 2 16 07408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05 2 16 07408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"Развитие мясного </w:t>
            </w:r>
            <w:r>
              <w:lastRenderedPageBreak/>
              <w:t>скотоводства"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субсидий на содержание товарного маточного поголовья крупного рогатого скота мясных пород и их помесей"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05 3 03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3 03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3 03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3 03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31 914,9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"Поддержка малых форм хозяйствования"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212 863,5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"Поддержка начинающих фермеров"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76 895,4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01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76 895,4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01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76 895,4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01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76 895,4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семейных животноводческих ферм на базе крестьянских (фермерских) хозяйств"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24 168,4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02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24 168,4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02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24 168,4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</w:t>
            </w:r>
            <w: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02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24 168,4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"Государственная поддержка кредитования малых форм хозяйствования"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Возмещение части процентной ставки по кредитам, взятым малыми формами хозяйствования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05 4 03 07430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05 4 03 07430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05 4 03 07430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"Грантовая поддержка сельскохозяйственных потребительских кооперативов для развития материально-технической базы"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05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05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05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"Создание системы поддержки фермеров и развитие сельской кооперации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I7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52 104,2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системы поддержки фермеров и развитие сельской кооперации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I7 54800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52 104,2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I7 54800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52 104,2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4 I7 54800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52 104,2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"Техническая и технологическая модернизация, инновационное развитие"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216 254,6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"Обновление парка сельскохозяйственной техники, оборудование"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Возмещение части затрат по приобретению техники и оборудования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05 5 01 07402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05 5 01 07402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05 5 01 07402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Возмещение части затрат на капитально-восстановительный ремонт сельскохозяйственной техники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05 5 01 07406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05 5 01 07406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05 5 01 07406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"Возмещение части процентной ставки по инвестиционным кредитам (займам) в агропромышленном комплексе"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1 254,6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Возмещение части процентной ставки по инвестиционным кредитам (займам)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05 5 06 07440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457,9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05 5 06 07440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457,9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05 5 06 07440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457,9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06 R4330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06 R4330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5 06 R4330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66 486,2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"Предотвращение выбытия из сельскохозяйственного оборота земель сельскохозяйственного назначения за счет проведения агролесомелиоративных, фитомелиоративных и культуртехнических мероприятий"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05 6 02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66 486,2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6 02 R5680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66 486,2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6 02 R5680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66 486,2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6 02 R5680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66 486,2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566 718,3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сельского хозяйства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86 059,3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82 344,3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81 396,7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81 396,7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3 715,0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449 131,5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449 131,5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Учреждения, обеспечивающие предоставление услуг в области </w:t>
            </w:r>
            <w:r>
              <w:lastRenderedPageBreak/>
              <w:t>животноводства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05 7 03 17263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449 131,5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05 7 03 17263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449 131,5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05 7 03 17263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449 131,5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проведение прочих мероприятий по развитию агропромышленного комплекса"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18 795,0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Кадровое обеспечение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05 7 04 07012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05 7 04 07012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05 7 04 07012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05 7 04 07012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05 7 04 07012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Подведение итогов трудового соперничества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05 7 04 07260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05 7 04 07260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05 7 04 07260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05 7 04 07262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05 7 04 07262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</w:t>
            </w:r>
            <w:r>
              <w:lastRenderedPageBreak/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05 7 04 07262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мероприятий по отлову и содержанию безнадзорных животных"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12 732,5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05 7 05 17263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05 7 05 17263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05 7 05 17263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5 444,1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5 444,1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05 7 05 77263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5 444,1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05 7 05 79263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молочного скотоводства"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32 525,7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молочного скотоводства"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32 525,7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реализованное и (или) отгруженное на собственную переработку молоко, заготовленное у владельцев личных подсобных хозяйств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05 9 01 07417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7 321,8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7 321,8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7 321,8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Содержание коров молочного направления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05 9 01 07418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Повышение продуктивности в молочном скотоводстве в целях выполнения показателей результативности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13 428,9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13 428,9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05 9 01 07420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13 428,9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Повышение продуктивности в молочном скотоводстве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R5420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1 775,0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R5420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1 775,0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9 01 R5420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1 775,0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"Поддержка племенного дела, селекции и семеноводства"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101 012,1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элитного семеноводства"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Оказание содействия достижению целевых показателей реализации </w:t>
            </w:r>
            <w:r>
              <w:lastRenderedPageBreak/>
              <w:t>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01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01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01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племенного животноводства"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74 416,3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племенного дела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10 863,9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10 863,9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10 863,9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Проведение выставки сельскохозяйственных животных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07023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47 872,4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47 872,4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02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47 872,4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племенной базы мясного скотоводства"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21 276,6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03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21 276,6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03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21 276,6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03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21 276,6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"Поддержка племенного крупного рогатого скота молочного направления"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2 127,7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содействия достижению целевых показателей реализации региональных программ развития агропромышленного комплекса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04 R5430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2 127,7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04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2 127,7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Б 04 R5430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2 127,7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рыбохозяйственного комплекса"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07 3 02 59100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07 3 02 59100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07 3 02 59100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Министерству сельского хозяйства Забайкальского края, установками для утилизации биологических отходов - крематорами"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08 2 02 17263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08 2 02 17263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08 2 02 17263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"Грантовая поддержка местных инициатив граждан, проживающих в сельской местности"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20 1 03 77670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20 1 03 77670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20 1 03 77670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2 609,3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03 R5670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03 R5670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03 R5670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111 321,9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71 364,8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28 716,9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28 716,9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42 647,9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34 149,7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8 498,2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33 133,6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32 433,6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32 433,6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6 797,6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6 797,6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Водное хозяйство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47 350,8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47 350,8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47 350,8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19 779,2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07 1 01 04102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07 1 01 51280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19 779,1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07 1 01 51280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19 779,1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07 1 01 51280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19 779,1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16 550,5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07 1 02 07280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4 649,2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07 1 02 07280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4 649,2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07 1 02 07280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4 649,2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07 1 02 07281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7 160,8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07 1 02 07281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7 160,8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07 1 02 07281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7 160,8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Финансовое обеспечение мероприятий федеральной целевой программы "Развитие </w:t>
            </w:r>
            <w:r>
              <w:lastRenderedPageBreak/>
              <w:t>водохозяйственного комплекса Российской Федерации в 2012 - 2020 годах"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R0160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4 740,5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R0160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4 740,5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02 R0160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4 740,5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1 451,1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07 1 03 51280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1 451,1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07 1 03 51280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1 451,1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07 1 03 51280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1 451,1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G7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G7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G7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07 1 G7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Лесное хозяйство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1 634 962,3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1 632 924,0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1 115 511,0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644 760,9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114 666,3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106 472,0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106 212,0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17 521,8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88 690,2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09 1 01 17198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09 1 01 19299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8 194,3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8 194,3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7 200,4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09 1 01 51299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530 094,6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09 1 01 51299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530 094,6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09 1 01 51299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383 070,2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09 1 01 51299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147 024,4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8 685,5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09 1 02 19299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09 1 02 19299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09 1 02 19299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09 1 02 51299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8 490,2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09 1 02 51299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8 490,2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09 1 02 51299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8 490,2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и функционирование объекта Единого генетико-селекционного комплекса (ЕГСК)"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09 1 03 19299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09 1 03 19299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09 1 03 19299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129 062,2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09 1 04 19299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09 1 04 19299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09 1 04 19299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1 989,2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09 1 04 51299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127 073,0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09 1 04 51299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127 073,0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09 1 04 51299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127 073,0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</w:t>
            </w:r>
            <w:r>
              <w:lastRenderedPageBreak/>
              <w:t>выжигания сухой растительности и ее остатков"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171 833,0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09 1 05 10000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171 833,0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09 1 05 17199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171 833,0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09 1 05 17199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171 833,0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09 1 05 17199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171 833,0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160 645,9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54290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34 393,3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54290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34 393,3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54290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34 393,3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5 683,9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5 683,9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5 683,9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1 363,5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1 363,5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1 363,5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119 205,2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119 205,2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13 740,1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1 GА 54320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105 465,1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512 471,9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510 864,5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37 079,6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09 2 01 19296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37 079,6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09 2 01 19296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37 079,6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09 2 01 19296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37 079,6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4 499,3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4 499,3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4 499,3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40 894,4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33 169,5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33 169,5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7 721,8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7 721,8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27 172,3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27 172,3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27 172,3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401 218,9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331 742,1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331 742,1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69 193,5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69 193,5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09 2 01 51296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1 607,4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09 2 03 51292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09 2 03 51292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09 2 03 51292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09 2 03 51296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1 099,8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09 2 03 51296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1 099,8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09 2 03 51296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1 099,8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09 3 02 10000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09 3 02 17199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09 3 02 17199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09 3 02 17199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2 038,3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2 038,3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2 038,3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2 038,3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Транспорт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840 688,5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транспортной системы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840 688,5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840 688,5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62 221,4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4 221,4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4 221,4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4 221,4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13 1 01 04770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13 1 01 04770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13 1 01 04770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"Совершенствование эффективности </w:t>
            </w:r>
            <w:r>
              <w:lastRenderedPageBreak/>
              <w:t>функционирования водного транспорта"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5 175,7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Отдельные мероприятия в области морского и речного транспорта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13 1 02 04301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5 175,7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13 1 02 04301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5 175,7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13 1 02 04301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5 175,7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328 000,0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транспорта)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13 1 03 55051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324 720,0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324 720,0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324 720,0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транспорта)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Ц5051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414 057,3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383 033,5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383 033,5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383 033,5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G4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31 234,1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G4 74506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31 234,1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G4 74506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31 234,1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G4 74506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31 234,1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Дорожное хозяйство (дорожные фонды)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6 930 532,7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6 851 794,1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"Безопасность дорожного движения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"Повышение качества контроля за соблюдением водителями и пешеходами требований безопасного дорожного движения"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13 2 06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13 2 06 09010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13 2 06 09010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13 2 06 09010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дорожного хозяйства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6 696 794,1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"Строительство, модернизация ремонт и содержание автомобильных дорог регионального и межмуниципального значения"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1 996 702,9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1 837 136,8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1 675 892,3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1 675 892,3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161 244,5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161 244,5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дорожной деятельности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13 3 01 53900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158 374,5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13 3 01 53900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158 374,5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13 3 01 53900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158 374,5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13 3 01 54790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1 191,6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13 3 01 54790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1 191,6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13 3 01 54790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1 191,6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"Содержание органов управления автомобильными дорогами"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325 519,5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325 519,5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325 519,5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100 965,8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100 965,8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42 715,2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42 715,2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181 838,5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13 3 02 14315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180 838,5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"Субсидии, предоставляемые из дорожного фонда Забайкальского края муниципальным образованиям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650 306,0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дорожной деятельности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13 3 03 53900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217 579,5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13 3 03 53900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217 579,5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13 3 03 53900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217 579,5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13 3 03 54790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4 827,0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13 3 03 54790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4 827,0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13 3 03 54790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4 827,0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13 3 03 74315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113 816,4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13 3 03 74315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113 816,4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13 3 03 74315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113 816,4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314 083,1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314 083,1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13 3 03 74317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314 083,1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"Строительство и ремонт автомобильных дорог регионального и местного значения"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735 300,3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(текущий ремонт)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5505Б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5505Б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5505Б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5505М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655 300,3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655 300,3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655 300,3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(текущий ремонт)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Ц505Б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Ц505Б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06 Ц505Б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"Дорожная сеть"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2 928 965,4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04315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834 835,7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730 128,8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730 128,8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104 706,9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104 706,9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2 094 129,7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811 253,0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811 253,0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592 139,5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592 139,5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690 737,2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R1 53930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690 737,2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Строительство, модернизация, ремонт и содержание автомобильных </w:t>
            </w:r>
            <w:r>
              <w:lastRenderedPageBreak/>
              <w:t>дорог регионального или межмуниципального значения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R2 04315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R2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3 R2 04315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78 738,6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78 738,6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78 738,6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R5670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78 738,6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R5670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78 738,6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R5670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78 738,6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Связь и информатика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28 793,0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информационного общества и формирование электронного </w:t>
            </w:r>
            <w:r>
              <w:lastRenderedPageBreak/>
              <w:t>правительства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28 793,0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5 783,9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и развитие Центра обработки данных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06 1 01 04011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06 1 01 04011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06 1 01 04011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4 961,6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Формирование и развитие инфраструктуры,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06 1 05 04121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4 961,6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06 1 05 04121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4 961,6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06 1 05 04121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4 961,6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Региональный проект "Цифровое государственное управление </w:t>
            </w:r>
            <w:r>
              <w:lastRenderedPageBreak/>
              <w:t>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D6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Развитие государственных информационных систем Забайкальского края, используемых при предоставлении государственных и муниципальных услуг в электронной форме, и перевод государственных и муниципальных услуг в электронную форму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D6 04023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D6 04023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1 D6 04023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информационно-телекоммуникационного потенциала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доступа населения и организаций к информации о деятельности органов государственной власти Забайкальского края, органов местного самоуправления и их участия в процессе общественной экспертизы проектов решений и эффективности их реализации"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края, органов местного самоуправления, о процессе получения государственных и муниципальных услуг, включая использование Единого портала государственных и муниципальных услуг, Портала информационных киосков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06 3 02 04161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06 3 02 04161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06 3 02 04161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"Эксплуатация подсистем электронного правительства"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21 666,3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21 666,3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06 5 01 04181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770,7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06 5 01 04181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770,7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06 5 01 04181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770,7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06 5 01 04247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5 781,6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06 5 01 04247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5 781,6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06 5 01 04247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5 781,6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06 5 01 04314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2 198,9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06 5 01 04314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2 198,9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06 5 01 04314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2 198,9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12 915,1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06 5 01 14092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12 915,1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06 5 01 14092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12 915,1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06 5 01 14092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12 915,1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632 547,5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330 099,8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63 465,0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03 1 01 06340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03 1 01 06340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03 1 01 06340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40 315,0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03 1 03 06310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40 315,0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03 1 03 06310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40 315,0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03 1 03 06310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40 315,0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03 1 06 06830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03 1 06 06830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03 1 06 06830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"Материально-техническое обеспечение организаций, осуществляющих поддержку инвестиционной деятельности"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Материально-техническое обеспечение организаций, осуществляющих поддержку </w:t>
            </w:r>
            <w:r>
              <w:lastRenderedPageBreak/>
              <w:t>инвестиционной деятельности на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03 1 11 06840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03 1 11 06840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03 1 11 06840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252 634,8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03 2 02 06810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03 2 02 06810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03 2 02 06810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03 2 03 06300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03 2 03 06300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03 2 03 06300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"Расширение доступа субъектов МСП к финансовой поддержке, в том числе к льготному финансированию"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104 993,6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I4 55270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104 993,6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I4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52 213,9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I4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52 213,9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I4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52 779,7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I4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52 779,7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121 355,5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121 355,5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76 630,3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76 630,3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41 725,2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I5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41 725,2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9 235,8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I8 55270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9 235,8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I8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9 235,8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2 I8 55270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9 235,8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промышленности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"Формирование Фонда развития промышленности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03 8 01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03 8 01 06820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03 8 01 06820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03 8 01 06820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5 256,2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5 256,2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06 6 01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5 256,2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06 6 01 29400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5 238,7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06 6 01 29400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5 238,7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06 6 01 29400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5 238,7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06 6 01 49300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06 6 01 49300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06 6 01 49300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62 087,2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62 087,2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62 087,2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56 930,8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56 335,8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56 335,8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5 156,4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4 849,4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4 849,4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36 884,6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36 884,6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36 884,6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36 884,6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10 2 02 14093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36 884,6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10 2 02 14093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36 884,6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10 2 02 14093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36 884,6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туризма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"Подготовка и проведение, а также оказание содействия в организации мероприятий в сфере туризма, в том числе международных, на территории Забайкальского края; организация участия субъектов регионального туристского рынка в мероприятиях, в том числе международных, в России и за рубежом"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11 2 04 09011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11 2 04 09011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11 2 04 09011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"Разработка и создание информационной продукции, демонстрирующей туристско-рекреационный потенциал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туризма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11 2 06 09011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11 2 06 09011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11 2 06 09011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"Содействие в формировании комфортной </w:t>
            </w:r>
            <w:r>
              <w:lastRenderedPageBreak/>
              <w:t>туристической среды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Развитие туризма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11 2 12 09011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11 2 12 09011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11 2 12 09011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120 054,8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120 054,8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86 653,6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80 004,6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79 302,6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79 302,6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Выполнение других обязательств </w:t>
            </w:r>
            <w:r>
              <w:lastRenderedPageBreak/>
              <w:t>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5 820,8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5 820,8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30 661,2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30 661,2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30 661,2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18 041,1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18 041,1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6 038,6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6 581,5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12 4 02 14094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ГАУ "Госэкспертиза"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Предаттестационная подготовка работников ГАУ "Госэкспертиза"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12 4 03 14096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12 4 03 14096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12 4 03 14096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13 1 03 79227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13 1 03 79227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13 1 03 79227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</w:t>
            </w:r>
            <w:r>
              <w:lastRenderedPageBreak/>
              <w:t>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13 1 03 79502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13 1 03 79502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13 1 03 79502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73 750,9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14 655,4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14 655,4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13 849,6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13 849,6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88 0 00 19904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53 782,8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52 978,4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52 978,4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5 312,7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5 297,7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5 297,7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Жилищно-коммунальное хозяйство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4 558 033,0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Жилищное хозяйство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514 426,4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514 426,4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514 426,4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"Мероприятия по переселению граждан из аварийного жилищного фонда"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225 135,5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28 1 01 09502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225 135,5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28 1 01 09502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225 135,5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28 1 01 09502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225 135,5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289 290,9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по переселению граждан из жилищного фонда, признанного аварийным после 1 января 2012 года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04962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17 260,7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04962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04962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04962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17 060,7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04962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17 060,7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67483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216 066,5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Капитальные вложения в объекты </w:t>
            </w:r>
            <w:r>
              <w:lastRenderedPageBreak/>
              <w:t>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67483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216 066,5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67483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216 066,5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67484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55 963,7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67484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55 963,7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1 F3 67484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55 963,7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Коммунальное хозяйство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2 878 684,1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3 159,3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3 159,3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"Чистый воздух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3 159,3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G4 74508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3 159,3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G4 74508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3 159,3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G4 74508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3 159,3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"Энергосбережение и повышение энергетической эффективности в энергетике, развитие генерации и электрических сетей"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"Приобретение генерирующего оборудования для дизельных электростанций в населенных пунктах, не обеспеченных централизованным электроснабжением"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22 1 02 04305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22 1 02 04305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22 1 02 04305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2 865 524,8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"Модернизация объектов коммунальной инфраструктуры"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487 581,0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487 581,0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487 581,0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487 581,0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27 1 02 74905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487 581,0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2 377 943,8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"Предоставление субсидий юридическим лицам (за исключением государственных (муниципальных) учреждений), индивидуальным </w:t>
            </w:r>
            <w:r>
              <w:lastRenderedPageBreak/>
              <w:t>предпринимателям, оказывающим услуги теплоснабжения, водоснабжения и водоотведения"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2 213 560,7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27 3 01 04100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501 672,5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501 672,5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501 672,5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27 3 01 04101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1 675 777,2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27 3 01 04101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1 675 777,2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27 3 01 04101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1 675 777,2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Компенсация расходов организациям жилищно-коммунального хозяйства, связанных с ростом цен на мазут и уголь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36 111,0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36 111,0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27 3 01 04400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36 111,0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субсидий юридическим лицам (за исключением государственных (муниципальных) учреждений,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164 383,1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27 3 02 04200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130 883,1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27 3 02 04200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130 883,1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27 3 02 04200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130 883,1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финансовое обеспечение 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27 3 02 04204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27 3 02 04204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27 3 02 04204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Благоустройство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833 261,4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"Социально-экономическое развитие Агинского Бурятского округа Забайкальского </w:t>
            </w:r>
            <w:r>
              <w:lastRenderedPageBreak/>
              <w:t>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50 708,8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50 708,8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50 708,8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50 708,8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50 708,8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50 708,8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 (2018 - 2022 годы)"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782 552,6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"Формирование городской среды (2018 - 2022 годы)"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782 552,6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"Благоустройство общественных территорий"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(благоустройство общественных территорий)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29 1 04 55057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300 762,0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29 1 04 55057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300 762,0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29 1 04 55057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300 762,0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5505М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87 318,0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87 318,0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87 318,0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(благоустройство общественных территорий)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Ц5057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3 038,0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Ц5057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3 038,0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Ц5057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3 038,0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Ц505М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04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F2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390 552,6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F2 54240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F2 54240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F2 54240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F2 55550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330 552,6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F2 55550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330 552,6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29 1 F2 55550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330 552,6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Прикладные научные исследования в области жилищно-коммунального хозяйства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"Энергосбережение и повышение энергетической эффективности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"Методическое, информационное и кадровое обеспечение мероприятий по энергосбережению и повышению энергетической эффективности"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22 5 03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Изготовление проектов модернизации объектов коммунальной инфраструктуры, проектно-сметной документации, схемы и программы развития электроэнергетики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22 5 03 04304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22 5 03 04304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22 5 03 04304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327 196,9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10 345,6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10 345,6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10 345,6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</w:t>
            </w:r>
            <w:r>
              <w:lastRenderedPageBreak/>
              <w:t>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21 1 04 04102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21 1 04 04102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21 1 04 04102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21 1 04 04106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21 1 04 04106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21 1 04 04106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22 931,2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22 931,2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"Мероприятия по обеспечению источниками тепло-, энерго-, водоснабжения и водоотведения строящихся объектов"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22 931,2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обеспечению источниками тепло-, энерго-, водоснабжения и водоотведения строящихся объектов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26 2 01 04900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22 931,2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26 2 01 04900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22 931,2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26 2 01 04900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22 931,2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</w:t>
            </w:r>
            <w:r>
              <w:lastRenderedPageBreak/>
              <w:t>жилищно-коммунального хозяйства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258 088,2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"Модернизация объектов коммунальной инфраструктуры"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5 278,7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5 278,7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27 1 01 04102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5 278,7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27 1 01 04102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5 278,7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27 1 01 04102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5 278,7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"Чистая вода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202 143,0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и модернизация объектов водоснабжения, водоотведения и очистки"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29 936,4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02 5505М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29 936,2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02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29 936,2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02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29 936,2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</w:t>
            </w:r>
            <w:r>
              <w:lastRenderedPageBreak/>
              <w:t>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02 Ц505М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02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02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"Чистая вода"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172 206,6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146 533,1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146 533,1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52430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146 533,1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74102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19 273,5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74102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19 273,5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2 G5 74102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19 273,5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50 666,5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проведение конкурса на лучшую организацию сферы жилищно-коммунального хозяйства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и проведение конкурса на лучшую организацию сферы жилищно-коммунального хозяйства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27 3 03 04303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49 611,5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27 3 05 04350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49 611,5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27 3 05 04350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49 611,5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27 3 05 04350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49 611,5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35 831,9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30 498,9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30 278,9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30 278,9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5 333,0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5 266,0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5 266,0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Охрана окружающей среды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613 397,5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24 132,1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23 410,8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23 410,8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"Оказание государственных услуг и выполнение работ"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23 410,8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23 410,8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05 7 03 17411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23 410,8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05 7 03 17411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23 410,8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05 7 03 17411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23 410,8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08 1 01 07413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08 1 01 07413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08 1 01 07413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08 4 02 59200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Прикладные научные исследования в </w:t>
            </w:r>
            <w:r>
              <w:lastRenderedPageBreak/>
              <w:t>области охраны окружающей среды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"Охрана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и обеспечение научно-исследовательской и опытно-конструкторской деятельности на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08 4 01 07081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08 4 01 07081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08 4 01 07081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охраны окружающей среды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581 365,4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581 365,4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495 194,7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455 810,0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Корректировка и разработка электронной модели Территориальной схемы обращения с отходами, в том числе с твердыми коммунальными отходами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08 2 01 07228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08 2 01 07228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08 2 01 07228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08 2 01 77264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449 010,0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08 2 01 77264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449 010,0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08 2 01 77264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449 010,0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"Оздоровление экологической ситуации на Байкальской природной территории в административных границах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08 2 03 74102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08 2 03 74102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08 2 03 74102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20 042,7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Разработка и реализация комплекса мер, направленных на обеспечение экологически безопасного размещения и обезвреживания отходов производства и потребления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G1 07226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G1 07226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G1 07226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G1 07227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17 242,7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G1 07227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17 242,7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G1 07227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17 242,7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"Комплексная система обращения с твердыми коммунальными отходами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1 010,1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G2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1 010,1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G2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1 010,1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G2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1 010,1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"Сохранение озера Байкал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G7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G7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2 G7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"Регулирование численности волков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08 3 02 07426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08 3 02 07426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08 3 02 07426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"Обеспечение реализации государственной программы"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83 823,7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83 823,7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52 214,9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30 348,2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20 578,7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20 578,7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9 597,5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9 597,5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08 4 02 17261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08 4 02 17337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21 866,7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08 4 02 17337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21 866,7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08 4 02 17337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21 866,7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3 081,8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3 081,8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3 081,8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3 701,4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24 175,6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22 298,7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22 298,7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1 876,9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08 4 02 59702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1 876,9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08 4 02 59704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Образование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18 720 901,7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Дошкольное образование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5 250 663,8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5 127 506,5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5 127 506,5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3 692 303,8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14 1 01 71201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3 692 303,8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14 1 01 71201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3 692 303,8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14 1 01 71201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3 692 303,8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27 772,6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22 359,2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22 359,2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22 359,2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Капитальный ремонт зданий и помещений для реализации образовательных программ дошкольного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14 1 02 71441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5 413,4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14 1 02 71441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5 413,4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14 1 02 71441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5 413,4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38 333,5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14 1 03 01100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6 028,9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6 028,9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lastRenderedPageBreak/>
              <w:t>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6 028,9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14 1 03 01200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21 074,1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21 074,1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21 074,1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11 230,5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11 230,5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14 1 03 01300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11 230,5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148 599,0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14 1 06 71439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86 725,5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14 1 06 71439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86 725,5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14 1 06 71439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86 725,5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14 1 06 71440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61 873,5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14 1 06 71440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61 873,5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14 1 06 71440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61 873,5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"Капитальный ремонт муниципальных дошкольных образовательных организаций"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31 316,1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07 5505М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31 003,0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07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31 003,0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07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31 003,0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07 Ц505М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07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07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1 189 181,5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51590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653 688,5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51590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653 688,5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51590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653 688,5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</w:t>
            </w:r>
            <w:r>
              <w:lastRenderedPageBreak/>
              <w:t>образования, за счет средств резервного фонда Правительства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5159F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25 702,7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5159F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25 702,7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5159F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25 702,7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52320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509 790,3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52320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509 790,3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P2 52320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509 790,3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"Обеспечение градостроительной деятельности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123 075,2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"Создание условий для развития строительства"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123 075,2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земельных участков объектами социальной инфраструктуры"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123 075,2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26 2 05 55055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121 844,5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26 2 05 55055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121 844,5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26 2 05 55055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121 844,5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05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1 230,7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05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1 230,7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26 2 05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1 230,7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Общее образование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10 389 080,6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10 388 740,6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10 337 122,3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8 434 294,1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</w:t>
            </w:r>
            <w:r>
              <w:lastRenderedPageBreak/>
              <w:t>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14 2 01 01500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23 520,6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14 2 01 01500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23 520,6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14 2 01 01500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23 520,6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755 578,9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33 761,7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33 430,2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33 430,2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677 096,8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677 096,8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677 096,8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14 2 01 11433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44 720,4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14 2 01 11433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44 720,4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14 2 01 11433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44 720,4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14 2 01 71201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7 654 994,6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14 2 01 71201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7 654 994,6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14 2 01 71201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7 654 994,6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проектов, связанных с инновациями в образовании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14 2 01 72354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14 2 01 72354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14 2 01 72354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231 057,1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государственных общеобразовательных организациях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14 2 03 01218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</w:t>
            </w:r>
            <w: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14 2 03 01218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14 2 03 01218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54 825,9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14 2 03 11422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51 691,7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14 2 03 11422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51 691,7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14 2 03 11422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51 691,7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14 2 03 11433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3 134,2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14 2 03 11433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3 134,2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14 2 03 11433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3 134,2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14 2 03 71218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175 249,5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14 2 03 71218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175 249,5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14 2 03 71218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175 249,5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современных условий, дополнительных мест в государственных (муниципальных) образовательных организациях"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1 147 581,0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126 566,0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126 566,0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126 566,0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143 550,0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143 550,0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143 550,0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5505М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270 684,5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270 684,5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270 684,5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19 164,9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19 164,9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19 164,9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21 729,1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21 729,1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21 729,1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Обеспечение основных требований действующего законодательства в </w:t>
            </w:r>
            <w:r>
              <w:lastRenderedPageBreak/>
              <w:t>области пожарной безопасности образовательных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14 2 04 71439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122 469,0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122 469,0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14 2 04 71440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122 469,0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оборудования зданий общеобразовательных организаций санитарно-гигиеническими помещениями с соблюдением температурного режима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R6480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266 666,7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R6480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262 727,3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R6480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262 727,3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R6480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3 939,4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R6480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3 939,4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76 450,0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76 450,0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76 450,0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Ц505М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8 950,8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8 950,8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04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8 950,8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491 344,0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содействию созданию новых мест в общеобразовательных организациях, в целях выполнения показателей результативности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04120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42 834,1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04120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42 834,1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04120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42 834,1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51690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72 169,2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51690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72 169,2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51690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72 169,2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образования для детей с ограниченными возможностями здоровья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51870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14 958,9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51870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14 958,9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51870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14 958,9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361 381,8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313 198,8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313 198,8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48 183,0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E1 55200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48 183,0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32 846,1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Создание в общеобразовательных </w:t>
            </w:r>
            <w:r>
              <w:lastRenderedPageBreak/>
              <w:t>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E2 50970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32 846,1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E2 50970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32 846,1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E2 50970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32 846,1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51 618,3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 в субъектах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01 R5380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01 R5380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01 R5380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44 695,4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доступа к сети "Интернет" образовательных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14 5 02 01260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44 695,4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14 5 02 01260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44 695,4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14 5 02 01260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44 695,4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Забайкальского края "Совершенствование </w:t>
            </w:r>
            <w:r>
              <w:lastRenderedPageBreak/>
              <w:t>государственного управления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Дополнительное образование детей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263 916,1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258 350,9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223 275,1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"Финансовое обеспечение выполнения функций государственными учреждениями дополнительного образования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123 222,9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123 222,9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14 3 01 11423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123 222,9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14 3 01 11423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123 222,9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14 3 01 11423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123 222,9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основных требований действующего законодательства в области антитеррористической и пожарной безопасности организаций дополнительного образования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26 026,0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14 3 07 71439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13 117,0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14 3 07 71439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13 117,0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14 3 07 71439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13 117,0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14 3 07 71440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14 3 07 71440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14 3 07 71440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12 909,0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14 3 E2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74 026,2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E2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978,3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пилотных проектов по обновлению содержания, технологий дополнительного образования по приоритетным направлениям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E2 12352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978,3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E2 12352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978,3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E2 12352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978,3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Создание детских технопарков "Кванториум"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E2 51730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73 047,9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E2 51730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73 047,9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E2 51730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73 047,9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35 075,8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35 075,8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14 7 02 71101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35 075,8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14 7 02 71101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35 075,8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14 7 02 71101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35 075,8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5 565,2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5 565,2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5 565,2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5 565,2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5 565,2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5 565,2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Среднее профессиональное образование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2 016 846,6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1 653 435,8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1 653 435,8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1 255 388,8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программам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14 4 01 01427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1 767,2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14 4 01 01427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1 767,2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14 4 01 01427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1 767,2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1 253 621,6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14 4 01 11427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1 253 621,6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14 4 01 11427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1 253 621,6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14 4 01 11427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1 024 832,9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14 4 01 11427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228 788,7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216 739,5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216 739,5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14 4 02 11427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216 739,5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14 4 02 11427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216 739,5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14 4 02 11427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176 829,2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14 4 02 11427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39 910,3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174 449,0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14 4 03 55054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172 704,5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172 704,5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152 706,5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19 998,0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Ц5054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1 744,5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1 744,5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1 542,5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"Молодые профессионалы (Повышение конкурентоспособности профессионального образования)"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14 4 E6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6 858,5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E6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6 858,5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соответствия материально-технической базы профессиональных образовательных организаций современным требованиям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E6 11624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6 858,5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E6 11624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6 858,5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E6 11624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6 858,5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131 479,0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131 479,0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131 479,0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15 1 05 10000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131 479,0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15 1 05 12427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131 479,0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15 1 05 12427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131 479,0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15 1 05 12427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131 479,0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194 694,2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194 694,2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194 694,2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194 694,2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16 6 04 13427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194 694,2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16 6 04 13427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194 694,2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16 6 04 13427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177 493,7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16 6 04 13427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17 200,5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27 223,9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27 223,9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27 223,9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27 223,9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18 2 01 13427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27 223,9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18 2 01 13427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27 223,9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18 2 01 13427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27 223,9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10 013,7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10 013,7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доступности услуг в сфере образования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10 013,7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государственной программы Российской Федерации "Доступная среда"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10 013,7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10 013,7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10 013,7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63 760,1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03 5 05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5 05 R0660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5 05 R0660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03 5 05 R0660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62 946,6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62 946,6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62 946,6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закупок услуг для обеспечения государственных нужд у организаций, осуществляющих образовательную деятельность по дополнительным профессиональным программам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14 7 01 01429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14 7 01 01429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14 7 01 01429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62 837,7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14 7 01 11429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62 837,7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14 7 01 11429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62 837,7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14 7 01 11429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49 972,9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14 7 01 11429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12 864,8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"Социально-экономическое развитие Агинского Бурятского округа Забайкальского </w:t>
            </w:r>
            <w:r>
              <w:lastRenderedPageBreak/>
              <w:t>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Молодежная политика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360 837,6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317 247,7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227 500,0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227 500,0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127 530,0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42 703,5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42 703,5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44 561,5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23 195,3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10 143,2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некоммерческим </w:t>
            </w:r>
            <w:r>
              <w:lastRenderedPageBreak/>
              <w:t>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11 223,0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40 265,0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14 3 02 01432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40 265,0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14 3 02 71432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99 970,0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14 3 02 71432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99 970,0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14 3 02 71432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99 970,0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89 747,7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14 6 01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89 747,7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14 6 01 10000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89 747,7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14 6 01 11435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89 747,7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14 6 01 11435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89 747,7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14 6 01 11435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14 6 01 11435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88 798,7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43 589,9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43 589,9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"Социальная </w:t>
            </w:r>
            <w:r>
              <w:lastRenderedPageBreak/>
              <w:t>поддержка семей с детьми"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43 589,9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17 3 04 02432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43 589,9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17 3 04 02432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43 589,9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17 3 04 02432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9 255,1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17 3 04 02432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34 334,8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375 796,9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285 285,5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12 783,8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12 783,8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 в субъектах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R5390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12 783,8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R5390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12 783,8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R5390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12 783,8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8 922,3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мероприятий с детьми и молодежью"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8 922,3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8 922,3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8 844,9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7 243,6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14 3 03 01436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1 601,3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1 936,0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1 936,0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14 4 03 01436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1 936,0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14 4 03 01436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1 936,0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14 4 03 01436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1 693,5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14 4 03 01436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109 020,4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</w:t>
            </w:r>
            <w:r>
              <w:lastRenderedPageBreak/>
              <w:t>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61 881,7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61 881,7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14 5 03 11452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61 881,7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14 5 03 11452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61 881,7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14 5 03 11452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61 881,7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"Цифровая образовательная среда"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14 5 E4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47 138,7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E4 52100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47 138,7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E4 52100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40 698,0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E4 52100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40 698,0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E4 52100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6 440,7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E4 52100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2 156,7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5 E4 52100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4 284,0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системы профилактики и комплексного сопровождения воспитанников и обучающихся"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49 235,7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48 885,7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48 885,7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</w:t>
            </w:r>
            <w:r>
              <w:lastRenderedPageBreak/>
              <w:t>педагогической и медико-социальной помощи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14 8 01 11445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48 885,7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14 8 01 11445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48 885,7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14 8 01 11445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48 885,7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"Поддержка семей, имеющих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14 8 E3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E3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поддержка некоммерческих организаций по оказанию психолого-педагогической, методической и консультативной помощи гражданам, имеющим детей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E3 12292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E3 12292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8 E3 12292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103 387,3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31 148,7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31 148,7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14 9 01 11455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31 148,7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14 9 01 11455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31 148,7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14 9 01 11455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31 148,7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"Обеспечение функций исполнительных органов государственной власти в </w:t>
            </w:r>
            <w:r>
              <w:lastRenderedPageBreak/>
              <w:t>установленной сфере"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69 570,5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54 002,5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53 452,5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53 452,5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3 275,4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3 259,6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3 259,6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12 292,6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5 476,6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5 476,6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5 261,1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5 261,1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1 554,9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14 9 02 59902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1 554,9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"Единая субвенция в области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2 668,1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14 9 05 79230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2 668,1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14 9 05 79230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2 668,1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14 9 05 79230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2 668,1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88 293,8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88 293,8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88 293,8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17 3 03 79211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88 293,8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17 3 03 79211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88 293,8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17 3 03 79211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88 293,8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модели инновационной образовательной системы в Агинском Бурятском округе"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21 2 01 01221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Культура, кинематография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1 276 720,8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Культура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991 403,2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958 549,4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827 431,3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музеев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104 635,9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104 635,9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15 1 01 12441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104 635,9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15 1 01 12441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104 635,9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15 1 01 12441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75 548,7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15 1 01 12441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29 087,2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88 697,8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85 428,7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15 1 02 12442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85 428,7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15 1 02 12442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85 428,7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15 1 02 12442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85 428,7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3 269,1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2 074,5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2 074,5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02 R5190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323 549,2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Финансовое обеспечение выполнения функций </w:t>
            </w:r>
            <w:r>
              <w:lastRenderedPageBreak/>
              <w:t>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309 710,0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Театры, филармонии и концертные организации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15 1 03 12443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309 710,0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15 1 03 12443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309 710,0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15 1 03 12443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109 612,0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15 1 03 12443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200 098,0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5 590,3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1 677,1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1 677,1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3 913,2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R4660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3 913,2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R5170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8 248,9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R5170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8 248,9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03 R5170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8 248,9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33 631,6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06 R4670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31 581,6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06 R4670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31 581,6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06 R4670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31 581,6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06 R5190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06 R5190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06 R5190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109 532,5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Федерации, в целях выполнения показателей результативности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15 1 08 04122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15 1 08 04122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15 1 08 04122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собственности субъектов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R1110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109 166,0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R1110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109 166,0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R1110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109 166,0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15 1 10 10000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15 1 10 12445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15 1 10 12445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15 1 10 12445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66 563,0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Региональный проект "Обеспечение качественно нового уровня развития </w:t>
            </w:r>
            <w:r>
              <w:lastRenderedPageBreak/>
              <w:t>инфраструктуры культуры ("Культурная среда")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97 721,3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12442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12442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12442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96 325,1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94 325,1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55190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94 325,1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</w:t>
            </w:r>
            <w:r>
              <w:lastRenderedPageBreak/>
              <w:t>осуществлением в Забайкальском крае мероприятий в сфере культуры и искусства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A2 02631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A2 02631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A2 02631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A2 12443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A2 12443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A2 12443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131 118,1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131 118,1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131 118,1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15 2 02 12444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131 118,1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15 2 02 12444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131 118,1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15 2 02 12444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131 118,1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17 307,2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17 307,2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17 307,2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16 357,2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16 357,2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16 357,2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31 2 02 19440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31 2 02 19440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31 2 02 19440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4 138,2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10 674,0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10 674,0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2 001,0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2 001,0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8 534,0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2 440,0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6 094,0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Кинематография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57 311,8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57 311,8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57 311,8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56 820,9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56 820,9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15 1 04 12450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56 820,9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15 1 04 12450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56 820,9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15 1 04 12450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56 820,9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A1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228 005,8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культуры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215 839,5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"Обеспечение многообразия услуг организаций культуры"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112 097,5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"Строительство, ремонт, реконструкция зданий учреждений культуры"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112 097,5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22 360,7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22 360,7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22 360,7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5505М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62 582,0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62 582,0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62 582,0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</w:t>
            </w:r>
            <w:r>
              <w:lastRenderedPageBreak/>
              <w:t>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21 522,7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21 522,7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21 522,7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Ц505М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632,1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632,1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1 08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632,1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69 946,0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69 946,0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69 946,0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в сфере формирования и содержания архивных фондов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69 946,0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57 615,1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57 615,1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11 597,7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11 597,7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15 2 03 12907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33 796,0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33 796,0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29 238,5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28 826,4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28 826,4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4 557,5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4 499,0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4 499,0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Уплата налогов, сборов и иных </w:t>
            </w:r>
            <w:r>
              <w:lastRenderedPageBreak/>
              <w:t>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15 4 01 49300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"Укрепление единства российской нации и этнокультурное развитие народов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"Устойчивое развитие коренных малочисленных народов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7 03 R5150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3 557,3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3 557,3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3 557,3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2 357,3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1 372,2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1 372,2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985,1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21 2 03 02250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985,1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Книгоиздательская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21 2 03 02251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21 2 03 02251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21 2 03 02251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7 839,4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7 839,4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7 839,4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4 342,9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4 342,6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4 342,6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2 052,0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2 052,0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2 052,0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Осуществление полномочий Российской Федерации в отношении </w:t>
            </w:r>
            <w:r>
              <w:lastRenderedPageBreak/>
              <w:t>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1 444,5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819,3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31 2 01 59502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Здравоохранение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5 511 893,7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Стационарная медицинская помощь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2 719 618,3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2 719 618,3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1 055 879,7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50 278,5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50 278,5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16 1 02 13470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50 278,5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16 1 02 13470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50 278,5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16 1 02 13470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50 278,5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18 237,8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03 R2020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18 237,8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03 R2020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18 237,8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03 R2020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18 237,8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887 294,0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382 610,5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382 610,5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382 610,5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372 140,2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10 470,3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транспорта)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82 349,5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82 349,5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71 716,9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10 632,6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9 900,0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307 753,2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307 753,2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279 203,8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28 549,4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99 634,0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99 634,0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99 634,0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транспорта)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3 108,6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3 108,6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2 820,2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1 006,4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N 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100 069,4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N 1 51960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100 069,4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N 1 51960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100 069,4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N 1 51960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90 539,0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N 1 51960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9 530,4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1 567 297,1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277 800,7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271 567,1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271 567,1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271 567,1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271 567,1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R2020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6 233,6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R2020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6 233,6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R2020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6 233,6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"Совершенствование системы </w:t>
            </w:r>
            <w:r>
              <w:lastRenderedPageBreak/>
              <w:t>оказания медицинской помощи ВИЧ-инфицированным"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53 431,8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16 2 02 10000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53 431,8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16 2 02 13470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53 431,8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16 2 02 13470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53 431,8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16 2 02 13470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53 431,8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наркологическим больным"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91 848,1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91 848,1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16 2 03 13470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91 848,1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16 2 03 13470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91 848,1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16 2 03 13470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91 848,1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574 283,8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574 283,8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574 283,8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406 884,3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406 884,3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153 603,4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153 603,4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13 796,1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13 755,8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онкологическими заболеваниями"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16 2 06 10000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16 2 06 13470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16 2 06 13470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16 2 06 13470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142 914,8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94 114,8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94 114,8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94 114,8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29 246,9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64 867,9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16 2 09 55052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36 432,0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16 2 09 55052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36 432,0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16 2 09 55052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36 432,0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Ц5052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12 368,0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Ц5052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12 368,0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Ц5052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12 368,0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10 R4020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10 R4020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10 R4020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7 178,5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"Осуществление бюджетных инвестиций в объекты капитального </w:t>
            </w:r>
            <w:r>
              <w:lastRenderedPageBreak/>
              <w:t>строительства государственной 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45 600,0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16 2 12 55055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45 140,0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16 2 12 55055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45 140,0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16 2 12 55055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45 140,0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12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12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12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75 008,6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35 993,9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35 993,9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35 993,9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35 993,9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39 014,7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16 514,7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16 514,7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13 R2010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83 145,3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2 51920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83 145,3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2 51920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83 145,3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2 51920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73 697,1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2 51920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9 448,2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206 393,5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3 51900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206 393,5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3 51900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206 393,5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3 51900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206 393,5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85 550,0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16 4 02 03485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16 4 02 03485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16 4 02 03485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"Выхаживание детей с экстремально низкой массой тела"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16 4 03 13470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16 4 03 13470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16 4 03 13470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"Осуществление бюджетных инвестиций в объекты капитального строительства государственной </w:t>
            </w:r>
            <w:r>
              <w:lastRenderedPageBreak/>
              <w:t>собственности Забайкальского края и в объекты недвижимого имущества, приобретаемые в государственную собственность Забайкальского края, в сфере здравоохранения"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16 4 08 55055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16 4 08 55055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16 4 08 55055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08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08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08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"Развитие </w:t>
            </w:r>
            <w:r>
              <w:lastRenderedPageBreak/>
              <w:t>медицинской реабилитации и санаторно-курортного лечения, в том числе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10 891,5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Амбулаторная помощь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1 353 988,2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1 324 375,8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25 015,9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6 429,8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6 429,8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6 429,8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6 429,8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6 429,8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"Строительство ФАПов и оснащение медицинским оборудованием"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17 474,8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6 378,9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6 378,9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6 378,9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10 786,9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10 786,9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10 786,9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05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P3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1 111,3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Проведение вакцинации против </w:t>
            </w:r>
            <w:r>
              <w:lastRenderedPageBreak/>
              <w:t>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P3 54680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1 111,3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P3 54680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1 111,3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P3 54680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1 111,3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1 171 977,5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425 592,9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16 7 01 51610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127 694,5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16 7 01 51610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127 694,5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16 7 01 51610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127 694,5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16 7 01 54600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297 898,4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16 7 01 54600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297 898,4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16 7 01 54600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297 898,4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постановлением Правительства Российской Федерации от 30 июля 1994 года N 890"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673 961,1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16 7 03 03586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673 961,1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16 7 03 03586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673 961,1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16 7 03 03586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673 961,1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72 423,5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16 7 04 03586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72 423,5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16 7 04 03586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72 423,5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16 7 04 03586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72 423,5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материально-технической базы детских поликлиник и детских поликлинических отделений медицинских организаций"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127 382,4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"Развитие материально-технической базы детских поликлиник и детских </w:t>
            </w:r>
            <w:r>
              <w:lastRenderedPageBreak/>
              <w:t>поликлинических отделений медицинских организаций, подведомственных Министерству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Штрафные санкции в связи с недостижением показателей результативности предоставления субсидий на мероприятия по развитию материально-технической базы детских поликлиник и детских поликлинических отделений медицинских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01 03740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01 03740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01 03740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"Развитие детского здравоохранения, включая создание современной инфраструктуры оказания медицинской помощи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126 635,7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7 973,9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7 973,9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7 973,9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7 623,9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51700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118 661,8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51700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118 661,8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51700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109 179,8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Б N 4 51700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9 482,0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29 612,4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29 612,4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"Комплексное обустройство населенных пунктов, расположенных в сельской местности, объектами социальной и инженерной инфраструктуры,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(осуществление бюджетных инвестиций в объекты капитального строительства государственной (муниципальной) собственности и в объекты недвижимого имущества, приобретаемые в государственную (муниципальную) собственность)"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20 1 02 04102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8 116,4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N 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21 496,0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Капитальные вложения в объекты капитального строительства государственной собственности и в </w:t>
            </w:r>
            <w:r>
              <w:lastRenderedPageBreak/>
              <w:t>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N 1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8 696,0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N 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8 696,0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N 1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8 696,0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устойчивого развития сельских территорий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N 1 55670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N 1 55670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N 1 55670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Скорая медицинская помощь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479 050,1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479 050,1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479 050,1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278 850,1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216 250,1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143 536,0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53 903,7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53 903,7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89 206,8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89 206,8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30 388,1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30 388,1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25 292,7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5 095,4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16 2 07 13477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42 326,0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16 2 07 13477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42 326,0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16 2 07 13477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42 326,0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транспорта)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16 2 07 55051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61 974,0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20 394,0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20 394,0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41 580,0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16 2 07 55051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41 580,0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транспорта)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Ц5051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626,0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07 Ц5051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1 55540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1 55540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N 1 55540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200 200,0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Санаторно-оздоровительная помощь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78 397,2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74 072,1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>
              <w:lastRenderedPageBreak/>
              <w:t>медицинской помощи, медицинской эвакуации"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66 284,7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66 284,7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66 284,7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66 284,7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46 653,2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46 653,2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18 950,6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18 950,6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680,9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16 2 01 13473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680,9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7 787,4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7 787,4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7 787,4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Санатории, пансионаты, дома отдыха и турбазы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16 5 01 13475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7 787,4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16 5 01 13475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7 787,4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16 5 01 13475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7 787,4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4 325,1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4 325,1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4 325,1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4 325,1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137 320,3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137 320,3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137 320,3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137 320,3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70 202,9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70 202,9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38 794,6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38 794,6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22 910,0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22 910,0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16 2 11 13472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16 2 11 55054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66 446,2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66 446,2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66 446,2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Ц5054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11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671,2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здравоохранения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743 519,6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741 185,8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6 601,9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наркотических средств и психоактивных веществ, в том числе у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6 101,9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6 101,9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16 1 01 13469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6 101,9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16 1 01 13469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6 101,9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16 1 01 13469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6 101,9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16 1 03 03630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16 1 03 03630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16 1 03 03630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137 233,3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137 233,3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137 233,3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16 2 09 13469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137 233,3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137 233,3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16 2 09 13469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137 233,3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"Охрана здоровья матери и ребенка"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155 605,5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155 605,5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155 605,5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Дома ребенка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155 605,5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128 887,1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128 887,1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25 686,9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25 686,9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16 4 04 13486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210 885,2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в возрасте до 50 лет, имеющим высшее образование, прибывшим на работу в сельский населенный пункт, либо рабочий поселок, либо поселок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02 R1380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02 R1380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02 R1380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"Приобретение служебного жилья для медицинских работников"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145 885,2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жилья для медицинских работников)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16 6 08 55059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144 426,4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16 6 08 55059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144 426,4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16 6 08 55059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144 426,4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жилья для медицинских работников)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08 Ц5059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1 458,8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08 Ц5059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1 458,8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6 08 Ц5059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1 458,8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11 169,7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эффективными, безопасными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16 7 02 52160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16 7 02 52160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16 7 02 52160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1 547,7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организационных и финансовых механизмов обеспечения граждан необходимыми качественными, эффективными и безопасными лекарственными препаратами и медицинскими изделиями в соответствии со стандартами лечения"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9 622,0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9 622,0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9 622,0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7 361,3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7 361,3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1 807,3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1 807,3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16 7 05 13469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169 218,6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34 131,9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Финансовое обеспечение </w:t>
            </w:r>
            <w:r>
              <w:lastRenderedPageBreak/>
              <w:t>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16 8 05 10000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34 131,9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сфере здравоохранения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16 8 05 13469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34 131,9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16 8 05 13469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34 131,9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16 8 05 13469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34 131,9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N 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135 086,7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N 7 51140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135 086,7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N 7 51140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135 086,7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8 N 7 51140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135 086,7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50 471,6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50 471,6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16 9 01 13469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16 9 01 13469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47 482,1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46 799,7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46 799,7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1 097,4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Российской 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1 277,2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1 125,6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1 125,6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16 9 01 59802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"Комплексные меры по улучшению наркологической ситуации в Забайкальском крае (2014 - 2021 годы)"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"Профилактика табакокурения, наркомании и алкоголизма"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образования и молодежной политики"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Финансовое обеспечение мероприятий по улучшению наркологической ситуации в </w:t>
            </w:r>
            <w:r>
              <w:lastRenderedPageBreak/>
              <w:t>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23 1 01 03212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23 1 01 03212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23 1 01 03212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физической культуры и спорта"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23 1 02 03212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23 1 02 03212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23 1 02 03212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культуры"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23 1 03 03212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23 1 03 03212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23 1 03 03212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"Профилактика табакокурения, наркомании и алкоголизма в сфере труда и социальной защиты"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23 1 04 03212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</w:t>
            </w:r>
            <w:r>
              <w:lastRenderedPageBreak/>
              <w:t>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23 1 04 03212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23 1 04 03212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"Пресечение незаконного оборота наркотиков"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"Пресечение незаконного оборота наркотиков в сфере сельского хозяйства и продовольствия"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23 2 01 03212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23 2 01 03212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23 2 01 03212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23 3 01 03212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23 3 01 03212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23 3 01 03212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1 303,8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Социальная политика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19 550 736,9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Пенсионное обеспечение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251 169,0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221 169,0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221 169,0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221 169,0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189 795,0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189 628,9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17 1 01 09100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189 628,9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31 374,0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31 063,4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31 063,4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обслуживание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2 281 665,8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2 280 570,9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1 877 135,3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"Укрепление материально-технической базы учреждений системы социального обслуживания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40 361,2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40 361,2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24 361,6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24 361,6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9 219,0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15 142,6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7 853,0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7 853,0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3 702,3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4 150,7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8 146,6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8 146,6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17 2 01 12509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8 146,6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"Расширение форм социального обслуживания и внедрение новых технологий организации и предоставления социальных услуг"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9 444,2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17 2 02 55054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9 349,8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9 349,8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5 253,2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4 096,6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 Ц5054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02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1 576 960,5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1 576 960,5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17 2 03 12501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739 276,5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17 2 03 12501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739 276,5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17 2 03 12501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260 868,1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17 2 03 12501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478 408,4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17 2 03 12508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837 684,0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837 684,0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702 055,5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17 2 03 12508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135 628,5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230 139,5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230 139,5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230 139,5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204 271,7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204 271,7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25 072,8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25 072,8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17 2 05 12508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779,9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P3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20 229,9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Приобретение автотранспорта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P3 52930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20 229,9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P3 52930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20 229,9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P3 52930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16 359,9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P3 52930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403 435,6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403 435,6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403 435,6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123 342,8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123 342,8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123 342,8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280 092,8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280 092,8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280 092,8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1 094,9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1 094,9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1 094,9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1 094,9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11 811 696,7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592 790,6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592 790,6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592 790,6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безработным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592 790,6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10 550,0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582 240,6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</w:t>
            </w:r>
            <w:r>
              <w:lastRenderedPageBreak/>
              <w:t>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576 740,6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Стипендии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04 1 05 52900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454 545,5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454 545,5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жилыми помещениями граждан, являвшихся собственниками жилых помещений или нанимателями жилых помещений по договорам социального найма, утраченных в результате природных пожаров, произошедших на территории Забайкальского края в апреле 2019 года"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454 545,5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обеспечению жилыми помещениями граждан, являвшихся собственниками жилых помещений или нанимателями жилых помещений по договорам социального найма, утраченных в результате природных пожаров, произошедших на территории Забайкальского края в апреле 2019 года (в связи с выделением средств из резервного фонда Правительства Российской Федерации)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 04 R6420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454 545,5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 04 R6420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454 545,5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 04 R6420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454 545,5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91 149,6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транспортного комплекса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91 149,6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"Совершенствование организации </w:t>
            </w:r>
            <w:r>
              <w:lastRenderedPageBreak/>
              <w:t>пассажирских перевозок автомобильным и электрическим наземным транспортом"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84 838,4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84 838,4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84 838,4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13 1 03 74505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84 838,4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6 311,2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6 311,2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6 311,2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13 1 04 04202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6 311,2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7 014 619,7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7 014 619,7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</w:t>
            </w:r>
            <w:r>
              <w:lastRenderedPageBreak/>
              <w:t>бюджету Федерального фонда обязательного 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7 014 619,7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16 9 02 93170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7 014 619,7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16 9 02 93170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7 014 619,7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16 9 02 93170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7 014 619,7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3 168 339,3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3 168 339,3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3 168 339,3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43 181,8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42 707,5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17 1 01 02514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42 707,5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>
              <w:lastRenderedPageBreak/>
              <w:t>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89 011,4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89 011,4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89 011,4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10 004,4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1 833,1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1 833,1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17 1 01 51370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1 833,1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17 1 01 51760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19 718,5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17 1 01 51760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19 718,5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17 1 01 51760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19 718,5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Осуществление переданного </w:t>
            </w:r>
            <w:r>
              <w:lastRenderedPageBreak/>
              <w:t>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26 275,1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25 886,5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17 1 01 52200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25 886,5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553 375,6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7 883,3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7 883,3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545 492,3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17 1 01 52500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545 492,3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0,1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17 1 01 52800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429 563,1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6 840,0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422 723,1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422 723,1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280 943,0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4 680,0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4 680,0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276 263,0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276 192,3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11 896,2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11 704,2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11 704,2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8 549,8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141,6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8 408,2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17 1 01 82104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8 408,2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17 865,9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15 637,6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15 637,6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1 931,9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1 931,9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государственной социальной помощи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53 841,5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594,2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53 247,3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53 247,3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реализацию Закона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12 496,9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12 496,9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12 496,9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564,2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552,9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4 261,4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17 1 01 82609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4 192,0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314 621,7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5 107,2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5 107,2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309 514,5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309 514,5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118 091,7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1 820,7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1 820,7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116 271,0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116 271,0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8 223,7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260,2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7 963,5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17 1 01 84062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7 963,5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554 842,8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8 520,0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8 520,0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546 322,8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546 322,8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298 757,2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4 653,7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4 653,7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294 103,5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17 1 01 84523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294 103,5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23 772,0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17 1 01 84531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278 161,5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4 412,5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4 412,5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273 749,0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17 1 01 84800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273 749,0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1 348,6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1 324,8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17 1 01 89505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1 324,8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R4620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7 024,4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R4620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7 024,4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1 01 R4620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7 024,4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57 782,1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57 782,1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57 782,1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01 R5670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57 782,1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01 R5670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57 782,1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01 R5670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57 782,1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"Переселение граждан из аварийного и непригодного для проживания </w:t>
            </w:r>
            <w:r>
              <w:lastRenderedPageBreak/>
              <w:t>жилищного фонда, находящегося в зоне Байкало-Амурской магистрали"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3 01 R0230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3 01 R0230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28 3 01 R0230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389 716,8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10 919,1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10 919,1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10 919,1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282 627,1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282 627,1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12 070,0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270 557,1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в связи с природными пожарами, произошедшими на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88 0 00 56510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64 850,0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88 0 00 56510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64 850,0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88 0 00 56510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64 850,0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31 320,6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31 320,6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88 0 00 69300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31 320,6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Охрана семьи и детства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5 020 922,1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39 372,1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"Обеспечение жильем молодых семей"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39 372,1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38 756,3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 01 R4970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38 756,3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 01 R4970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38 756,3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 01 R4970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38 756,3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12 3 02 04909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12 3 02 04909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12 3 02 04909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36 344,1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дошкольного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30 150,3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30 150,3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14 1 02 71230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30 150,3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14 1 02 71230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30 150,3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14 1 02 71230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30 150,3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общего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14 2 01 71228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14 2 01 71228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14 2 01 71228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6 193,8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16 400,0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13 026,6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13 026,6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10 520,5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2 506,1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3 373,4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3 373,4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16 1 04 13471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3 373,4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4 928 805,9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"Совершенствование социальной поддержки семьи и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4 928 805,9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"Социальная 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1 445 645,5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17 3 01 02511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17 3 01 02511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17 3 01 02511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помещений, в целях выполнения показателей результативности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17 3 01 04082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53 196,2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17 3 01 04082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53 196,2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17 3 01 04082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53 196,2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1 070 562,8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1 070 562,8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1 070 562,8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1 054 921,0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17 3 01 12509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15 641,8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Осуществление полномочий Российской Федерации по </w:t>
            </w:r>
            <w:r>
              <w:lastRenderedPageBreak/>
              <w:t>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17 3 01 59400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17 3 01 59400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17 3 01 59400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R0820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321 609,9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R0820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321 609,9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01 R0820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321 609,9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498 164,3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17 3 03 72400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498 164,3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17 3 03 72400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498 164,3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17 3 03 72400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498 164,3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1 559 166,4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некоммерческой организации "Фонд поддержки детей, находящихся в трудной жизненной ситуации"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17 3 04 02635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17 3 04 02635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17 3 04 02635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17 441,8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17 426,8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17 3 04 52600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17 426,8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26 638,3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26 588,3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17 3 04 52700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26 588,3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Выплата государственных пособий лицам, не подлежащим обязательному социальному страхованию на случай временной </w:t>
            </w:r>
            <w:r>
              <w:lastRenderedPageBreak/>
              <w:t>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937 819,8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3 258,1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3 258,1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934 561,7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17 3 04 53800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934 561,7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349 661,2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4 422,4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4 422,4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345 238,8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345 238,8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121 834,0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120 034,0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120 034,0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Возмещение части стоимости проезда на междугородном транспорте детей </w:t>
            </w:r>
            <w:r>
              <w:lastRenderedPageBreak/>
              <w:t>к месту санаторно-курортного лечения или оздоровления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17 3 04 82601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91 308,0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1 428,0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89 880,0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17 3 04 84514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89 880,0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26 431,3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</w:t>
            </w:r>
            <w:r>
              <w:lastRenderedPageBreak/>
              <w:t>числа детей-сирот и детей, оставшихся без попечения родителей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17 3 05 74580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25 246,3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17 3 05 74580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25 246,3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17 3 05 74580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25 246,3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17 3 05 74581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1 129,0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17 3 05 74581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1 129,0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17 3 05 74581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1 129,0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17 3 05 79581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17 3 05 79581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17 3 05 79581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1 399 398,4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50840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215 432,0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50840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215 432,0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50840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215 432,0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421 152,7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4 739,1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4 739,1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416 413,6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55730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416 413,6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округа, за счет средств резервного фонда Правительства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56400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360 786,5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56400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360 786,5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56400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360 786,5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402 027,2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5 820,0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5 820,0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396 207,2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P1 82515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396 207,2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185 283,3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161 877,0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41 989,0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"Повышение эффективности государственной поддержки социально ориентированных некоммерческих организаций"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4 277,0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17 2 06 02401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17 2 06 02401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17 2 06 02401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1 200,0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17 2 06 02402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3 077,0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17 2 06 02402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3 077,0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17 2 06 02402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3 077,0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37 712,0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17 2 07 02630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37 712,0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17 2 07 02630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37 712,0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17 2 07 02630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37 712,0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6 917,2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6 917,2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17 3 04 04410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6 917,2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17 3 04 04410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6 917,2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17 3 04 04410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6 917,2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112 970,8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112 970,8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110 181,1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109 514,4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109 514,4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2 789,7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2 654,0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2 654,0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55,7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17 7 01 49300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"Предоставление субсидии НКО "Забайкальское войсковое казачье общество" на развитие казачье-кадетского образования, военно-патриотического и нравственного воспитания казачьей молодежи"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19 6 01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социально ориентированной некоммерческой организации "Забайкальское войсковое казачье общество"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19 6 01 03952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19 6 01 03952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19 6 01 03952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3 690,0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13 767,8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нормативно-правовой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"Разработка, издание карты доступности объектов и услуг муниципальных районов и городских округов Забайкальского края и безбарьерной карты г. Читы с указанием доступных объектов и маршрутов движения низкопольного транспорта"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Разработка, издание карты доступности объектов и услуг для инвалидов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24 1 01 02271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24 1 01 02271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24 1 01 02271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11 901,4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Мероприятия по обеспечению доступности приоритетных объектов и услуг в приоритетных сферах жизнедеятельности инвалидов и </w:t>
            </w:r>
            <w:r>
              <w:lastRenderedPageBreak/>
              <w:t>других маломобильных групп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24 2 01 02270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24 2 01 02270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24 2 01 02270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24 2 01 02270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24 2 01 02270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1 700,0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24 2 01 02270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2 100,0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24 2 01 72270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24 2 01 72270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24 2 01 72270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доступности услуг в сфере образования на территории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5 551,4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государственной программы Российской Федерации "Доступная среда"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5 551,4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5 455,5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2 02 R0270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5 455,5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"Информационно-методическое и кадровое обеспечение системы реабилитации </w:t>
            </w:r>
            <w:r>
              <w:lastRenderedPageBreak/>
              <w:t>и социальной интеграции инвалидов,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635,0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635,0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информационного обеспечения системы реабилитации и социальной интеграции инвалидов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24 3 01 02278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24 3 01 02278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1 141,4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1 141,4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24 4 01 02275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1 141,4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24 4 01 02275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1 141,4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24 4 01 02275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478,1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24 4 01 02275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663,3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5 948,5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4 628,5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3 868,5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3 868,5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Физическая культура и спорт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851 306,6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Физическая культура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9 117,8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5 543,2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сельских территорий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5 543,2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P5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5 543,2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Обеспечение устойчивого развития сельских территорий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P5 55670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3 260,5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P5 55670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3 260,5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P5 55670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3 260,5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P5 73670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2 282,7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P5 73670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2 282,7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20 1 P5 73670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2 282,7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"Развитие социальной </w:t>
            </w:r>
            <w:r>
              <w:lastRenderedPageBreak/>
              <w:t>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21 2 04 72806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3 574,6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Массовый спорт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288 919,6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283 106,1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28 935,6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15 300,0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18 1 01 55054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15 147,0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18 1 01 55054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15 147,0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18 1 01 55054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15 147,0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(приобретение оборудования)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01 Ц5054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01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01 Ц5054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P5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13 635,6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13 635,6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3 350,0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10 285,6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5 377,6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1 P5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4 908,0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254 170,5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116 811,7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(строительство и </w:t>
            </w:r>
            <w:r>
              <w:lastRenderedPageBreak/>
              <w:t>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7 920,0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106 483,9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106 483,9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106 483,9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Ц505М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2 327,8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2 327,8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Ц505М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2 327,8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"Строительство лыжно-биатлонного комплекса г. Чита" (разработка проектно-сметной документации в рамках реализации Плана социального развития центров экономического роста </w:t>
            </w:r>
            <w:r>
              <w:lastRenderedPageBreak/>
              <w:t>Забайкальского края)"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3 047,4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18 4 05 55055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3 016,9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18 4 05 55055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3 016,9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18 4 05 55055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3 016,9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05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05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05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"Осуществление капитальных вложений в объекты капитального строительства государственной (муниципальной) собственности </w:t>
            </w:r>
            <w:r>
              <w:lastRenderedPageBreak/>
              <w:t>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43 825,8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капитального строительства государственной собственности и в объекты недвижимого имущества, приобретаемые в государственную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18 4 07 04102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6 258,4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6 258,4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18 4 07 04102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6 258,4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18 4 07 04770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18 4 07 04770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18 4 07 04770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4 469,9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23 810,4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23 810,4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23 810,4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9 287,1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9 287,1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07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9 287,1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Региональный проект "Создание для всех категорий и групп населения </w:t>
            </w:r>
            <w:r>
              <w:lastRenderedPageBreak/>
              <w:t>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90 485,6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90 485,6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90 485,6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90 485,6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5 213,5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5 213,5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5 213,5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5 213,5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889,5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3 131,4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3 131,4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21 2 02 03240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902,0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88 0 00 03514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Спорт высших достижений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535 319,3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528 661,7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368 963,0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</w:t>
            </w:r>
            <w:r>
              <w:lastRenderedPageBreak/>
              <w:t>спорта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319 815,3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18 2 01 10000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319 815,3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18 2 01 13482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319 815,3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18 2 01 13482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319 815,3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18 2 01 13482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281 139,3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18 2 01 13482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38 676,0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"Спортивная подготовка по видам спорта"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6 395,9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18 2 03 03512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18 2 03 03512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18 2 03 03512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750,0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спортивной подготовки в организациях, получивших статус "Детский футбольный центр"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03 R3830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5 645,9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03 R3830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5 645,9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03 R3830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5 645,9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42 751,8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 03512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41 095,0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41 095,0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33 229,6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 03512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7 865,4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 50810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1 656,8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 50810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1 656,8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 50810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1 300,0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2 P5 50810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356,8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159 698,7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"Строительство, реконструкция, ремонт и сертификация спортивной инфраструктуры для подготовки спортивного резерва по видам спорта"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42 057,6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(капитальный ремонт)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38 221,5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38 221,5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27 302,3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10 919,2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Реализация мероприятий плана социального развития центров экономического роста Забайкальского края (строительство и приобретение объектов </w:t>
            </w:r>
            <w:r>
              <w:lastRenderedPageBreak/>
              <w:t>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18 4 01 55055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2 970,0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(капитальный ремонт)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836,1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725,8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110,3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плана социального развития центров экономического роста Забайкальского края за счет средств краевого бюджета (строительство и приобретение объектов государственной собственности)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</w:t>
            </w:r>
            <w:r>
              <w:lastRenderedPageBreak/>
              <w:t>государственную (муниципальную) собственность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01 Ц5055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117 641,1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Модернизация спортивной инфраструктуры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03280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03280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03280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40 816,3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40 816,3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40 816,3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52290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65 824,8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65 824,8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4 P5 52290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65 824,8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6 657,6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Подпрограмма "Развитие социальной сферы Агинского Бурятского округа </w:t>
            </w:r>
            <w:r>
              <w:lastRenderedPageBreak/>
              <w:t>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6 657,6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6 657,6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по организации и проведению Международного бурятского фестиваля "Алтаргана"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6 657,6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6 657,6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21 2 04 02806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6 657,6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Другие вопросы в области физической культуры и спорта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17 949,9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17 949,9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17 949,9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17 949,9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16 862,8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16 626,1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16 626,1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Иные закупки товаров, работ и услуг </w:t>
            </w:r>
            <w:r>
              <w:lastRenderedPageBreak/>
              <w:t>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18 3 01 29400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236,7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1 087,1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884,0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18 3 01 49300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203,1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Средства массовой информации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22 643,8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Периодическая печать и издательства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22 643,8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14 314,4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"Обеспечивающая подпрограмма"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14 314,4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14 314,4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21 3 02 98702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14 314,4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21 3 02 98702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14 314,4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21 3 02 98702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7 146,1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21 3 02 98702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7 168,3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8 329,4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8 329,4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8 329,4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88 0 00 98701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8 329,4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Обслуживание государственного и муниципального долга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01 2 02 06065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01 2 02 06065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01 2 02 06065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1 032 500,0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  <w:outlineLvl w:val="1"/>
            </w:pPr>
            <w: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9 011 177,7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Дотации на выравнивание бюджетной обеспеченности </w:t>
            </w:r>
            <w: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4 517 191,0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4 517 191,0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4 517 191,0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4 517 191,0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01 3 02 78010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58 708,0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58 708,0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01 3 02 78010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58 708,0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01 3 02 78020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4 458 483,0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4 458 483,0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01 3 02 78020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4 458 483,0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дотации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1 114 144,8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1 085 366,8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1 085 366,8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1 085 366,8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01 3 02 78050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1 085 366,8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1 085 366,8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01 3 02 78050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1 085 366,8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28 778,0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88 0 00 50100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28 778,0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88 0 00 50100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28 778,0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88 0 00 50100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28 778,0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Прочие межбюджетные трансферты общего характера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3 379 841,9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3 149 981,1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3 149 981,1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3 149 981,1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01 3 02 78060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100 410,0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100 410,0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01 3 02 78060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100 410,0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 бюджетам муниципальных районов и городских округов в целях софинансирования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01 3 02 78180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2 201 490,6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01 3 02 78180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2 201 490,6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01 3 02 78180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2 201 490,6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01 3 02 78181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841 518,0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01 3 02 78181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841 518,0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01 3 02 78181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841 518,0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01 3 02 79205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6 562,5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01 3 02 79205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6 562,5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01 3 02 79205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6 562,5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12 1 03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12 1 03 74521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80 000,0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25 139,1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25 139,1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 xml:space="preserve">Основное мероприятие "Приоритетный проект "Забайкалье - </w:t>
            </w:r>
            <w:r>
              <w:lastRenderedPageBreak/>
              <w:t>территория будущего"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19 2 05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25 139,1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Субсидии на реализацию мероприятий проекта "Забайкалье - территория будущего"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19 2 05 78182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25 139,1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19 2 05 78182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25 139,1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19 2 05 78182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25 139,1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Закона Забайкальского края от 11 марта 2011 года N 472-ЗЗК"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21 1 06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21 1 06 78111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21 1 06 78111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21 1 06 78111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5 000,0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119 721,7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61 600,9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61 600,9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88 0 00 00704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61 600,9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58 120,8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58 120,8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  <w:vAlign w:val="center"/>
          </w:tcPr>
          <w:p w:rsidR="00875C3C" w:rsidRDefault="00875C3C" w:rsidP="003851D8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  <w:r>
              <w:t>88 0 00 51040</w:t>
            </w: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58 120,8</w:t>
            </w:r>
          </w:p>
        </w:tc>
      </w:tr>
      <w:tr w:rsidR="00875C3C" w:rsidTr="00875C3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51" w:type="dxa"/>
          <w:wAfter w:w="281" w:type="dxa"/>
        </w:trPr>
        <w:tc>
          <w:tcPr>
            <w:tcW w:w="3742" w:type="dxa"/>
          </w:tcPr>
          <w:p w:rsidR="00875C3C" w:rsidRDefault="00875C3C" w:rsidP="003851D8">
            <w:pPr>
              <w:pStyle w:val="ConsPlusNormal"/>
            </w:pPr>
            <w:r>
              <w:t>Итого расходов</w:t>
            </w: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575" w:type="dxa"/>
            <w:vAlign w:val="center"/>
          </w:tcPr>
          <w:p w:rsidR="00875C3C" w:rsidRDefault="00875C3C" w:rsidP="003851D8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875C3C" w:rsidRDefault="00875C3C" w:rsidP="003851D8">
            <w:pPr>
              <w:pStyle w:val="ConsPlusNormal"/>
              <w:jc w:val="right"/>
            </w:pPr>
            <w:r>
              <w:t>78 685 297,4</w:t>
            </w:r>
          </w:p>
        </w:tc>
      </w:tr>
    </w:tbl>
    <w:p w:rsidR="00375645" w:rsidRDefault="00375645">
      <w:bookmarkStart w:id="1" w:name="_GoBack"/>
      <w:bookmarkEnd w:id="1"/>
    </w:p>
    <w:p w:rsidR="00875C3C" w:rsidRDefault="00875C3C"/>
    <w:sectPr w:rsidR="008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C"/>
    <w:rsid w:val="00375645"/>
    <w:rsid w:val="0083792F"/>
    <w:rsid w:val="0087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75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75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5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5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5C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75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75C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7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75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75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75C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28E7EAA4D1998F16DE54911275183E4A57DBB246A9A0C20C7D224F76AB7177EA2833F35CA7AA8ADDEBA17D1081F114FA46CB62E6D0DE07AE496F74F65HAy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247</Pages>
  <Words>55901</Words>
  <Characters>318637</Characters>
  <Application>Microsoft Office Word</Application>
  <DocSecurity>0</DocSecurity>
  <Lines>2655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2020-01-20T10:02:00Z</dcterms:created>
  <dcterms:modified xsi:type="dcterms:W3CDTF">2020-01-20T10:03:00Z</dcterms:modified>
</cp:coreProperties>
</file>