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3C" w:rsidRDefault="00875C3C" w:rsidP="00875C3C">
      <w:pPr>
        <w:pStyle w:val="ConsPlusNormal"/>
        <w:jc w:val="right"/>
        <w:outlineLvl w:val="0"/>
      </w:pPr>
      <w:r>
        <w:t>Приложение 11</w:t>
      </w:r>
    </w:p>
    <w:p w:rsidR="00875C3C" w:rsidRDefault="00875C3C" w:rsidP="00875C3C">
      <w:pPr>
        <w:pStyle w:val="ConsPlusNormal"/>
        <w:jc w:val="right"/>
      </w:pPr>
      <w:r>
        <w:t>к Закону Забайкальского края</w:t>
      </w:r>
    </w:p>
    <w:p w:rsidR="00875C3C" w:rsidRDefault="00875C3C" w:rsidP="00875C3C">
      <w:pPr>
        <w:pStyle w:val="ConsPlusNormal"/>
        <w:jc w:val="right"/>
      </w:pPr>
      <w:r>
        <w:t>"О бюджете Забайкальского края на 2019 год</w:t>
      </w:r>
    </w:p>
    <w:p w:rsidR="00875C3C" w:rsidRDefault="00875C3C" w:rsidP="00875C3C">
      <w:pPr>
        <w:pStyle w:val="ConsPlusNormal"/>
        <w:jc w:val="right"/>
      </w:pPr>
      <w:r>
        <w:t>и плановый период 2020 и 2021 годов"</w:t>
      </w:r>
    </w:p>
    <w:p w:rsidR="00875C3C" w:rsidRDefault="00875C3C" w:rsidP="00875C3C">
      <w:pPr>
        <w:pStyle w:val="ConsPlusNormal"/>
        <w:jc w:val="both"/>
      </w:pPr>
    </w:p>
    <w:p w:rsidR="00875C3C" w:rsidRDefault="00875C3C" w:rsidP="00875C3C">
      <w:pPr>
        <w:pStyle w:val="ConsPlusTitle"/>
        <w:jc w:val="center"/>
      </w:pPr>
      <w:bookmarkStart w:id="0" w:name="P5040"/>
      <w:bookmarkEnd w:id="0"/>
      <w:r>
        <w:t>РАСПРЕДЕЛЕНИЕ</w:t>
      </w:r>
    </w:p>
    <w:p w:rsidR="00875C3C" w:rsidRDefault="00875C3C" w:rsidP="00875C3C">
      <w:pPr>
        <w:pStyle w:val="ConsPlusTitle"/>
        <w:jc w:val="center"/>
      </w:pPr>
      <w:r>
        <w:t>БЮДЖЕТНЫХ АССИГНОВАНИЙ БЮДЖЕТА КРАЯ ПО РАЗДЕЛАМ,</w:t>
      </w:r>
    </w:p>
    <w:p w:rsidR="00875C3C" w:rsidRDefault="00875C3C" w:rsidP="00875C3C">
      <w:pPr>
        <w:pStyle w:val="ConsPlusTitle"/>
        <w:jc w:val="center"/>
      </w:pPr>
      <w:r>
        <w:t>ПОДРАЗДЕЛАМ, ЦЕЛЕВЫМ СТАТЬЯМ (ГОСУДАРСТВЕННЫМ ПРОГРАММАМ</w:t>
      </w:r>
    </w:p>
    <w:p w:rsidR="00875C3C" w:rsidRDefault="00875C3C" w:rsidP="00875C3C">
      <w:pPr>
        <w:pStyle w:val="ConsPlusTitle"/>
        <w:jc w:val="center"/>
      </w:pPr>
      <w:r>
        <w:t>И НЕПРОГРАММНЫМ НАПРАВЛЕНИЯМ ДЕЯТЕЛЬНОСТИ), ГРУППАМ</w:t>
      </w:r>
    </w:p>
    <w:p w:rsidR="00875C3C" w:rsidRDefault="00875C3C" w:rsidP="00875C3C">
      <w:pPr>
        <w:pStyle w:val="ConsPlusTitle"/>
        <w:jc w:val="center"/>
      </w:pPr>
      <w:r>
        <w:t>И ПОДГРУППАМ ВИДОВ РАСХОДОВ КЛАССИФИКАЦИИ РАСХОДОВ БЮДЖЕТОВ</w:t>
      </w:r>
    </w:p>
    <w:p w:rsidR="00875C3C" w:rsidRDefault="00875C3C" w:rsidP="00875C3C">
      <w:pPr>
        <w:pStyle w:val="ConsPlusTitle"/>
        <w:jc w:val="center"/>
      </w:pPr>
      <w:r>
        <w:t>НА 2019 ГОД</w:t>
      </w:r>
    </w:p>
    <w:p w:rsidR="00875C3C" w:rsidRDefault="00875C3C" w:rsidP="00875C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3742"/>
        <w:gridCol w:w="680"/>
        <w:gridCol w:w="680"/>
        <w:gridCol w:w="1814"/>
        <w:gridCol w:w="575"/>
        <w:gridCol w:w="1531"/>
        <w:gridCol w:w="281"/>
      </w:tblGrid>
      <w:tr w:rsidR="00875C3C" w:rsidTr="00875C3C">
        <w:trPr>
          <w:jc w:val="center"/>
        </w:trPr>
        <w:tc>
          <w:tcPr>
            <w:tcW w:w="9354" w:type="dxa"/>
            <w:gridSpan w:val="8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75C3C" w:rsidRDefault="00875C3C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5C3C" w:rsidRDefault="00875C3C" w:rsidP="003851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875C3C" w:rsidRDefault="00875C3C" w:rsidP="003851D8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3 469 053,6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136 333,8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136 333,8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44 925,4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44 925,4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44 925,4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61 602,4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60 927,3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60 927,3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25 057,7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25 011,7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25 011,7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861,8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59 619,5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04 3 08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11 626,4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3 883,4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44 109,7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</w:t>
            </w:r>
            <w:r>
              <w:lastRenderedPageBreak/>
              <w:t>Правительства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18 481,7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18 481,7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18 481,7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23 816,2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23 816,2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23 816,2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157 875,3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117 993,7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117 993,7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117 993,7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116 909,7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116 676,3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116 676,3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960,2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960,2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39 881,6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17 405,1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21 390,9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21 263,9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21 263,9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1 079,6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1 079,6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131 622,9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131 622,9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Проведение выборов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9 653,5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9 653,5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9 653,5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26 008,9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25 985,5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25 985,5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1 906,7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4 053,8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4 053,8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4 053,8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159 561,0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159 561,0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Резервные фонды исполнительных органов государственной власти </w:t>
            </w:r>
            <w:r>
              <w:lastRenderedPageBreak/>
              <w:t>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159 561,0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159 561,0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159 561,0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2 820 205,5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81 109,0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29 374,6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29 374,6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01 1 01 09300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29 374,6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01 1 01 09300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29 374,6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01 1 01 09300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29 374,6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Присвоение и поддержание кредитного рейтинга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01 2 03 06001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01 2 03 06001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01 2 03 06001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50 524,9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50 524,9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50 524,9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21 458,2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18 916,4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18 916,4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2 531,4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2 531,4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29 066,7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26 143,2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26 143,2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открытости бюджетных данных"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01 6 03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01 6 03 09017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01 6 03 09017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01 6 03 09017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322 801,4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272 144,2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272 144,2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03 4 01 10000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272 144,2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03 4 01 19905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272 144,2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03 4 01 19905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272 144,2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03 4 01 19905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272 144,2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50 657,2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50 657,2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49 297,0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48 943,2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48 943,2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1 360,2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1 359,8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1 359,8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245 302,5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188 623,6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188 623,6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135 721,9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50 958,8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50 958,8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1 563,1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1 533,5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52 901,7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52 901,7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12 292,6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12 292,6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40 555,0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40 555,0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56 678,9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56 678,9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50 633,8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49 950,9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49 950,9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682,9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682,9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6 045,1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34 208,8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6 559,2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2 226,2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11 1 03 69300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2 226,2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11 1 03 69300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2 226,2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11 1 03 69300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2 226,2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11 1 06 69300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11 1 06 69300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11 1 06 69300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27 649,6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27 649,6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26 894,8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26 493,8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26 493,8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9 933,6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3 871,2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2 443,7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2 443,7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19 1 03 09919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19 1 03 09919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19 1 03 09919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"Содействие развитию </w:t>
            </w:r>
            <w:r>
              <w:lastRenderedPageBreak/>
              <w:t>местного самоуправления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19 2 02 09720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19 2 02 09720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19 2 02 09720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19 3 01 09620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19 3 01 09620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19 3 01 09620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"Профилактика правонарушений"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19 5 01 09280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19 5 01 09280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19 5 01 09280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"Укрепление единства российской нации и этнокультурное </w:t>
            </w:r>
            <w:r>
              <w:lastRenderedPageBreak/>
              <w:t>развитие народов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57 080,7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6 377,6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1 353,8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1 353,8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32 364,2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31 808,4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31 259,9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31 259,9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18 338,9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18 338,9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21 3 02 19902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18 338,9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21 3 02 19902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18 338,9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21 3 02 19902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18 338,9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"Территориальное планирование и обеспечение градостроительной деятельности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"Мероприятия по территориальному планированию"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Внесение изменений в схему территориального планирования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26 1 01 04030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26 1 01 04030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26 1 01 04030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2 067 399,5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404 433,5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Общественная палата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4 242,9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2 727,3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2 727,3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1 514,5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1 514,5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348 742,0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191 542,0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191 542,0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141 976,4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141 976,4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6 542,0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6 542,0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51 448,6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49 231,3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49 231,3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2 215,9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2 215,9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115 204,5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112 204,5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112 204,5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244 997,0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241 911,8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241 911,8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3 082,7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3 082,7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90 499,9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2 190,5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1 615,2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3 760,8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3 473,6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3 473,6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3 026,9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3 026,9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68 724,0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67 574,0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67 574,0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(обеспечение работ по переводу в электронную форму книг государственной регистрации актов гражданского состояния (актовых книг)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35 583,6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22 670,0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22 670,0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12 913,6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12 913,6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22 615,0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21 898,6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21 898,6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1 057 672,6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1 056 019,5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1 033 605,5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22 414,0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16 330,1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16 330,1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16 330,1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1 205 646,4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388 502,4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348 122,2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"Организация обучения в области гражданской </w:t>
            </w:r>
            <w:r>
              <w:lastRenderedPageBreak/>
              <w:t>обороны, обеспечения пожарной безопасности, защиты от чрезвычайных ситуаций"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02 1 03 10000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02 1 03 19309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02 1 03 19309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02 1 03 19309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02 2 01 09218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29 859,1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29 859,1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29 859,1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12 899,5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02 2 01 19247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12 899,5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02 2 01 19247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12 899,5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02 2 01 19247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12 899,5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252 150,0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184 836,2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Создание, развитие и организация эксплуатации системы обеспечения вызова экстренных оперативных служб по единому номеру "112"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02 3 01 09112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142 725,5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02 3 01 09112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142 725,5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02 3 01 09112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142 725,5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42 110,7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02 3 01 19303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42 110,7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42 110,7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02 3 01 19303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42 110,7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02 3 02 19303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02 3 02 19303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02 3 02 19303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44 889,2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44 889,2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02 3 03 19303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44 889,2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02 3 03 19303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44 889,2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02 3 03 19303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44 889,2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8 751,2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8 751,2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02 3 04 19303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8 751,2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02 3 04 19303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8 751,2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02 3 04 19303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8 751,2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29 141,3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29 141,3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02 4 01 10000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29 141,3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02 4 01 19302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29 141,3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02 4 01 19302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29 141,3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02 4 01 19302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29 141,3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17 031,6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17 031,6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16 238,8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16 238,8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40 380,2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12 812,1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12 812,1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12 812,1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27 568,1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1 901,7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1 901,7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2 568,1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2 568,1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пожарной безопасности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Центр обеспечения деятельности в </w:t>
            </w:r>
            <w:r>
              <w:lastRenderedPageBreak/>
              <w:t>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02 5 01 19310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02 5 01 19310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02 5 01 19310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808 309,3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03 R0860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03 R0860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03 R0860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"Содействие в трудоустройстве и занятости"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05 R0860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05 R0860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1 05 R0860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2 01 R0860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2 01 R0860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25 2 01 R0860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чрезвычайных ситуаций, обеспечение пожарной безопасности и </w:t>
            </w:r>
            <w:r>
              <w:lastRenderedPageBreak/>
              <w:t>безопасности людей на водных объектах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инфраструктуры пожарной охраны в населенных пунктах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02 5 03 04102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02 5 03 04102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02 5 03 04102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12 808 820,6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182 345,8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182 345,8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41 782,8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9 848,5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9 848,5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8 646,7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3 927,1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4 719,6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04 1 04 04500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04 1 04 04500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04 1 04 04500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27 928,3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лиц предпенсионного возраста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27 928,3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11 718,6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11 718,6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13 935,7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13 935,7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140 563,0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120 946,1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120 946,1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17 926,1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17 926,1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1 690,8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2 511 600,0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2 392 321,9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подотрасли растениеводства, переработки и реализации продукции растениеводства"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251 591,0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"Производство продукции растениеводства на низкопродуктивной пашне"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81 952,1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03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81 952,1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81 952,1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81 952,1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"Управление рисками в подотраслях растениеводства"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05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05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05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"Оказание несвязанной поддержки сельскохозяйственным товаропроизводителям в области растениеводства"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167 145,6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05 1 06 07510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05 1 06 07510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05 1 06 07510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 R5410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37 145,6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 R5410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37 145,6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1 06 R5410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37 145,6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912 955,6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овцеводства и козоводства"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03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северного оленеводства и табунного коневодства"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04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04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04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"Управление рисками в подотраслях животноводства"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823 735,6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компенсации ущерба, причиненного в 2019 году сельскохозяйственным товаропроизводителям и личным подсобным хозяйствам в связи с природными пожарами, за счет средств резервного фонда Правительства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05 2 06 56430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820 909,7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05 2 06 56430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820 909,7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05 2 06 56430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820 909,7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2 825,9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2 825,9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06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2 825,9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производства тонкорунной и полутонкорунной шерсти"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09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09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09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"Обеспечение проведения противоэпизоотических мероприятий"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5 946,3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05 2 11 07405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5 946,3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05 2 11 07405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5 946,3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05 2 11 07405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5 946,3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"Поддержка отдельных подотраслей животноводства"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05 2 14 07407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05 2 14 07407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05 2 14 07407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ведомственной целевой программы "Предотвращение заноса, распространения и ликвидация особо опасных болезней животных, в том числе вируса ящура, на территории Забайкальского края (2018 - 2020 годы)"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Проведение мероприятий по предупреждению заноса, распространения и ликвидации особо опасных заболеваний животных, в том числе ящура,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05 2 16 07408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05 2 16 07408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05 2 16 07408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"Развитие мясного </w:t>
            </w:r>
            <w:r>
              <w:lastRenderedPageBreak/>
              <w:t>скотоводства"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на содержание товарного маточного поголовья крупного рогатого скота мясных пород и их помесей"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3 03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3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3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"Поддержка малых форм хозяйствования"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212 863,5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"Поддержка начинающих фермеров"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76 895,4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01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76 895,4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01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76 895,4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01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76 895,4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семейных животноводческих ферм на базе крестьянских (фермерских) хозяйств"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24 168,4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02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24 168,4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02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24 168,4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02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24 168,4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кредитования малых форм хозяйствования"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05 4 03 07430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05 4 03 07430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05 4 03 07430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"Грантовая поддержка сельскохозяйственных потребительских кооперативов для развития материально-технической базы"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05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05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05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"Создание системы поддержки фермеров и развитие сельской кооперации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I7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52 104,2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I7 54800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52 104,2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I7 54800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52 104,2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4 I7 54800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52 104,2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"Техническая и технологическая модернизация, инновационное развитие"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216 254,6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"Обновление парка сельскохозяйственной техники, оборудование"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Возмещение части затрат по приобретению техники и оборудования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05 5 01 07402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05 5 01 07402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05 5 01 07402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Возмещение части затрат на капитально-восстановительный ремонт сельскохозяйственной техники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05 5 01 07406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05 5 01 07406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05 5 01 07406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"Возмещение части процентной ставки по инвестиционным кредитам (займам) в агропромышленном комплексе"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1 254,6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05 5 06 07440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05 5 06 07440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05 5 06 07440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 R4330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 R4330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5 06 R4330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66 486,2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"Предотвращение выбытия из сельскохозяйственного оборота земель сельскохозяйственного назначения за счет проведения агролесомелиоративных, фитомелиоративных и культуртехнических мероприятий"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05 6 02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66 486,2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6 02 R5680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66 486,2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6 02 R5680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66 486,2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6 02 R5680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66 486,2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566 718,3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86 059,3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82 344,3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81 396,7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81 396,7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3 715,0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449 131,5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449 131,5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области </w:t>
            </w:r>
            <w:r>
              <w:lastRenderedPageBreak/>
              <w:t>животноводства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05 7 03 17263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449 131,5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449 131,5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449 131,5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прочих мероприятий по развитию агропромышленного комплекса"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18 795,0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05 7 04 07260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05 7 04 07260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05 7 04 07260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05 7 04 07262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05 7 04 07262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05 7 04 07262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мероприятий по отлову и содержанию безнадзорных животных"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12 732,5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05 7 05 17263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05 7 05 17263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05 7 05 17263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5 444,1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5 444,1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5 444,1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молочного скотоводства"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32 525,7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молочного скотоводства"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32 525,7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05 9 01 07417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7 321,8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7 321,8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7 321,8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Содержание коров молочного направления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05 9 01 07418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Повышение продуктивности в молочном скотоводстве в целях выполнения показателей результативности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13 428,9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13 428,9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05 9 01 07420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13 428,9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Повышение продуктивности в молочном скотоводстве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R5420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1 775,0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R5420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1 775,0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9 01 R5420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1 775,0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"Поддержка племенного дела, селекции и семеноводства"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101 012,1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элитного семеноводства"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Оказание содействия достижению целевых показателей реализации </w:t>
            </w:r>
            <w:r>
              <w:lastRenderedPageBreak/>
              <w:t>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01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01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01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племенного животноводства"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74 416,3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племенного дела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10 863,9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10 863,9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10 863,9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07023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47 872,4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47 872,4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02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47 872,4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племенной базы мясного скотоводства"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03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03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"Поддержка племенного крупного рогатого скота молочного направления"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04 R5430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04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Б 04 R5430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07 3 02 59100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07 3 02 59100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07 3 02 59100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Министерству сельского хозяйства Забайкальского края, установками для утилизации биологических отходов - крематорами"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08 2 02 17263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08 2 02 17263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08 2 02 17263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"Грантовая поддержка местных инициатив граждан, проживающих в сельской местности"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2 609,3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111 321,9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71 364,8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28 716,9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28 716,9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42 647,9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34 149,7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8 498,2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33 133,6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32 433,6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32 433,6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6 797,6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6 797,6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47 350,8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47 350,8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47 350,8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19 779,2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07 1 01 51280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19 779,1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07 1 01 51280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19 779,1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07 1 01 51280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19 779,1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16 550,5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07 1 02 07280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4 649,2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07 1 02 07280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4 649,2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07 1 02 07280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4 649,2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07 1 02 07281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7 160,8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07 1 02 07281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7 160,8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07 1 02 07281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7 160,8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программы "Развитие </w:t>
            </w:r>
            <w:r>
              <w:lastRenderedPageBreak/>
              <w:t>водохозяйственного комплекса Российской Федерации в 2012 - 2020 годах"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R0160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4 740,5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R0160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4 740,5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02 R0160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4 740,5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07 1 03 51280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07 1 03 51280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07 1 03 51280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G7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G7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G7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07 1 G7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1 634 962,3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1 632 924,0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1 115 511,0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644 760,9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114 666,3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106 472,0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106 212,0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17 521,8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88 690,2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8 194,3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8 194,3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7 200,4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530 094,6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530 094,6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383 070,2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147 024,4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8 685,5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09 1 02 19299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09 1 02 51299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8 490,2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8 490,2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09 1 02 51299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8 490,2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09 1 03 19299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09 1 03 19299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09 1 03 19299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129 062,2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09 1 04 19299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09 1 04 19299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1 989,2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09 1 04 51299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127 073,0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127 073,0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09 1 04 51299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127 073,0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</w:t>
            </w:r>
            <w:r>
              <w:lastRenderedPageBreak/>
              <w:t>выжигания сухой растительности и ее остатков"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171 833,0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09 1 05 10000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171 833,0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09 1 05 17199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171 833,0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09 1 05 17199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171 833,0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09 1 05 17199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171 833,0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160 645,9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54290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34 393,3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54290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34 393,3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54290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34 393,3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1 363,5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1 363,5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1 363,5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119 205,2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119 205,2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13 740,1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1 GА 54320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105 465,1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512 471,9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510 864,5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37 079,6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09 2 01 19296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37 079,6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09 2 01 19296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37 079,6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09 2 01 19296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37 079,6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4 499,3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4 499,3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4 499,3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40 894,4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33 169,5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33 169,5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7 721,8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27 172,3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27 172,3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27 172,3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401 218,9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331 742,1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331 742,1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69 193,5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69 193,5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1 607,4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09 2 03 51292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09 2 03 51292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09 2 03 51296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09 2 03 51296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09 3 02 10000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2 038,3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2 038,3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2 038,3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2 038,3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840 688,5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транспортной системы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840 688,5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840 688,5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62 221,4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4 221,4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4 221,4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4 221,4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13 1 01 04770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13 1 01 04770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13 1 01 04770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"Совершенствование эффективности </w:t>
            </w:r>
            <w:r>
              <w:lastRenderedPageBreak/>
              <w:t>функционирования водного транспорта"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5 175,7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Отдельные мероприятия в области морского и речного транспорта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13 1 02 04301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5 175,7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13 1 02 04301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5 175,7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13 1 02 04301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5 175,7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328 000,0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13 1 03 55051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324 720,0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324 720,0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324 720,0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Ц5051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414 057,3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383 033,5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383 033,5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383 033,5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G4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31 234,1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31 234,1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31 234,1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31 234,1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6 930 532,7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6 851 794,1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13 2 06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13 2 06 09010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13 2 06 09010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13 2 06 09010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6 696 794,1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1 996 702,9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1 837 136,8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1 675 892,3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1 675 892,3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161 244,5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161 244,5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13 3 01 53900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158 374,5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13 3 01 53900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158 374,5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13 3 01 53900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158 374,5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13 3 01 54790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1 191,6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13 3 01 54790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1 191,6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13 3 01 54790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1 191,6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325 519,5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325 519,5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325 519,5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100 965,8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100 965,8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42 715,2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42 715,2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181 838,5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180 838,5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650 306,0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13 3 03 53900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217 579,5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13 3 03 53900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217 579,5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13 3 03 53900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217 579,5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13 3 03 54790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4 827,0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13 3 03 54790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4 827,0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13 3 03 54790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4 827,0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113 816,4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113 816,4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113 816,4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314 083,1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314 083,1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314 083,1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 и ремонт автомобильных дорог регионального и местного значения"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735 300,3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(текущий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5505Б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5505Б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5505Б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655 300,3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655 300,3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655 300,3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(текущий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Ц505Б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Ц505Б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06 Ц505Б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2 928 965,4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834 835,7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730 128,8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730 128,8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104 706,9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104 706,9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2 094 129,7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811 253,0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811 253,0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592 139,5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592 139,5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690 737,2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690 737,2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Строительство, модернизация, ремонт и содержание автомобильных </w:t>
            </w:r>
            <w:r>
              <w:lastRenderedPageBreak/>
              <w:t>дорог регионального или межмуниципального значения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R2 04315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R2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3 R2 04315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78 738,6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28 793,0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информационного общества и формирование электронного </w:t>
            </w:r>
            <w:r>
              <w:lastRenderedPageBreak/>
              <w:t>правительства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28 793,0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5 783,9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и развитие Центра обработки данных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06 1 01 04011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06 1 01 04011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06 1 01 04011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4 961,6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06 1 05 04121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4 961,6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06 1 05 04121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4 961,6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06 1 05 04121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4 961,6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Региональный проект "Цифровое государственное управление </w:t>
            </w:r>
            <w:r>
              <w:lastRenderedPageBreak/>
              <w:t>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D6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Развитие государственных информационных систем Забайкальского края, используемых при предоставлении государственных и муниципальных услуг в электронной форме, и перевод государственных и муниципальных услуг в электронную форму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D6 04023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D6 04023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1 D6 04023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доступа населения и организаций к информации о деятельности органов государственной власти Забайкальского края, органов местного самоуправления и их участия в процессе общественной экспертизы проектов решений и эффективности их реализации"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края, органов местного самоуправления, о процессе получения государственных и муниципальных услуг, включая использование Единого портала государственных и муниципальных услуг, Портала информационных киосков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06 3 02 04161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06 3 02 04161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06 3 02 04161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"Эксплуатация подсистем электронного правительства"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21 666,3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21 666,3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06 5 01 04181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770,7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06 5 01 04181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770,7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06 5 01 04181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770,7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06 5 01 04247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5 781,6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06 5 01 04247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5 781,6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06 5 01 04247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5 781,6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06 5 01 04314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2 198,9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06 5 01 04314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2 198,9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06 5 01 04314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2 198,9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06 5 01 14092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06 5 01 14092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06 5 01 14092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632 547,5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330 099,8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63 465,0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03 1 01 06340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03 1 01 06340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03 1 01 06340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03 1 03 06310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03 1 03 06310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03 1 03 06310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03 1 06 06830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03 1 06 06830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03 1 06 06830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"Материально-техническое обеспечение организаций, осуществляющих поддержку инвестиционной деятельности"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Материально-техническое обеспечение организаций, осуществляющих поддержку </w:t>
            </w:r>
            <w:r>
              <w:lastRenderedPageBreak/>
              <w:t>инвестиционной деятельности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03 1 11 06840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03 1 11 06840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03 1 11 06840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252 634,8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03 2 02 06810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03 2 02 06810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03 2 02 06810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03 2 03 06300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03 2 03 06300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03 2 03 06300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"Расширение доступа субъектов МСП к финансовой поддержке, в том числе к льготному финансированию"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104 993,6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104 993,6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52 213,9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52 213,9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52 779,7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52 779,7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121 355,5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121 355,5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76 630,3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76 630,3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41 725,2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41 725,2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"Популяризация предпринимательства"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I8 55270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I8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2 I8 55270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03 8 01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03 8 01 06820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03 8 01 06820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03 8 01 06820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5 256,2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5 256,2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5 256,2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5 238,7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5 238,7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5 238,7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06 6 01 49300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62 087,2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62 087,2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62 087,2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56 930,8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56 335,8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56 335,8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5 156,4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4 849,4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4 849,4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10 2 02 14093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10 2 02 14093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10 2 02 14093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36 884,6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туризма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11 2 04 09011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11 2 04 09011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11 2 04 09011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"Разработка и создание информационной продукции, демонстрирующей туристско-рекреационный потенциал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11 2 06 09011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11 2 06 09011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11 2 06 09011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"Содействие в формировании комфортной </w:t>
            </w:r>
            <w:r>
              <w:lastRenderedPageBreak/>
              <w:t>туристической среды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Развитие туризма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11 2 12 09011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11 2 12 09011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11 2 12 09011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120 054,8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120 054,8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86 653,6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79 302,6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79 302,6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5 820,8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5 820,8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30 661,2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30 661,2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30 661,2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18 041,1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18 041,1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6 038,6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6 581,5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ГАУ "Госэкспертиза"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Предаттестационная подготовка работников ГАУ "Госэкспертиза"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12 4 03 14096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12 4 03 14096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12 4 03 14096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</w:t>
            </w:r>
            <w:r>
              <w:lastRenderedPageBreak/>
              <w:t>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73 750,9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14 655,4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14 655,4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13 849,6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13 849,6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53 782,8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52 978,4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52 978,4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5 312,7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5 297,7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5 297,7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4 558 033,0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514 426,4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514 426,4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514 426,4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"Мероприятия по переселению граждан из аварийного жилищного фонда"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225 135,5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28 1 01 09502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225 135,5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28 1 01 09502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225 135,5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28 1 01 09502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225 135,5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289 290,9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по переселению граждан из жилищного фонда, признанного аварийным после 1 января 2012 года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17 260,7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17 060,7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67483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216 066,5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67483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216 066,5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67483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216 066,5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67484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55 963,7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67484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55 963,7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1 F3 67484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55 963,7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2 878 684,1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G4 74508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G4 74508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G4 74508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3 159,3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"Энергосбережение и повышение энергетической эффективности в энергетике, развитие генерации и электрических сетей"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"Приобретение генерирующего оборудования для дизельных электростанций в населенных пунктах, не обеспеченных централизованным электроснабжением"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22 1 02 04305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22 1 02 04305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22 1 02 04305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2 865 524,8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487 581,0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487 581,0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487 581,0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487 581,0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487 581,0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2 377 943,8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"Предоставление субсидий юридическим лицам (за исключением государственных (муниципальных) учреждений), индивидуальным </w:t>
            </w:r>
            <w:r>
              <w:lastRenderedPageBreak/>
              <w:t>предпринимателям, оказывающим услуги теплоснабжения, водоснабжения и водоотведения"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2 213 560,7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27 3 01 04100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501 672,5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501 672,5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501 672,5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27 3 01 04101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1 675 777,2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1 675 777,2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1 675 777,2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расходов организациям жилищно-коммунального хозяйства, связанных с ростом цен на мазут и уголь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36 111,0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36 111,0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27 3 01 04400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36 111,0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164 383,1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27 3 02 04200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130 883,1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27 3 02 04200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130 883,1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27 3 02 04200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130 883,1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27 3 02 04204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27 3 02 04204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27 3 02 04204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833 261,4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Агинского Бурятского округа Забайкальского </w:t>
            </w:r>
            <w:r>
              <w:lastRenderedPageBreak/>
              <w:t>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50 708,8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 (2018 - 2022 годы)"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782 552,6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"Формирование городской среды (2018 - 2022 годы)"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782 552,6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"Благоустройство общественных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(благоустройство общественных территорий)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29 1 04 55057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300 762,0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29 1 04 55057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300 762,0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29 1 04 55057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300 762,0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87 318,0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87 318,0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87 318,0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(благоустройство общественных территорий)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Ц5057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3 038,0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Ц5057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3 038,0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Ц5057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3 038,0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Ц505М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04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390 552,6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 54240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 54240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 54240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 55550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330 552,6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 55550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330 552,6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29 1 F2 55550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330 552,6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Прикладные научные исследования в области жилищно-коммунального хозяйства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22 5 03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22 5 03 04304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22 5 03 04304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22 5 03 04304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327 196,9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10 345,6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10 345,6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10 345,6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21 1 04 04106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21 1 04 04106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21 1 04 04106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22 931,2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22 931,2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"Мероприятия по обеспечению источниками тепло-, энерго-, водоснабжения и водоотведения строящихся объектов"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22 931,2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обеспечению источниками тепло-, энерго-, водоснабжения и водоотведения строящихся объектов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26 2 01 04900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22 931,2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26 2 01 04900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22 931,2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26 2 01 04900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22 931,2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жилищно-коммунального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258 088,2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"Модернизация объектов коммунальной инфраструктуры"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27 1 01 04102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27 1 01 04102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202 143,0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29 936,4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29 936,2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29 936,2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29 936,2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</w:t>
            </w:r>
            <w:r>
              <w:lastRenderedPageBreak/>
              <w:t>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 Ц505М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02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172 206,6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146 533,1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146 533,1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146 533,1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74102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19 273,5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74102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19 273,5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2 G5 74102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19 273,5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50 666,5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49 611,5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27 3 05 04350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49 611,5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27 3 05 04350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49 611,5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27 3 05 04350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49 611,5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35 831,9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30 498,9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30 278,9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30 278,9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5 333,0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613 397,5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24 132,1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05 7 03 17411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05 7 03 17411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05 7 03 17411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23 410,8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08 1 01 07413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08 1 01 07413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08 1 01 07413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Прикладные научные исследования в </w:t>
            </w:r>
            <w:r>
              <w:lastRenderedPageBreak/>
              <w:t>области охраны окружающей среды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08 4 01 07081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08 4 01 07081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08 4 01 07081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581 365,4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581 365,4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495 194,7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455 810,0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Корректировка и разработка электронной модели Территориальной схемы обращения с отходами, в том числе с твердыми коммунальными отходами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08 2 01 07228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08 2 01 07228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08 2 01 07228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08 2 01 77264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449 010,0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08 2 01 77264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449 010,0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08 2 01 77264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449 010,0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"Оздоровление экологической ситуации на Байкальской природной территории в административных границах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08 2 03 74102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08 2 03 74102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08 2 03 74102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20 042,7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 07226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 07226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 07226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 07227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17 242,7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 07227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17 242,7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G1 07227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17 242,7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1 010,1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G2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1 010,1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1 010,1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1 010,1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G7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G7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2 G7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"Регулирование численности волков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08 3 02 07426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08 3 02 07426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08 3 02 07426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"Обеспечение реализации государственной программы"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83 823,7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83 823,7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52 214,9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30 348,2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20 578,7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20 578,7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9 597,5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9 597,5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08 4 02 17337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21 866,7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08 4 02 17337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21 866,7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08 4 02 17337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21 866,7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3 081,8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3 081,8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3 081,8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3 701,4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24 175,6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22 298,7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22 298,7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1 876,9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1 876,9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08 4 02 59704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18 720 901,7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5 250 663,8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5 127 506,5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5 127 506,5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3 692 303,8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3 692 303,8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3 692 303,8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3 692 303,8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27 772,6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22 359,2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22 359,2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22 359,2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Капитальный ремонт зданий и помещений для реализации образовательных программ дошкольного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14 1 02 71441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5 413,4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14 1 02 71441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5 413,4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14 1 02 71441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5 413,4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38 333,5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14 1 03 01100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21 074,1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21 074,1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21 074,1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11 230,5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11 230,5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14 1 03 01300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11 230,5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148 599,0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14 1 06 71439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86 725,5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14 1 06 71439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86 725,5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14 1 06 71439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86 725,5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14 1 06 71440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61 873,5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14 1 06 71440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61 873,5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14 1 06 71440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61 873,5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"Капитальный ремонт муниципальных дошкольных образовательных организаций"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31 316,1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31 003,0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31 003,0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31 003,0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 Ц505М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07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1 189 181,5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51590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653 688,5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51590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653 688,5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51590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653 688,5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      </w:r>
            <w:r>
              <w:lastRenderedPageBreak/>
              <w:t>образования, за счет средств резервного фонда Правительства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5159F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25 702,7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5159F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25 702,7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5159F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25 702,7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509 790,3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509 790,3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509 790,3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123 075,2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123 075,2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земельных участков объектами социальной инфраструктуры"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123 075,2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121 844,5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121 844,5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121 844,5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1 230,7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1 230,7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26 2 05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1 230,7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10 389 080,6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10 388 740,6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10 337 122,3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8 434 294,1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</w:t>
            </w:r>
            <w:r>
              <w:lastRenderedPageBreak/>
              <w:t>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14 2 01 01500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23 520,6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14 2 01 01500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23 520,6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14 2 01 01500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23 520,6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755 578,9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33 761,7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33 430,2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33 430,2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677 096,8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677 096,8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677 096,8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14 2 01 11433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44 720,4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14 2 01 11433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44 720,4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14 2 01 11433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44 720,4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7 654 994,6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7 654 994,6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7 654 994,6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проектов, связанных с инновациями в образовании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14 2 01 72354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14 2 01 72354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14 2 01 72354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231 057,1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14 2 03 01218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14 2 03 01218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14 2 03 01218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54 825,9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14 2 03 11422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51 691,7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14 2 03 11422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51 691,7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14 2 03 11422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51 691,7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14 2 03 11433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3 134,2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14 2 03 11433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3 134,2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14 2 03 11433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3 134,2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175 249,5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175 249,5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175 249,5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1 147 581,0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126 566,0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126 566,0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126 566,0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143 550,0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143 550,0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143 550,0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270 684,5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270 684,5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270 684,5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19 164,9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19 164,9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19 164,9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21 729,1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21 729,1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21 729,1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Обеспечение основных требований действующего законодательства в </w:t>
            </w:r>
            <w:r>
              <w:lastRenderedPageBreak/>
              <w:t>области пожарной безопасности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14 2 04 71439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122 469,0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122 469,0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14 2 04 71440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122 469,0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оборудования зданий общеобразовательных организаций санитарно-гигиеническими помещениями с соблюдением температурного режима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R6480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266 666,7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R6480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262 727,3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R6480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262 727,3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R6480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3 939,4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R6480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3 939,4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76 450,0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76 450,0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76 450,0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Ц505М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8 950,8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8 950,8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04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8 950,8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491 344,0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04120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42 834,1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04120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42 834,1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04120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42 834,1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51690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72 169,2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51690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72 169,2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51690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72 169,2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образования для детей с ограниченными возможностями здоровья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51870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14 958,9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51870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14 958,9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51870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14 958,9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361 381,8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313 198,8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313 198,8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48 183,0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48 183,0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32 846,1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Создание в общеобразовательных </w:t>
            </w:r>
            <w:r>
              <w:lastRenderedPageBreak/>
              <w:t>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E2 50970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32 846,1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E2 50970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32 846,1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E2 50970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32 846,1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51 618,3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01 R5380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01 R5380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01 R5380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44 695,4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14 5 02 01260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44 695,4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14 5 02 01260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44 695,4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14 5 02 01260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44 695,4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"Совершенствование </w:t>
            </w:r>
            <w:r>
              <w:lastRenderedPageBreak/>
              <w:t>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263 916,1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258 350,9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223 275,1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123 222,9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123 222,9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14 3 01 11423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123 222,9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14 3 01 11423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123 222,9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14 3 01 11423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123 222,9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26 026,0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14 3 07 71439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13 117,0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14 3 07 71439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13 117,0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14 3 07 71439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13 117,0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14 3 07 71440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14 3 07 71440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14 3 07 71440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12 909,0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74 026,2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978,3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пилотных проектов по обновлению содержания, технологий дополнительного образования по приоритетным направлениям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12352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978,3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12352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978,3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12352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978,3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51730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73 047,9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51730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73 047,9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E2 51730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73 047,9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35 075,8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35 075,8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Закона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35 075,8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35 075,8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35 075,8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5 565,2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2 016 846,6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1 653 435,8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1 653 435,8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1 255 388,8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14 4 01 01427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1 767,2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14 4 01 01427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1 767,2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14 4 01 01427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1 767,2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1 253 621,6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1 253 621,6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1 253 621,6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1 024 832,9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228 788,7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216 739,5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216 739,5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216 739,5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216 739,5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176 829,2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39 910,3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174 449,0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14 4 03 55054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172 704,5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172 704,5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152 706,5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19 998,0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Ц5054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1 542,5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14 4 E6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E6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соответствия материально-технической базы профессиональных образовательных организаций современным требованиям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E6 11624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E6 11624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E6 11624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15 1 05 10000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15 1 05 12427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15 1 05 12427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15 1 05 12427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131 479,0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194 694,2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194 694,2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194 694,2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194 694,2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194 694,2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194 694,2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177 493,7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17 200,5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18 2 01 13427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18 2 01 13427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27 223,9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10 013,7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10 013,7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10 013,7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10 013,7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10 013,7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10 013,7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63 760,1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03 5 05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5 05 R0660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5 05 R0660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03 5 05 R0660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62 946,6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62 946,6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62 946,6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закупок услуг для обеспечения государственных нужд у организаций, осуществляющих образовательную деятельность по дополнительным профессиональным программам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14 7 01 01429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14 7 01 01429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14 7 01 01429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62 837,7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62 837,7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62 837,7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49 972,9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12 864,8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Агинского Бурятского округа Забайкальского </w:t>
            </w:r>
            <w:r>
              <w:lastRenderedPageBreak/>
              <w:t>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360 837,6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317 247,7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227 500,0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227 500,0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127 530,0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42 703,5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42 703,5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44 561,5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23 195,3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10 143,2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11 223,0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40 265,0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40 265,0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99 970,0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99 970,0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99 970,0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89 747,7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89 747,7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89 747,7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89 747,7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89 747,7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88 798,7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43 589,9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43 589,9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"Социальная </w:t>
            </w:r>
            <w:r>
              <w:lastRenderedPageBreak/>
              <w:t>поддержка семей с детьми"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43 589,9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43 589,9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43 589,9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9 255,1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34 334,8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375 796,9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285 285,5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R5390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R5390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R5390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12 783,8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8 922,3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мероприятий с детьми и молодежью"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8 922,3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8 922,3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8 844,9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7 243,6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1 601,3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1 936,0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1 936,0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1 936,0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1 936,0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109 020,4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</w:t>
            </w:r>
            <w:r>
              <w:lastRenderedPageBreak/>
              <w:t>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14 5 03 11452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14 5 03 11452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14 5 03 11452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61 881,7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47 138,7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 52100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47 138,7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 52100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40 698,0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 52100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40 698,0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 52100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6 440,7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 52100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2 156,7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5 E4 52100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4 284,0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воспитанников и обучающихся"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49 235,7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48 885,7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48 885,7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</w:t>
            </w:r>
            <w:r>
              <w:lastRenderedPageBreak/>
              <w:t>педагогической и медико-социальной помощи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14 8 01 11445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48 885,7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14 8 01 11445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48 885,7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14 8 01 11445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48 885,7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"Поддержка семей, имеющих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14 8 E3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E3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E3 12292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E3 12292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8 E3 12292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103 387,3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31 148,7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31 148,7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14 9 01 11455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31 148,7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14 9 01 11455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31 148,7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14 9 01 11455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31 148,7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государственной власти в </w:t>
            </w:r>
            <w:r>
              <w:lastRenderedPageBreak/>
              <w:t>установленной сфере"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69 570,5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54 002,5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53 452,5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53 452,5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3 275,4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3 259,6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3 259,6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12 292,6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5 476,6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5 476,6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5 261,1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5 261,1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1 554,9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1 554,9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88 293,8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1 276 720,8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991 403,2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958 549,4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827 431,3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музеев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104 635,9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104 635,9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104 635,9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104 635,9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75 548,7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29 087,2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88 697,8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85 428,7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15 1 02 12442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85 428,7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15 1 02 12442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85 428,7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15 1 02 12442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85 428,7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3 269,1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2 074,5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2 074,5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323 549,2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309 710,0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Театры, филармонии и концертные организации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309 710,0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309 710,0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109 612,0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200 098,0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5 590,3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1 677,1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3 913,2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3 913,2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R5170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8 248,9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R5170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8 248,9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03 R5170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8 248,9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33 631,6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109 532,5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15 1 08 04122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15 1 08 04122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15 1 08 04122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R1110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109 166,0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R1110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109 166,0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R1110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109 166,0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15 1 10 10000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15 1 10 12445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15 1 10 12445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15 1 10 12445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66 563,0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Региональный проект "Обеспечение качественно нового уровня развития </w:t>
            </w:r>
            <w:r>
              <w:lastRenderedPageBreak/>
              <w:t>инфраструктуры культуры ("Культурная среда")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97 721,3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12442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12442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12442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96 325,1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</w:t>
            </w:r>
            <w:r>
              <w:lastRenderedPageBreak/>
              <w:t>осуществлением в Забайкальском крае мероприятий в сфере культуры и искусства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02631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02631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02631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12443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12443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A2 12443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131 118,1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131 118,1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131 118,1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15 2 02 12444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131 118,1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15 2 02 12444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131 118,1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15 2 02 12444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131 118,1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17 307,2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17 307,2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17 307,2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16 357,2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16 357,2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16 357,2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31 2 02 19440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31 2 02 19440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31 2 02 19440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4 138,2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10 674,0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10 674,0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2 001,0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2 001,0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8 534,0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2 440,0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6 094,0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57 311,8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57 311,8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57 311,8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56 820,9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56 820,9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15 1 04 12450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56 820,9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15 1 04 12450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56 820,9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15 1 04 12450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56 820,9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228 005,8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215 839,5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112 097,5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112 097,5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22 360,7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22 360,7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22 360,7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62 582,0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62 582,0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62 582,0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</w:t>
            </w:r>
            <w:r>
              <w:lastRenderedPageBreak/>
              <w:t>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21 522,7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21 522,7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21 522,7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Ц505М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1 08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69 946,0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69 946,0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69 946,0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69 946,0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57 615,1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57 615,1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11 597,7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11 597,7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33 796,0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33 796,0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29 238,5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28 826,4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28 826,4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4 557,5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4 499,0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4 499,0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3 557,3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3 557,3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3 557,3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2 357,3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1 372,2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1 372,2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21 2 03 02251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7 839,4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7 839,4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7 839,4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4 342,9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4 342,6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4 342,6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2 052,0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2 052,0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2 052,0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Осуществление полномочий Российской Федерации в отношении </w:t>
            </w:r>
            <w:r>
              <w:lastRenderedPageBreak/>
              <w:t>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1 444,5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819,3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5 511 893,7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2 719 618,3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2 719 618,3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1 055 879,7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50 278,5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50 278,5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16 1 02 13470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50 278,5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16 1 02 13470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50 278,5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16 1 02 13470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50 278,5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 R2020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 R2020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 R2020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887 294,0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382 610,5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382 610,5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382 610,5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372 140,2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10 470,3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82 349,5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82 349,5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71 716,9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10 632,6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9 900,0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307 753,2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307 753,2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279 203,8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28 549,4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99 634,0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99 634,0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99 634,0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3 108,6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3 108,6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2 820,2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1 006,4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N 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100 069,4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Создание и замена фельдшерских, фельдшерско-акушерских пунктов и врачебных амбулаторий для населенных пунктов с численностью населения от 100 до 2000 человек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N 1 51960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100 069,4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N 1 51960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100 069,4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N 1 51960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90 539,0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N 1 51960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9 530,4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1 567 297,1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277 800,7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271 567,1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271 567,1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271 567,1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271 567,1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R2020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6 233,6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R2020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6 233,6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R2020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6 233,6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"Совершенствование системы </w:t>
            </w:r>
            <w:r>
              <w:lastRenderedPageBreak/>
              <w:t>оказания медицинской помощи ВИЧ-инфицированным"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16 2 02 10000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16 2 02 13470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16 2 02 13470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16 2 02 13470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53 431,8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91 848,1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91 848,1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16 2 03 13470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91 848,1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16 2 03 13470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91 848,1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16 2 03 13470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91 848,1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574 283,8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574 283,8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574 283,8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406 884,3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406 884,3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153 603,4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153 603,4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13 796,1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13 755,8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онкологическими заболеваниями"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16 2 06 10000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16 2 06 13470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16 2 06 13470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16 2 06 13470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142 914,8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94 114,8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94 114,8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94 114,8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29 246,9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64 867,9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16 2 09 55052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36 432,0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36 432,0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36 432,0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Ц5052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12 368,0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12 368,0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12 368,0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10 R4020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10 R4020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10 R4020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"Осуществление бюджетных инвестиций в объекты капитального </w:t>
            </w:r>
            <w:r>
              <w:lastRenderedPageBreak/>
              <w:t>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45 600,0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45 140,0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45 140,0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45 140,0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12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75 008,6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35 993,9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35 993,9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35 993,9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35 993,9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39 014,7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16 514,7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16 514,7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83 145,3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2 51920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83 145,3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2 51920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83 145,3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2 51920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73 697,1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2 51920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9 448,2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206 393,5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3 51900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206 393,5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3 51900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206 393,5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3 51900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206 393,5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85 550,0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16 4 02 03485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16 4 02 03485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16 4 02 03485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16 4 03 13470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16 4 03 13470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16 4 03 13470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"Осуществление бюджетных инвестиций в объекты капитального строительства государственной </w:t>
            </w:r>
            <w:r>
              <w:lastRenderedPageBreak/>
              <w:t>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08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"Развитие </w:t>
            </w:r>
            <w:r>
              <w:lastRenderedPageBreak/>
              <w:t>медицинской реабилитации и санаторно-курортного лечения, в том числе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10 891,5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1 353 988,2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1 324 375,8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25 015,9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6 429,8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6 429,8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6 429,8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6 429,8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6 429,8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17 474,8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6 378,9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10 786,9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10 786,9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10 786,9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05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P3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1 111,3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Проведение вакцинации против </w:t>
            </w:r>
            <w:r>
              <w:lastRenderedPageBreak/>
              <w:t>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P3 54680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1 111,3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P3 54680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1 111,3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P3 54680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1 111,3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1 171 977,5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425 592,9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16 7 01 51610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127 694,5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16 7 01 51610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127 694,5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16 7 01 51610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127 694,5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16 7 01 54600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297 898,4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16 7 01 54600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297 898,4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16 7 01 54600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297 898,4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постановлением Правительства Российской Федерации от 30 июля 1994 года N 890"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673 961,1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16 7 03 03586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673 961,1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16 7 03 03586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673 961,1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16 7 03 03586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673 961,1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72 423,5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16 7 04 03586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72 423,5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16 7 04 03586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72 423,5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16 7 04 03586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72 423,5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материально-технической базы детских поликлиник и детских поликлинических отделений медицинских организаций"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127 382,4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"Развитие материально-технической базы детских поликлиник и детских </w:t>
            </w:r>
            <w:r>
              <w:lastRenderedPageBreak/>
              <w:t>поликлинических отделений медицинских организаций, подведомственных Министерству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Штрафные санкции в связи с недостижением показателей результативности предоставления субсидий на мероприятия по развитию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01 03740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01 03740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01 03740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126 635,7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7 973,9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7 973,9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7 973,9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7 623,9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51700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118 661,8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51700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118 661,8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51700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109 179,8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Б N 4 51700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9 482,0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29 612,4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29 612,4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8 116,4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21 496,0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8 696,0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устойчивого развития сельских территорий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 55670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 55670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N 1 55670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479 050,1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479 050,1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479 050,1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278 850,1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216 250,1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143 536,0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53 903,7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53 903,7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89 206,8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89 206,8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30 388,1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30 388,1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25 292,7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5 095,4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42 326,0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42 326,0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16 2 07 13477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42 326,0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16 2 07 55051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61 974,0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20 394,0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20 394,0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41 580,0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16 2 07 55051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41 580,0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Ц5051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626,0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07 Ц5051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закупки авиационных работ органами государственной власти субъектов Российской Федерации в целях оказания медицинской помощи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1 55540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1 55540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N 1 55540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200 200,0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78 397,2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74 072,1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</w:t>
            </w:r>
            <w:r>
              <w:lastRenderedPageBreak/>
              <w:t>медицинской помощи, медицинской эвакуации"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66 284,7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66 284,7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66 284,7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66 284,7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46 653,2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46 653,2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18 950,6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18 950,6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680,9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680,9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7 787,4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7 787,4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7 787,4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Санатории, пансионаты, дома отдыха и турбазы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16 5 01 13475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7 787,4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16 5 01 13475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7 787,4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16 5 01 13475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7 787,4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4 325,1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137 320,3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137 320,3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137 320,3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137 320,3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70 202,9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70 202,9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38 794,6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38 794,6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22 910,0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16 2 11 55054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66 446,2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66 446,2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66 446,2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Ц5054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11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671,2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743 519,6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741 185,8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6 601,9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6 101,9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6 101,9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16 1 01 13469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6 101,9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6 101,9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6 101,9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16 1 03 03630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16 1 03 03630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16 1 03 03630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137 233,3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137 233,3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137 233,3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16 2 09 13469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137 233,3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137 233,3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16 2 09 13469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137 233,3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155 605,5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155 605,5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155 605,5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155 605,5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128 887,1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128 887,1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25 686,9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25 686,9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210 885,2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в возрасте до 50 лет, имеющим высшее образование, прибывшим на работу в сельский населенный пункт, либо рабочий поселок, либо поселок городского типа или переехавшим на работу в сельский населенный пункт, либо рабочий поселок, либо поселок городского типа из другого населенного пункта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02 R1380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02 R1380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02 R1380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"Приобретение служебного жилья для медицинских работников"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145 885,2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жилья для медицинских работников)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16 6 08 55059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144 426,4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16 6 08 55059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144 426,4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16 6 08 55059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144 426,4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жилья для медицинских работников)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 Ц5059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 Ц5059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6 08 Ц5059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1 458,8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11 169,7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16 7 02 52160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16 7 02 52160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16 7 02 52160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9 622,0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9 622,0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9 622,0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7 361,3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7 361,3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1 807,3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1 807,3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169 218,6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34 131,9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16 8 05 10000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34 131,9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16 8 05 13469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34 131,9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34 131,9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16 8 05 13469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34 131,9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N 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135 086,7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N 7 51140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135 086,7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N 7 51140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135 086,7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8 N 7 51140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135 086,7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50 471,6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50 471,6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16 9 01 13469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16 9 01 13469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47 482,1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46 799,7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46 799,7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1 277,2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1 125,6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1 125,6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"Профилактика табакокурения, наркомании и алкоголизма"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образования и молодежной политики"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Финансовое обеспечение мероприятий по улучшению наркологической ситуации в </w:t>
            </w:r>
            <w:r>
              <w:lastRenderedPageBreak/>
              <w:t>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23 1 01 03212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23 1 01 03212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23 1 01 03212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физической культуры и 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23 1 02 03212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23 1 02 03212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23 1 02 03212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культуры"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23 1 03 03212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23 1 03 03212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23 1 03 03212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труда и социальной защиты"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23 1 04 03212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23 1 04 03212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23 1 04 03212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"Пресечение незаконного оборота наркотиков"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"Пресечение незаконного оборота наркотиков в сфере сельского хозяйства и продовольствия"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23 2 01 03212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23 2 01 03212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23 2 01 03212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23 3 01 03212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23 3 01 03212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23 3 01 03212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1 303,8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19 550 736,9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251 169,0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221 169,0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221 169,0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221 169,0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189 795,0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189 628,9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189 628,9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31 374,0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31 063,4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31 063,4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2 281 665,8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2 280 570,9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1 877 135,3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"Укрепление материально-технической базы учреждений системы социального обслуживания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40 361,2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40 361,2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24 361,6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24 361,6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9 219,0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15 142,6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3 702,3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4 150,7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8 146,6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"Расширение форм социального обслуживания и внедрение новых технологий организации и предоставления социальных услуг"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9 444,2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9 349,8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9 349,8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5 253,2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4 096,6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1 576 960,5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1 576 960,5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739 276,5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739 276,5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260 868,1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478 408,4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837 684,0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837 684,0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702 055,5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135 628,5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230 139,5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230 139,5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230 139,5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204 271,7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204 271,7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25 072,8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25 072,8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779,9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P3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20 229,9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Приобретение автотранспорта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P3 52930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20 229,9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P3 52930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20 229,9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P3 52930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16 359,9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P3 52930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403 435,6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403 435,6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403 435,6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123 342,8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280 092,8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280 092,8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280 092,8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1 094,9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11 811 696,7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592 790,6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592 790,6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592 790,6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592 790,6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10 550,0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582 240,6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576 740,6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Стипендии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454 545,5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454 545,5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жилыми помещениями граждан, являвшихся собственниками жилых помещений или нанимателями жилых помещений по договорам социального найма, утраченных в результате природных пожаров, произошедших на территории Забайкальского края в апреле 2019 года"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454 545,5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обеспечению жилыми помещениями граждан, являвшихся собственниками жилых помещений или нанимателями жилых помещений по договорам социального найма, утраченных в результате природных пожаров, произошедших на территории Забайкальского края в апреле 2019 года (в связи с выделением средств из резервного фонда Правительства Российской Федерации)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04 R6420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454 545,5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04 R6420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454 545,5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04 R6420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454 545,5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91 149,6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91 149,6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"Совершенствование организации </w:t>
            </w:r>
            <w:r>
              <w:lastRenderedPageBreak/>
              <w:t>пассажирских перевозок автомобильным и электрическим наземным транспортом"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84 838,4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84 838,4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84 838,4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84 838,4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6 311,2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6 311,2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6 311,2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13 1 04 04202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6 311,2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7 014 619,7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7 014 619,7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</w:t>
            </w:r>
            <w:r>
              <w:lastRenderedPageBreak/>
              <w:t>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7 014 619,7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16 9 02 93170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7 014 619,7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16 9 02 93170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7 014 619,7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16 9 02 93170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7 014 619,7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3 168 339,3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3 168 339,3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3 168 339,3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43 181,8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42 707,5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42 707,5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законом от 12 января </w:t>
            </w:r>
            <w:r>
              <w:lastRenderedPageBreak/>
              <w:t>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89 011,4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89 011,4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89 011,4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10 004,4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17 1 01 51370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1 833,1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17 1 01 51760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19 718,5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17 1 01 51760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19 718,5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17 1 01 51760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19 718,5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Осуществление переданного </w:t>
            </w:r>
            <w:r>
              <w:lastRenderedPageBreak/>
              <w:t>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26 275,1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25 886,5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25 886,5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553 375,6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7 883,3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7 883,3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545 492,3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545 492,3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429 563,1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6 840,0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422 723,1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422 723,1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280 943,0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276 263,0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276 192,3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11 896,2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11 704,2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11 704,2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8 549,8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141,6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8 408,2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8 408,2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17 865,9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15 637,6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15 637,6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1 931,9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53 841,5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594,2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53 247,3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53 247,3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реализацию Закона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12 496,9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12 496,9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12 496,9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564,2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552,9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4 261,4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4 192,0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314 621,7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5 107,2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309 514,5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309 514,5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118 091,7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1 820,7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1 820,7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116 271,0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116 271,0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8 223,7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260,2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7 963,5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7 963,5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554 842,8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8 520,0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8 520,0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546 322,8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546 322,8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298 757,2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4 653,7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4 653,7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294 103,5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294 103,5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23 772,0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278 161,5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4 412,5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4 412,5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273 749,0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273 749,0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1 348,6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1 324,8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1 324,8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R4620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7 024,4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R4620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7 024,4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1 01 R4620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7 024,4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"Улучшение жилищных условий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57 782,1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"Переселение граждан из аварийного и непригодного для проживания </w:t>
            </w:r>
            <w:r>
              <w:lastRenderedPageBreak/>
              <w:t>жилищного фонда, находящегося в зоне Байкало-Амурской магистрали"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389 716,8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10 919,1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10 919,1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10 919,1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282 627,1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282 627,1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12 070,0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270 557,1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в связи с природными пожарами, произошедшими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88 0 00 56510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64 850,0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88 0 00 56510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64 850,0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88 0 00 56510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64 850,0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31 320,6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31 320,6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31 320,6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5 020 922,1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39 372,1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39 372,1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38 756,3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01 R4970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38 756,3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01 R4970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38 756,3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01 R4970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38 756,3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12 3 02 04909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12 3 02 04909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12 3 02 04909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36 344,1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30 150,3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6 193,8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16 400,0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13 026,6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13 026,6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10 520,5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2 506,1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3 373,4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3 373,4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3 373,4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4 928 805,9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"Совершенствование социальной поддержки семьи и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4 928 805,9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1 445 645,5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17 3 01 02511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17 3 01 02511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17 3 01 02511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помещений, в целях выполнения показателей результативности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17 3 01 04082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53 196,2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17 3 01 04082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53 196,2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17 3 01 04082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53 196,2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1 070 562,8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1 070 562,8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1 070 562,8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1 054 921,0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15 641,8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Осуществление полномочий Российской Федерации по </w:t>
            </w:r>
            <w:r>
              <w:lastRenderedPageBreak/>
              <w:t>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17 3 01 59400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17 3 01 59400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17 3 01 59400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R0820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321 609,9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R0820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321 609,9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01 R0820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321 609,9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498 164,3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498 164,3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498 164,3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498 164,3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1 559 166,4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некоммерческой организации "Фонд поддержки детей, находящихся в трудной жизненной ситуации"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17 3 04 02635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17 3 04 02635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17 3 04 02635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17 441,8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17 426,8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17 426,8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26 638,3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26 588,3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26 588,3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Выплата государственных пособий лицам, не подлежащим обязательному социальному страхованию на случай временной </w:t>
            </w:r>
            <w:r>
              <w:lastRenderedPageBreak/>
              <w:t>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937 819,8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3 258,1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3 258,1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934 561,7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934 561,7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349 661,2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4 422,4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4 422,4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345 238,8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345 238,8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121 834,0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120 034,0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120 034,0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Возмещение части стоимости проезда на междугородном транспорте детей </w:t>
            </w:r>
            <w:r>
              <w:lastRenderedPageBreak/>
              <w:t>к месту санаторно-курортного лечения или оздоровления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91 308,0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1 428,0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89 880,0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89 880,0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26 431,3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</w:t>
            </w:r>
            <w:r>
              <w:lastRenderedPageBreak/>
              <w:t>числа детей-сирот и детей, оставшихся без попечения родителей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25 246,3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25 246,3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25 246,3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1 129,0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1 129,0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1 129,0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1 399 398,4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50840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215 432,0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50840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215 432,0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50840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215 432,0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421 152,7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4 739,1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4 739,1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416 413,6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416 413,6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56400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360 786,5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56400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360 786,5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56400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360 786,5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402 027,2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5 820,0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396 207,2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396 207,2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185 283,3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161 877,0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41 989,0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4 277,0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17 2 06 02401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17 2 06 02401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17 2 06 02401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1 200,0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17 2 06 02402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3 077,0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17 2 06 02402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3 077,0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17 2 06 02402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3 077,0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37 712,0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17 2 07 02630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37 712,0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17 2 07 02630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37 712,0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17 2 07 02630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37 712,0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6 917,2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6 917,2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17 3 04 04410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6 917,2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17 3 04 04410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6 917,2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17 3 04 04410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6 917,2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112 970,8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112 970,8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110 181,1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109 514,4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109 514,4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2 789,7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2 654,0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2 654,0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55,7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"Предоставление субсидии НКО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19 6 01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социально ориентированной некоммерческой организации "Забайкальское войсковое казачье общество"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19 6 01 03952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19 6 01 03952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19 6 01 03952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3 690,0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13 767,8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24 1 01 02271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24 1 01 02271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24 1 01 02271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11 901,4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Мероприятия по обеспечению доступности приоритетных объектов и услуг в приоритетных сферах жизнедеятельности инвалидов и </w:t>
            </w:r>
            <w:r>
              <w:lastRenderedPageBreak/>
              <w:t>других маломобильных групп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24 2 01 02270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24 2 01 02270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24 2 01 02270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24 2 01 02270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24 2 01 02270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1 700,0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24 2 01 02270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24 2 01 72270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24 2 01 72270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24 2 01 72270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5 551,4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5 551,4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5 455,5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2 02 R0270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5 455,5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"Информационно-методическое и кадровое обеспечение системы реабилитации </w:t>
            </w:r>
            <w:r>
              <w:lastRenderedPageBreak/>
              <w:t>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635,0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24 3 01 02278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24 3 01 02278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1 141,4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1 141,4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1 141,4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1 141,4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478,1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663,3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5 948,5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4 628,5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3 868,5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3 868,5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851 306,6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Физическая культура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9 117,8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5 543,2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Обеспечение устойчивого развития сельских территорий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 55670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3 260,5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 55670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3 260,5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 55670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3 260,5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 73670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2 282,7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 73670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2 282,7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20 1 P5 73670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2 282,7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"Развитие социальной </w:t>
            </w:r>
            <w:r>
              <w:lastRenderedPageBreak/>
              <w:t>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3 574,6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288 919,6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283 106,1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28 935,6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15 300,0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18 1 01 55054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15 147,0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15 147,0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18 1 01 55054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15 147,0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 Ц5054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01 Ц5054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13 635,6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3 350,0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10 285,6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5 377,6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4 908,0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254 170,5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116 811,7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(строительство и </w:t>
            </w:r>
            <w:r>
              <w:lastRenderedPageBreak/>
              <w:t>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7 920,0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106 483,9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106 483,9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106 483,9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2 327,8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2 327,8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2 327,8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"Строительство лыжно-биатлонного комплекса г. Чита" (разработка проектно-сметной документации в рамках реализации Плана социального развития центров экономического роста </w:t>
            </w:r>
            <w:r>
              <w:lastRenderedPageBreak/>
              <w:t>Забайкальского края)"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3 047,4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3 016,9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3 016,9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3 016,9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05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"Осуществление капитальных вложений в объекты капитального строительства государственной (муниципальной) собственности </w:t>
            </w:r>
            <w:r>
              <w:lastRenderedPageBreak/>
              <w:t>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43 825,8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18 4 07 04102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6 258,4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6 258,4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18 4 07 04102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6 258,4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18 4 07 04770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18 4 07 04770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18 4 07 04770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4 469,9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23 810,4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23 810,4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23 810,4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9 287,1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9 287,1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07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9 287,1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</w:t>
            </w:r>
            <w:r>
              <w:lastRenderedPageBreak/>
              <w:t>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90 485,6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90 485,6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90 485,6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90 485,6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5 213,5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5 213,5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5 213,5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5 213,5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889,5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3 131,4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3 131,4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902,0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535 319,3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528 661,7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368 963,0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</w:t>
            </w:r>
            <w:r>
              <w:lastRenderedPageBreak/>
              <w:t>спорта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319 815,3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18 2 01 10000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319 815,3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319 815,3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319 815,3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281 139,3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38 676,0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6 395,9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18 2 03 03512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750,0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спортивной подготовки в организациях, получивших статус "Детский футбольный центр"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 R3830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5 645,9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 R3830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5 645,9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03 R3830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5 645,9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42 751,8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41 095,0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41 095,0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33 229,6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7 865,4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50810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1 656,8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50810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1 656,8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50810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1 300,0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2 P5 50810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356,8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159 698,7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42 057,6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38 221,5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38 221,5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27 302,3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10 919,2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(строительство и приобретение объектов </w:t>
            </w:r>
            <w:r>
              <w:lastRenderedPageBreak/>
              <w:t>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2 970,0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836,1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725,8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110,3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</w:t>
            </w:r>
            <w:r>
              <w:lastRenderedPageBreak/>
              <w:t>государственную (муниципальную) собственность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117 641,1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03280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03280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03280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40 816,3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40 816,3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40 816,3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52290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65 824,8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65 824,8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4 P5 52290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65 824,8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Подпрограмма "Развитие социальной сферы Агинского Бурятского округа </w:t>
            </w:r>
            <w:r>
              <w:lastRenderedPageBreak/>
              <w:t>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6 657,6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17 949,9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17 949,9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17 949,9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17 949,9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16 862,8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16 626,1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16 626,1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236,7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1 087,1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884,0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203,1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22 643,8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22 643,8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14 314,4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7 146,1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7 168,3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8 329,4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8 329,4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8 329,4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88 0 00 98701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8 329,4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Обслуживание государственного и муниципального долга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Обслуживание государственного внутреннего и муниципального долга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01 2 02 06065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01 2 02 06065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01 2 02 06065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1 032 500,0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9 011 177,7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Дотации на выравнивание бюджетной обеспеченности </w:t>
            </w:r>
            <w:r>
              <w:lastRenderedPageBreak/>
              <w:t>субъектов Российской Федерации и муниципальных образований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4 517 191,0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4 517 191,0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4 517 191,0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4 517 191,0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4 458 483,0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4 458 483,0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4 458 483,0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1 114 144,8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1 085 366,8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28 778,0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28 778,0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28 778,0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28 778,0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3 379 841,9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3 149 981,1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3 149 981,1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3 149 981,1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 бюджетам муниципальных районов и городских округов в целях софинансирования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01 3 02 78180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2 201 490,6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01 3 02 78180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2 201 490,6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01 3 02 78180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2 201 490,6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841 518,0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841 518,0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841 518,0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6 562,5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6 562,5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6 562,5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12 1 03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80 000,0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 xml:space="preserve">Основное мероприятие "Приоритетный проект "Забайкалье - </w:t>
            </w:r>
            <w:r>
              <w:lastRenderedPageBreak/>
              <w:t>территория будущего"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19 2 05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Субсидии на реализацию мероприятий проекта "Забайкалье - территория будущего"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19 2 05 78182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19 2 05 78182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19 2 05 78182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25 139,1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Закона Забайкальского края от 11 марта 2011 года N 472-ЗЗК"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21 1 06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119 721,7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61 600,9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61 600,9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61 600,9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58 120,8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58 120,8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  <w:vAlign w:val="center"/>
          </w:tcPr>
          <w:p w:rsidR="00875C3C" w:rsidRDefault="00875C3C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  <w:r>
              <w:t>88 0 00 51040</w:t>
            </w: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58 120,8</w:t>
            </w:r>
          </w:p>
        </w:tc>
      </w:tr>
      <w:tr w:rsidR="00875C3C" w:rsidTr="00875C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1" w:type="dxa"/>
        </w:trPr>
        <w:tc>
          <w:tcPr>
            <w:tcW w:w="3742" w:type="dxa"/>
          </w:tcPr>
          <w:p w:rsidR="00875C3C" w:rsidRDefault="00875C3C" w:rsidP="003851D8">
            <w:pPr>
              <w:pStyle w:val="ConsPlusNormal"/>
            </w:pPr>
            <w:r>
              <w:t>Итого расходов</w:t>
            </w: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575" w:type="dxa"/>
            <w:vAlign w:val="center"/>
          </w:tcPr>
          <w:p w:rsidR="00875C3C" w:rsidRDefault="00875C3C" w:rsidP="003851D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875C3C" w:rsidRDefault="00875C3C" w:rsidP="003851D8">
            <w:pPr>
              <w:pStyle w:val="ConsPlusNormal"/>
              <w:jc w:val="right"/>
            </w:pPr>
            <w:r>
              <w:t>78 685 297,4</w:t>
            </w:r>
          </w:p>
        </w:tc>
      </w:tr>
    </w:tbl>
    <w:p w:rsidR="00375645" w:rsidRDefault="00375645">
      <w:bookmarkStart w:id="1" w:name="_GoBack"/>
      <w:bookmarkEnd w:id="1"/>
    </w:p>
    <w:p w:rsidR="00875C3C" w:rsidRDefault="00875C3C"/>
    <w:sectPr w:rsidR="0087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C"/>
    <w:rsid w:val="00375645"/>
    <w:rsid w:val="0083792F"/>
    <w:rsid w:val="0087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75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75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75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5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75C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75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75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75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5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75C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8E7EAA4D1998F16DE54911275183E4A57DBB246A9A0C20C7D224F76AB7177EA2833F35CA7AA8ADDEBA17D1081F114FA46CB62E6D0DE07AE496F74F65HAy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247</Pages>
  <Words>55901</Words>
  <Characters>318637</Characters>
  <Application>Microsoft Office Word</Application>
  <DocSecurity>0</DocSecurity>
  <Lines>2655</Lines>
  <Paragraphs>747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2020-01-20T10:02:00Z</dcterms:created>
  <dcterms:modified xsi:type="dcterms:W3CDTF">2020-01-20T10:03:00Z</dcterms:modified>
</cp:coreProperties>
</file>