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3E3" w:rsidRDefault="006F33E3" w:rsidP="006F33E3">
      <w:pPr>
        <w:pStyle w:val="ConsPlusNormal"/>
        <w:jc w:val="right"/>
        <w:outlineLvl w:val="0"/>
      </w:pPr>
      <w:r>
        <w:t>Приложение 24</w:t>
      </w:r>
    </w:p>
    <w:p w:rsidR="006F33E3" w:rsidRDefault="006F33E3" w:rsidP="006F33E3">
      <w:pPr>
        <w:pStyle w:val="ConsPlusNormal"/>
        <w:jc w:val="right"/>
      </w:pPr>
      <w:r>
        <w:t>к Закону Забайкальского края</w:t>
      </w:r>
    </w:p>
    <w:p w:rsidR="006F33E3" w:rsidRDefault="006F33E3" w:rsidP="006F33E3">
      <w:pPr>
        <w:pStyle w:val="ConsPlusNormal"/>
        <w:jc w:val="right"/>
      </w:pPr>
      <w:r>
        <w:t>"О бюджете Забайкальского края на 2019 год</w:t>
      </w:r>
    </w:p>
    <w:p w:rsidR="006F33E3" w:rsidRDefault="006F33E3" w:rsidP="006F33E3">
      <w:pPr>
        <w:pStyle w:val="ConsPlusNormal"/>
        <w:jc w:val="right"/>
      </w:pPr>
      <w:r>
        <w:t>и плановый период 2020 и 2021 годов"</w:t>
      </w:r>
    </w:p>
    <w:p w:rsidR="006F33E3" w:rsidRDefault="006F33E3" w:rsidP="006F33E3">
      <w:pPr>
        <w:pStyle w:val="ConsPlusNormal"/>
        <w:jc w:val="both"/>
      </w:pPr>
    </w:p>
    <w:p w:rsidR="006F33E3" w:rsidRDefault="006F33E3" w:rsidP="006F33E3">
      <w:pPr>
        <w:pStyle w:val="ConsPlusTitle"/>
        <w:jc w:val="center"/>
      </w:pPr>
      <w:bookmarkStart w:id="0" w:name="P116894"/>
      <w:bookmarkEnd w:id="0"/>
      <w:r>
        <w:t>МЕЖБЮДЖЕТНЫЕ ТРАНСФЕРТЫ, ПРЕДОСТАВЛЯЕМЫЕ БЮДЖЕТАМ</w:t>
      </w:r>
    </w:p>
    <w:p w:rsidR="006F33E3" w:rsidRDefault="006F33E3" w:rsidP="006F33E3">
      <w:pPr>
        <w:pStyle w:val="ConsPlusTitle"/>
        <w:jc w:val="center"/>
      </w:pPr>
      <w:r>
        <w:t>МУНИЦИПАЛЬНЫХ РАЙОНОВ И ГОРОДСКИХ ОКРУГОВ, НА 2019 ГОД</w:t>
      </w:r>
    </w:p>
    <w:p w:rsidR="006F33E3" w:rsidRDefault="006F33E3" w:rsidP="006F33E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F33E3" w:rsidTr="001B7C4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F33E3" w:rsidRDefault="006F33E3" w:rsidP="001B7C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F33E3" w:rsidRDefault="006F33E3" w:rsidP="001B7C4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6F33E3" w:rsidRDefault="006F33E3" w:rsidP="001B7C48">
            <w:pPr>
              <w:pStyle w:val="ConsPlusNormal"/>
              <w:jc w:val="center"/>
            </w:pPr>
            <w:r>
              <w:rPr>
                <w:color w:val="392C69"/>
              </w:rPr>
              <w:t>от 01.11.2019 N 1768-ЗЗК)</w:t>
            </w:r>
          </w:p>
        </w:tc>
      </w:tr>
    </w:tbl>
    <w:p w:rsidR="006F33E3" w:rsidRDefault="006F33E3" w:rsidP="006F33E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4"/>
        <w:gridCol w:w="1546"/>
        <w:gridCol w:w="543"/>
        <w:gridCol w:w="543"/>
        <w:gridCol w:w="1174"/>
        <w:gridCol w:w="1384"/>
      </w:tblGrid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Сумма</w:t>
            </w:r>
          </w:p>
          <w:p w:rsidR="006F33E3" w:rsidRDefault="006F33E3" w:rsidP="001B7C48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5 477 335,8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5 448 557,8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01 3 02 78010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58 708,0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01 3 02 78020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4 458 483,0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01 3 02 78050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931 366,8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28 778,0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88 0 00 50100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28 778,0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6 964 975,1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</w:t>
            </w:r>
            <w:r>
              <w:lastRenderedPageBreak/>
              <w:t>государственным долгом"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2 792 637,3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01 3 02 78180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2 201 490,6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01 3 02 78181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591 146,7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"Экономическое развитие"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03 2 I5 55270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3 000,0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"Охрана окружающей среды"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453 077,3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08 2 G4 74508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3 159,3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08 2 01 77264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449 010,0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08 2 03 74102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908,0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территорий и жилищная политика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118 756,3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12 3 01 R4970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38 756,3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12 000,0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12 1 03 74521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68 000,0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459 133,6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7 000,0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1 G4 74506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31 234,1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13 3 03 74315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113 816,4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13 3 03 74317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307 083,1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1 793 462,7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Обеспечение основных требований действующего законодательства в области пожарной безопасности </w:t>
            </w:r>
            <w:r>
              <w:lastRenderedPageBreak/>
              <w:t>образовательных организаций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14 1 06 71439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46 939,0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14 1 06 71440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101 660,0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P2 51590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647 890,8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P2 5159F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25 702,7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P2 52320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462 290,3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14 2 04 71436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19 164,9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14 2 04 71438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21 729,1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14 2 04 71439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60 164,0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Обеспечение основных требований </w:t>
            </w:r>
            <w:r>
              <w:lastRenderedPageBreak/>
              <w:t>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14 2 04 71440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153 655,0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E1 51690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72 169,2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E1 55200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48 183,0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E2 50970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32 846,1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14 3 07 71439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6 867,0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14 3 07 71440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19 159,0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hyperlink r:id="rId13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14 7 02 71101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34 344,6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5 E4 52100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40 698,0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131 708,3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02 R5190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2 074,5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03 R4660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1 677,1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06 R4670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31 581,6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06 R5190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2 050,0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A1 55190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94 325,1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19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26 971,8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82,1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279,0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734,4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19 7 03 R5150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737,2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Субсидии на реализацию мероприятий проекта "Забайкалье - территория будущего"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19 2 05 78182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25 139,1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"Устойчивое развитие сельских территорий"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146 102,5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устойчивого развития сельских территорий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20 1 P5 55670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3 260,5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Развитие сети плоскостных спортивных сооружений в сельской местности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20 1 P5 73670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2 282,7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мероприятий по </w:t>
            </w:r>
            <w:r>
              <w:lastRenderedPageBreak/>
              <w:t>устойчивому развитию сельских территорий в целях их благоустройства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20 1 03 77670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2 609,3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Реализация мероприятий по устойчивому развитию сельских территорий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20 1 03 R5670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1 429,3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20 1 01 R5670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57 782,1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20 1 02 R5670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78 738,6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21 1 06 78111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5 000,0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1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"Доступная среда"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7 705,5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24 2 01 72270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2 250,0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Мероприятия государственной </w:t>
            </w:r>
            <w:hyperlink r:id="rId19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24 2 02 R0270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5 455,5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654 114,1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110 000,0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Строительство и реконструкция (модернизация) объектов питьевого </w:t>
            </w:r>
            <w:r>
              <w:lastRenderedPageBreak/>
              <w:t>водоснабжения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27 2 G5 52430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146 533,1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 2 G5 74102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20 000,0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27 1 02 74905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377 581,0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28 3 01 R0230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42 753,1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330 552,6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30 724,6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 1 F2 55550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299 828,0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12 606 861,7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"Управление государственными финансами и государственным долгом"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106 728,0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01 3 02 78060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100 410,0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Осуществление государственного полномочия по расчету и предоставлению дотаций бюджетам поселений, а также по установлению </w:t>
            </w:r>
            <w:r>
              <w:lastRenderedPageBreak/>
              <w:t>отдельных нормативов формирования расходов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01 3 02 79205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6 318,0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lastRenderedPageBreak/>
              <w:t xml:space="preserve">Государственная </w:t>
            </w:r>
            <w:hyperlink r:id="rId2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"Содействие занятости населения"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04 3 08 79206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11 083,0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7 571,0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3 916,5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561,0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05 7 05 77263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2 783,5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05 7 05 79263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310,0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84 902,4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30 411,0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</w:t>
            </w:r>
            <w:r>
              <w:lastRenderedPageBreak/>
              <w:t>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13 1 03 79227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15,0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13 1 03 79502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49,0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13 1 03 74505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54 427,4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11 693 487,3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14 1 01 71201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3 628 539,5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</w:t>
            </w:r>
            <w:r>
              <w:lastRenderedPageBreak/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14 2 01 71201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7 700 240,2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14 2 03 71218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206 621,6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14 3 02 71432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99 970,0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14 9 05 79230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3 371,0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14 1 02 71230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48 669,0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14 2 01 71228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6 076,0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"Социальная поддержка граждан"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625 279,4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17 3 03 79211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93 600,0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17 3 03 72400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501 279,0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Приобретение (строительство) жилых помещений в целях исполнения вступивших в законную силу судебных постановлений о предоставлении </w:t>
            </w:r>
            <w:r>
              <w:lastRenderedPageBreak/>
              <w:t>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17 3 05 74580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28 882,0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17 3 05 74581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1 462,4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17 3 05 79581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56,0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77 810,6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88 0 00 79220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22 713,0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88 0 00 51180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52 465,1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755,2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88 0 00 79207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828,0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88 0 00 79214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468,0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Осуществление полномочий по составлению (изменению) списков кандидатов в присяжные заседатели </w:t>
            </w:r>
            <w: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88 0 00 51200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88 0 00 79208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250,8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2 693 754,6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29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транспортной системы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1 568 444,0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13 3 03 53900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217 579,5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13 3 03 54790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4 827,0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06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655 300,3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13 3 R1 53930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690 737,2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0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образования Забайкальского края на 2014 - 2025 годы"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567 662,1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07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31 003,0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1 07 Ц505М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313,1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Поддержка проектов, связанных с инновациями в образовании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14 2 01 72354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04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270 684,5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Обеспечение оборудования зданий общеобразовательных организаций санитарно-гигиеническими помещениями с соблюдением температурного режима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04 R6480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262 727,3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14 2 04 Ц505М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2 734,2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культуры в Забайкальском крае"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63 214,1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08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62 582,0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15 1 08 Ц505М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632,1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</w:t>
            </w:r>
            <w:r>
              <w:lastRenderedPageBreak/>
              <w:t>физической культуры и спорта в Забайкальском крае"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18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107 559,5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18 4 01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106 483,9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18 4 01 Ц505М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1 075,6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3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76 266,8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50 708,8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61,0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5 565,2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16 357,2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21 2 04 72806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3 574,6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4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"Развитие жилищно-коммунального хозяйства Забайкальского края"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29 936,4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8 980,9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 2 02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20 955,3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27 2 02 Ц505М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0,2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t xml:space="preserve">Государственная </w:t>
            </w:r>
            <w:hyperlink r:id="rId3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Забайкальского края "Формирование современной городской среды (2018 - 2022 годы)"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148 200,0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4 158,0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 1 04 5505М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83 160,0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29 1 04 Ц505М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882,0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Создание комфортной городской </w:t>
            </w:r>
            <w:r>
              <w:lastRenderedPageBreak/>
              <w:t>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29 1 F2 54240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60 000,0</w:t>
            </w:r>
          </w:p>
        </w:tc>
      </w:tr>
      <w:tr w:rsidR="006F33E3" w:rsidTr="001B7C48">
        <w:tc>
          <w:tcPr>
            <w:tcW w:w="3844" w:type="dxa"/>
          </w:tcPr>
          <w:p w:rsidR="006F33E3" w:rsidRDefault="006F33E3" w:rsidP="001B7C48">
            <w:pPr>
              <w:pStyle w:val="ConsPlusNormal"/>
              <w:jc w:val="both"/>
              <w:outlineLvl w:val="2"/>
            </w:pPr>
            <w:r>
              <w:lastRenderedPageBreak/>
              <w:t>Непрограммная деятельность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132 471,7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1 503,0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1 382,6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88 0 00 09218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12 750,0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6 744,1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1 249,9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330,5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47 696,7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88 0 00 51040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55 276,3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>88 0 00 00704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4 407,2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t xml:space="preserve">Реализация мероприятий за счет </w:t>
            </w:r>
            <w:r>
              <w:lastRenderedPageBreak/>
              <w:t>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88 0 00 51040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1 131,4</w:t>
            </w:r>
          </w:p>
        </w:tc>
      </w:tr>
      <w:tr w:rsidR="006F33E3" w:rsidTr="001B7C48">
        <w:tc>
          <w:tcPr>
            <w:tcW w:w="3844" w:type="dxa"/>
            <w:vAlign w:val="center"/>
          </w:tcPr>
          <w:p w:rsidR="006F33E3" w:rsidRDefault="006F33E3" w:rsidP="001B7C48">
            <w:pPr>
              <w:pStyle w:val="ConsPlusNormal"/>
              <w:jc w:val="both"/>
            </w:pPr>
            <w:r>
              <w:lastRenderedPageBreak/>
              <w:t>Итого расходов</w:t>
            </w:r>
          </w:p>
        </w:tc>
        <w:tc>
          <w:tcPr>
            <w:tcW w:w="1546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543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174" w:type="dxa"/>
            <w:vAlign w:val="center"/>
          </w:tcPr>
          <w:p w:rsidR="006F33E3" w:rsidRDefault="006F33E3" w:rsidP="001B7C48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6F33E3" w:rsidRDefault="006F33E3" w:rsidP="001B7C48">
            <w:pPr>
              <w:pStyle w:val="ConsPlusNormal"/>
              <w:jc w:val="right"/>
            </w:pPr>
            <w:r>
              <w:t>27 742 927,2</w:t>
            </w:r>
          </w:p>
        </w:tc>
      </w:tr>
    </w:tbl>
    <w:p w:rsidR="006F33E3" w:rsidRDefault="006F33E3" w:rsidP="006F33E3">
      <w:pPr>
        <w:pStyle w:val="ConsPlusNormal"/>
        <w:jc w:val="both"/>
      </w:pPr>
    </w:p>
    <w:p w:rsidR="006F33E3" w:rsidRDefault="006F33E3" w:rsidP="006F33E3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E3"/>
    <w:rsid w:val="00375645"/>
    <w:rsid w:val="006F33E3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33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0F6DF0CC9F3547AE036F2640E91D9CC2B5EE991339839C7D8BB9B2B73F1BAEA1BA99889C9FA978C086C9D9EBB2E011B33C58CF6B028259E3E3015A570256X" TargetMode="External"/><Relationship Id="rId13" Type="http://schemas.openxmlformats.org/officeDocument/2006/relationships/hyperlink" Target="consultantplus://offline/ref=220F6DF0CC9F3547AE036F2640E91D9CC2B5EE991339839C7A89BEB2B73F1BAEA1BA99889C8DA920CC80CDCFE9B5F547E2790054X" TargetMode="External"/><Relationship Id="rId18" Type="http://schemas.openxmlformats.org/officeDocument/2006/relationships/hyperlink" Target="consultantplus://offline/ref=220F6DF0CC9F3547AE036F2640E91D9CC2B5EE991339839E7888BBB2B73F1BAEA1BA99889C9FA978C083C8D7EFBDE011B33C58CF6B028259E3E3015A570256X" TargetMode="External"/><Relationship Id="rId26" Type="http://schemas.openxmlformats.org/officeDocument/2006/relationships/hyperlink" Target="consultantplus://offline/ref=220F6DF0CC9F3547AE036F2640E91D9CC2B5EE991339839D7A82BDB2B73F1BAEA1BA99889C9FA978C080C8D0EDB7E011B33C58CF6B028259E3E3015A570256X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20F6DF0CC9F3547AE036F2640E91D9CC2B5EE991339839F7289BAB2B73F1BAEA1BA99889C9FA978C082CCD1E8BCE011B33C58CF6B028259E3E3015A570256X" TargetMode="External"/><Relationship Id="rId34" Type="http://schemas.openxmlformats.org/officeDocument/2006/relationships/hyperlink" Target="consultantplus://offline/ref=220F6DF0CC9F3547AE036F2640E91D9CC2B5EE99133982977282B2B2B73F1BAEA1BA99889C9FA978C082CCD1E8BCE011B33C58CF6B028259E3E3015A570256X" TargetMode="External"/><Relationship Id="rId7" Type="http://schemas.openxmlformats.org/officeDocument/2006/relationships/hyperlink" Target="consultantplus://offline/ref=220F6DF0CC9F3547AE036F2640E91D9CC2B5EE991339839D7A8ABDB2B73F1BAEA1BA99889C9FA978C082CDD4E0B0E011B33C58CF6B028259E3E3015A570256X" TargetMode="External"/><Relationship Id="rId12" Type="http://schemas.openxmlformats.org/officeDocument/2006/relationships/hyperlink" Target="consultantplus://offline/ref=220F6DF0CC9F3547AE036F2640E91D9CC2B5EE991339839C7D8BBDB2B73F1BAEA1BA99889C9FA978C086CAD0EEB1E011B33C58CF6B028259E3E3015A570256X" TargetMode="External"/><Relationship Id="rId17" Type="http://schemas.openxmlformats.org/officeDocument/2006/relationships/hyperlink" Target="consultantplus://offline/ref=220F6DF0CC9F3547AE036F2640E91D9CC2B5EE991339839C7D82B2B2B73F1BAEA1BA99889C9FA978C081CDD3E8B5E011B33C58CF6B028259E3E3015A570256X" TargetMode="External"/><Relationship Id="rId25" Type="http://schemas.openxmlformats.org/officeDocument/2006/relationships/hyperlink" Target="consultantplus://offline/ref=220F6DF0CC9F3547AE036F2640E91D9CC2B5EE991339839E7F8DBEB2B73F1BAEA1BA99889C9FA978C084CED8EDB1E011B33C58CF6B028259E3E3015A570256X" TargetMode="External"/><Relationship Id="rId33" Type="http://schemas.openxmlformats.org/officeDocument/2006/relationships/hyperlink" Target="consultantplus://offline/ref=220F6DF0CC9F3547AE036F2640E91D9CC2B5EE991339839C7D82B2B2B73F1BAEA1BA99889C9FA978C081CDD3E8B5E011B33C58CF6B028259E3E3015A570256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20F6DF0CC9F3547AE036F2640E91D9CC2B5EE991339839C7F88B8B2B73F1BAEA1BA99889C9FA978C083CED1E1B7E011B33C58CF6B028259E3E3015A570256X" TargetMode="External"/><Relationship Id="rId20" Type="http://schemas.openxmlformats.org/officeDocument/2006/relationships/hyperlink" Target="consultantplus://offline/ref=220F6DF0CC9F3547AE036F2640E91D9CC2B5EE99133982977282B2B2B73F1BAEA1BA99889C9FA978C082CCD1E8BCE011B33C58CF6B028259E3E3015A570256X" TargetMode="External"/><Relationship Id="rId29" Type="http://schemas.openxmlformats.org/officeDocument/2006/relationships/hyperlink" Target="consultantplus://offline/ref=220F6DF0CC9F3547AE036F2640E91D9CC2B5EE991339839D7A82BDB2B73F1BAEA1BA99889C9FA978C080C8D0EDB7E011B33C58CF6B028259E3E3015A570256X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0F6DF0CC9F3547AE036F2640E91D9CC2B5EE991339839D7A8ABDB2B73F1BAEA1BA99889C9FA978C082CDD4E0B0E011B33C58CF6B028259E3E3015A570256X" TargetMode="External"/><Relationship Id="rId11" Type="http://schemas.openxmlformats.org/officeDocument/2006/relationships/hyperlink" Target="consultantplus://offline/ref=220F6DF0CC9F3547AE036F2640E91D9CC2B5EE991339839D7A82BDB2B73F1BAEA1BA99889C9FA978C080C8D0EDB7E011B33C58CF6B028259E3E3015A570256X" TargetMode="External"/><Relationship Id="rId24" Type="http://schemas.openxmlformats.org/officeDocument/2006/relationships/hyperlink" Target="consultantplus://offline/ref=220F6DF0CC9F3547AE036F2640E91D9CC2B5EE991339839C7888B8B2B73F1BAEA1BA99889C9FA978C086C4D1E9BDE011B33C58CF6B028259E3E3015A570256X" TargetMode="External"/><Relationship Id="rId32" Type="http://schemas.openxmlformats.org/officeDocument/2006/relationships/hyperlink" Target="consultantplus://offline/ref=220F6DF0CC9F3547AE036F2640E91D9CC2B5EE991339839C7C89BCB2B73F1BAEA1BA99889C9FA978C081CDD8E0B1E011B33C58CF6B028259E3E3015A570256X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220F6DF0CC9F3547AE036F2640E91D9CC2B5EE991339839D7E8BBCB2B73F1BAEA1BA99889C9FA978C082CCD1EBB7E011B33C58CF6B028259E3E3015A570256X" TargetMode="External"/><Relationship Id="rId15" Type="http://schemas.openxmlformats.org/officeDocument/2006/relationships/hyperlink" Target="consultantplus://offline/ref=220F6DF0CC9F3547AE036F2640E91D9CC2B5EE991339839F7F8CB9B2B73F1BAEA1BA99889C9FA978C083CCD0E8BCE011B33C58CF6B028259E3E3015A570256X" TargetMode="External"/><Relationship Id="rId23" Type="http://schemas.openxmlformats.org/officeDocument/2006/relationships/hyperlink" Target="consultantplus://offline/ref=220F6DF0CC9F3547AE036F2640E91D9CC2B5EE991339839D7A8ABDB2B73F1BAEA1BA99889C9FA978C082CDD4E0B0E011B33C58CF6B028259E3E3015A570256X" TargetMode="External"/><Relationship Id="rId28" Type="http://schemas.openxmlformats.org/officeDocument/2006/relationships/hyperlink" Target="consultantplus://offline/ref=220F6DF0CC9F3547AE036F2640E91D9CC2B5EE991339839D798BBAB2B73F1BAEA1BA99889C9FA978C087C8D4EBB4E011B33C58CF6B028259E3E3015A570256X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220F6DF0CC9F3547AE036F2640E91D9CC2B5EE991339839F7289B2B2B73F1BAEA1BA99889C9FA978C082CBD2EBB0E011B33C58CF6B028259E3E3015A570256X" TargetMode="External"/><Relationship Id="rId19" Type="http://schemas.openxmlformats.org/officeDocument/2006/relationships/hyperlink" Target="consultantplus://offline/ref=220F6DF0CC9F3547AE03712B56854194C0BCB2941A3A8DC827DFB7B8E26744F7E3FD9082C8DCED77C4899880ACE1E647E3660CC377019C590E5BX" TargetMode="External"/><Relationship Id="rId31" Type="http://schemas.openxmlformats.org/officeDocument/2006/relationships/hyperlink" Target="consultantplus://offline/ref=220F6DF0CC9F3547AE036F2640E91D9CC2B5EE991339839F7D89BFB2B73F1BAEA1BA99889C9FA978C083CDD0ECB5E011B33C58CF6B028259E3E3015A570256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0F6DF0CC9F3547AE036F2640E91D9CC2B5EE991339839D7E8DBDB2B73F1BAEA1BA99889C9FA978C082CAD2EFB3E011B33C58CF6B028259E3E3015A570256X" TargetMode="External"/><Relationship Id="rId14" Type="http://schemas.openxmlformats.org/officeDocument/2006/relationships/hyperlink" Target="consultantplus://offline/ref=220F6DF0CC9F3547AE036F2640E91D9CC2B5EE991339839F7D89BFB2B73F1BAEA1BA99889C9FA978C083CDD0ECB5E011B33C58CF6B028259E3E3015A570256X" TargetMode="External"/><Relationship Id="rId22" Type="http://schemas.openxmlformats.org/officeDocument/2006/relationships/hyperlink" Target="consultantplus://offline/ref=220F6DF0CC9F3547AE036F2640E91D9CC2B5EE991339839F7A82B3B2B73F1BAEA1BA99889C9FA978C082CDD1EFB0E011B33C58CF6B028259E3E3015A570256X" TargetMode="External"/><Relationship Id="rId27" Type="http://schemas.openxmlformats.org/officeDocument/2006/relationships/hyperlink" Target="consultantplus://offline/ref=220F6DF0CC9F3547AE036F2640E91D9CC2B5EE991339839C7D8BBDB2B73F1BAEA1BA99889C9FA978C086CAD0EEB1E011B33C58CF6B028259E3E3015A570256X" TargetMode="External"/><Relationship Id="rId30" Type="http://schemas.openxmlformats.org/officeDocument/2006/relationships/hyperlink" Target="consultantplus://offline/ref=220F6DF0CC9F3547AE036F2640E91D9CC2B5EE991339839C7D8BBDB2B73F1BAEA1BA99889C9FA978C086CAD0EEB1E011B33C58CF6B028259E3E3015A570256X" TargetMode="External"/><Relationship Id="rId35" Type="http://schemas.openxmlformats.org/officeDocument/2006/relationships/hyperlink" Target="consultantplus://offline/ref=220F6DF0CC9F3547AE036F2640E91D9CC2B5EE991339839F7A82B3B2B73F1BAEA1BA99889C9FA978C082CDD1EFB0E011B33C58CF6B028259E3E3015A570256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4780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2019-11-21T01:05:00Z</dcterms:created>
  <dcterms:modified xsi:type="dcterms:W3CDTF">2019-11-21T01:05:00Z</dcterms:modified>
</cp:coreProperties>
</file>