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8550A9" w:rsidRDefault="008550A9" w:rsidP="006520DF"/>
    <w:p w:rsidR="00F55B78" w:rsidRDefault="00FE4165" w:rsidP="00F55B78">
      <w:pPr>
        <w:jc w:val="center"/>
        <w:rPr>
          <w:b/>
          <w:bCs/>
        </w:rPr>
      </w:pPr>
      <w:r w:rsidRPr="00FE4165">
        <w:rPr>
          <w:b/>
          <w:bCs/>
        </w:rPr>
        <w:t xml:space="preserve">Имеет значение каждая галочка: </w:t>
      </w:r>
    </w:p>
    <w:p w:rsidR="004C2244" w:rsidRDefault="00FE4165" w:rsidP="00F55B78">
      <w:pPr>
        <w:jc w:val="center"/>
        <w:rPr>
          <w:b/>
          <w:bCs/>
        </w:rPr>
      </w:pPr>
      <w:r w:rsidRPr="00FE4165">
        <w:rPr>
          <w:b/>
          <w:bCs/>
        </w:rPr>
        <w:t xml:space="preserve">как оформить </w:t>
      </w:r>
      <w:proofErr w:type="spellStart"/>
      <w:r w:rsidRPr="00FE4165">
        <w:rPr>
          <w:b/>
          <w:bCs/>
        </w:rPr>
        <w:t>европротокол</w:t>
      </w:r>
      <w:proofErr w:type="spellEnd"/>
      <w:r w:rsidRPr="00FE4165">
        <w:rPr>
          <w:b/>
          <w:bCs/>
        </w:rPr>
        <w:t>, чтобы не отказали в страховой выплате?</w:t>
      </w:r>
    </w:p>
    <w:p w:rsidR="00FE4165" w:rsidRDefault="00FE4165" w:rsidP="006520DF">
      <w:pPr>
        <w:rPr>
          <w:b/>
          <w:bCs/>
        </w:rPr>
      </w:pPr>
    </w:p>
    <w:p w:rsidR="003374FF" w:rsidRDefault="00FE4165" w:rsidP="00F55B78">
      <w:pPr>
        <w:ind w:firstLine="709"/>
        <w:jc w:val="both"/>
        <w:rPr>
          <w:i/>
          <w:iCs/>
        </w:rPr>
      </w:pPr>
      <w:r w:rsidRPr="00FE4165">
        <w:rPr>
          <w:i/>
          <w:iCs/>
        </w:rPr>
        <w:t xml:space="preserve">Повреждений немного: вмятина на заднем бампере из-за того, что кто-то не вовремя затормозил на светофоре, или притёртое крыло в результате не самого изящного маневра на парковке. При таких незначительных авариях не обязательно ждать ГИБДД. Можно оформить происшествие самостоятельно с помощью европротокола. </w:t>
      </w:r>
      <w:r w:rsidR="004C2244">
        <w:rPr>
          <w:i/>
          <w:iCs/>
        </w:rPr>
        <w:t>Э</w:t>
      </w:r>
      <w:r w:rsidR="004C2244" w:rsidRPr="00002890">
        <w:rPr>
          <w:i/>
          <w:iCs/>
        </w:rPr>
        <w:t>ксперт 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7" w:history="1">
        <w:proofErr w:type="spellStart"/>
        <w:r w:rsidR="004C2244" w:rsidRPr="00002890">
          <w:rPr>
            <w:rStyle w:val="a3"/>
            <w:i/>
            <w:iCs/>
          </w:rPr>
          <w:t>моифинансы.рф</w:t>
        </w:r>
        <w:proofErr w:type="spellEnd"/>
      </w:hyperlink>
      <w:r w:rsidR="004C2244" w:rsidRPr="004C2244">
        <w:rPr>
          <w:i/>
          <w:iCs/>
        </w:rPr>
        <w:t xml:space="preserve"> </w:t>
      </w:r>
      <w:r>
        <w:rPr>
          <w:i/>
          <w:iCs/>
        </w:rPr>
        <w:t>рассказали</w:t>
      </w:r>
      <w:r w:rsidRPr="00FE4165">
        <w:rPr>
          <w:i/>
          <w:iCs/>
        </w:rPr>
        <w:t>, как это делать правильно, чтобы потом не было проблем с получением страховых выплат.</w:t>
      </w:r>
    </w:p>
    <w:p w:rsidR="00FA69D2" w:rsidRDefault="00FA69D2" w:rsidP="00F55B78">
      <w:pPr>
        <w:ind w:firstLine="709"/>
        <w:jc w:val="both"/>
        <w:rPr>
          <w:b/>
          <w:bCs/>
        </w:rPr>
      </w:pPr>
    </w:p>
    <w:p w:rsidR="00FE4165" w:rsidRDefault="00FE4165" w:rsidP="00F55B78">
      <w:pPr>
        <w:ind w:firstLine="709"/>
        <w:jc w:val="both"/>
      </w:pPr>
      <w:r>
        <w:t>Когда можно оформлять европротокол?</w:t>
      </w:r>
    </w:p>
    <w:p w:rsidR="00FE4165" w:rsidRDefault="00FE4165" w:rsidP="00F55B78">
      <w:pPr>
        <w:ind w:firstLine="709"/>
        <w:jc w:val="both"/>
      </w:pPr>
      <w:r>
        <w:t>Понятия «европейский протокол» или «европротокол» в российском законодательстве не закреплены. Под этими терминами принято понимать оформление документов о дорожно-транспортном происшествии без участия уполномоченных на то сотрудников полиции. Водители на месте самостоятельно заполняют извещение о ДТП в страховую компанию, а затем разъезжаются.</w:t>
      </w:r>
    </w:p>
    <w:p w:rsidR="00FE4165" w:rsidRDefault="00FE4165" w:rsidP="00F55B78">
      <w:pPr>
        <w:ind w:firstLine="709"/>
        <w:jc w:val="both"/>
      </w:pPr>
    </w:p>
    <w:p w:rsidR="00FE4165" w:rsidRDefault="00FE4165" w:rsidP="00F55B78">
      <w:pPr>
        <w:ind w:firstLine="709"/>
        <w:jc w:val="both"/>
      </w:pPr>
      <w:r>
        <w:t>Для того чтобы оформить аварию по европротоколу, она должна соответствовать следующим основным критериям:</w:t>
      </w:r>
    </w:p>
    <w:p w:rsidR="00FE4165" w:rsidRDefault="00FE4165" w:rsidP="00F55B78">
      <w:pPr>
        <w:ind w:firstLine="709"/>
        <w:jc w:val="both"/>
      </w:pPr>
    </w:p>
    <w:p w:rsidR="00FE4165" w:rsidRDefault="00FE4165" w:rsidP="00F55B78">
      <w:pPr>
        <w:ind w:firstLine="709"/>
        <w:jc w:val="both"/>
      </w:pPr>
      <w:r>
        <w:rPr>
          <w:rStyle w:val="cqiun4t2"/>
          <w:rFonts w:ascii="Apple Color Emoji" w:hAnsi="Apple Color Emoji" w:cs="Apple Color Emoji"/>
        </w:rPr>
        <w:t>✅</w:t>
      </w:r>
      <w:r w:rsidR="00F55B78">
        <w:rPr>
          <w:rStyle w:val="cqiun4t2"/>
          <w:rFonts w:cs="Apple Color Emoji"/>
        </w:rPr>
        <w:t xml:space="preserve">  </w:t>
      </w:r>
      <w:r>
        <w:t>в ДТП участвовало не более двух автомобилей,</w:t>
      </w:r>
    </w:p>
    <w:p w:rsidR="00FE4165" w:rsidRDefault="00FE4165" w:rsidP="00F55B78">
      <w:pPr>
        <w:ind w:firstLine="709"/>
        <w:jc w:val="both"/>
      </w:pPr>
      <w:r>
        <w:rPr>
          <w:rStyle w:val="cqiun4t2"/>
          <w:rFonts w:ascii="Apple Color Emoji" w:hAnsi="Apple Color Emoji" w:cs="Apple Color Emoji"/>
        </w:rPr>
        <w:t>✅</w:t>
      </w:r>
      <w:r w:rsidR="00F55B78">
        <w:rPr>
          <w:rStyle w:val="cqiun4t2"/>
          <w:rFonts w:cs="Apple Color Emoji"/>
        </w:rPr>
        <w:t xml:space="preserve">  </w:t>
      </w:r>
      <w:r>
        <w:t>авария произошла на территории РФ,</w:t>
      </w:r>
    </w:p>
    <w:p w:rsidR="00FE4165" w:rsidRDefault="00FE4165" w:rsidP="00F55B78">
      <w:pPr>
        <w:ind w:firstLine="709"/>
        <w:jc w:val="both"/>
      </w:pPr>
      <w:r>
        <w:rPr>
          <w:rStyle w:val="cqiun4t2"/>
          <w:rFonts w:ascii="Apple Color Emoji" w:hAnsi="Apple Color Emoji" w:cs="Apple Color Emoji"/>
        </w:rPr>
        <w:t>✅</w:t>
      </w:r>
      <w:r w:rsidR="00F55B78">
        <w:rPr>
          <w:rStyle w:val="cqiun4t2"/>
          <w:rFonts w:cs="Apple Color Emoji"/>
        </w:rPr>
        <w:t xml:space="preserve">  </w:t>
      </w:r>
      <w:r>
        <w:t>не пострадали люди,</w:t>
      </w:r>
    </w:p>
    <w:p w:rsidR="00FE4165" w:rsidRDefault="00FE4165" w:rsidP="00F55B78">
      <w:pPr>
        <w:ind w:firstLine="709"/>
        <w:jc w:val="both"/>
      </w:pPr>
      <w:r>
        <w:rPr>
          <w:rStyle w:val="cqiun4t2"/>
          <w:rFonts w:ascii="Apple Color Emoji" w:hAnsi="Apple Color Emoji" w:cs="Apple Color Emoji"/>
        </w:rPr>
        <w:t>✅</w:t>
      </w:r>
      <w:r w:rsidR="00F55B78">
        <w:rPr>
          <w:rStyle w:val="cqiun4t2"/>
          <w:rFonts w:cs="Apple Color Emoji"/>
        </w:rPr>
        <w:t xml:space="preserve"> </w:t>
      </w:r>
      <w:r>
        <w:t>фонарные столбы, дорожные ограждения, личные вещи участников ДТП и прочее имущество целы,</w:t>
      </w:r>
    </w:p>
    <w:p w:rsidR="004C2244" w:rsidRDefault="00FE4165" w:rsidP="00F55B78">
      <w:pPr>
        <w:ind w:firstLine="709"/>
        <w:jc w:val="both"/>
      </w:pPr>
      <w:r>
        <w:rPr>
          <w:rStyle w:val="cqiun4t2"/>
          <w:rFonts w:ascii="Apple Color Emoji" w:hAnsi="Apple Color Emoji" w:cs="Apple Color Emoji"/>
        </w:rPr>
        <w:t>✅</w:t>
      </w:r>
      <w:r w:rsidR="00F55B78">
        <w:rPr>
          <w:rStyle w:val="cqiun4t2"/>
          <w:rFonts w:cs="Apple Color Emoji"/>
        </w:rPr>
        <w:t xml:space="preserve"> </w:t>
      </w:r>
      <w:r>
        <w:t>на каждый автомобиль есть полис ОСАГО, а водители-участники ДТП вписаны в полисы,</w:t>
      </w:r>
      <w:r w:rsidR="00F55B78">
        <w:t xml:space="preserve"> </w:t>
      </w:r>
      <w:r>
        <w:t>обе стороны согласны на оформление ДТП по европротоколу.</w:t>
      </w:r>
    </w:p>
    <w:p w:rsidR="004C2244" w:rsidRDefault="004C2244" w:rsidP="00F55B78">
      <w:pPr>
        <w:jc w:val="both"/>
      </w:pPr>
    </w:p>
    <w:p w:rsidR="004C2244" w:rsidRDefault="00FE4165" w:rsidP="00F55B78">
      <w:pPr>
        <w:ind w:firstLine="709"/>
        <w:jc w:val="both"/>
      </w:pPr>
      <w:r>
        <w:t>О видах европротокола</w:t>
      </w:r>
      <w:r w:rsidR="004C2244">
        <w:t>,</w:t>
      </w:r>
      <w:r>
        <w:t xml:space="preserve"> действиях при ДТП, </w:t>
      </w:r>
      <w:r w:rsidR="004C2244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</w:t>
      </w:r>
      <w:proofErr w:type="gramStart"/>
      <w:r w:rsidR="00F95AE3">
        <w:t>.р</w:t>
      </w:r>
      <w:proofErr w:type="gramEnd"/>
      <w:r w:rsidR="00F95AE3">
        <w:t>ф</w:t>
      </w:r>
      <w:proofErr w:type="spellEnd"/>
      <w:r w:rsidR="00F95AE3">
        <w:t xml:space="preserve"> </w:t>
      </w:r>
      <w:hyperlink r:id="rId8" w:history="1">
        <w:r w:rsidRPr="00437FE0">
          <w:rPr>
            <w:rStyle w:val="a3"/>
          </w:rPr>
          <w:t>https://xn--80apaohbc3aw9e.xn--p1ai/article/imeet-znachenie-kazhdaya-galochka-kak-oformit-evroprotokol-chtoby-ne-otkazali-v-strahovoj-vy</w:t>
        </w:r>
        <w:r w:rsidRPr="00437FE0">
          <w:rPr>
            <w:rStyle w:val="a3"/>
          </w:rPr>
          <w:t>p</w:t>
        </w:r>
        <w:r w:rsidRPr="00437FE0">
          <w:rPr>
            <w:rStyle w:val="a3"/>
          </w:rPr>
          <w:t>late/</w:t>
        </w:r>
      </w:hyperlink>
      <w:r>
        <w:t xml:space="preserve"> </w:t>
      </w:r>
      <w:r w:rsidR="004C2244">
        <w:t>.</w:t>
      </w:r>
      <w:r>
        <w:t xml:space="preserve"> </w:t>
      </w:r>
      <w:r w:rsidR="004C2244">
        <w:t>А также не забывайте делиться</w:t>
      </w:r>
      <w:r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F55B78">
      <w:pPr>
        <w:ind w:firstLine="709"/>
        <w:jc w:val="both"/>
      </w:pPr>
    </w:p>
    <w:p w:rsidR="00434705" w:rsidRDefault="00434705" w:rsidP="00F55B78">
      <w:pPr>
        <w:ind w:firstLine="709"/>
        <w:jc w:val="both"/>
      </w:pPr>
    </w:p>
    <w:p w:rsidR="00434705" w:rsidRDefault="00434705" w:rsidP="00F55B78">
      <w:pPr>
        <w:jc w:val="both"/>
      </w:pPr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:rsidR="00FC278A" w:rsidRDefault="00FC278A" w:rsidP="00F55B78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CD" w:rsidRDefault="00D35FCD" w:rsidP="00902E5C">
      <w:r>
        <w:separator/>
      </w:r>
    </w:p>
  </w:endnote>
  <w:endnote w:type="continuationSeparator" w:id="1">
    <w:p w:rsidR="00D35FCD" w:rsidRDefault="00D35FCD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CD" w:rsidRDefault="00D35FCD" w:rsidP="00902E5C">
      <w:r>
        <w:separator/>
      </w:r>
    </w:p>
  </w:footnote>
  <w:footnote w:type="continuationSeparator" w:id="1">
    <w:p w:rsidR="00D35FCD" w:rsidRDefault="00D35FCD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B3527"/>
    <w:rsid w:val="001D099D"/>
    <w:rsid w:val="00221690"/>
    <w:rsid w:val="00302C24"/>
    <w:rsid w:val="003374FF"/>
    <w:rsid w:val="003918B8"/>
    <w:rsid w:val="003B1DBD"/>
    <w:rsid w:val="00434705"/>
    <w:rsid w:val="004C2244"/>
    <w:rsid w:val="00560620"/>
    <w:rsid w:val="006520DF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B374E2"/>
    <w:rsid w:val="00B95C85"/>
    <w:rsid w:val="00CE5CFF"/>
    <w:rsid w:val="00D074A8"/>
    <w:rsid w:val="00D35FCD"/>
    <w:rsid w:val="00D50A21"/>
    <w:rsid w:val="00D841EF"/>
    <w:rsid w:val="00E11DB4"/>
    <w:rsid w:val="00E21256"/>
    <w:rsid w:val="00EB45B2"/>
    <w:rsid w:val="00F55B78"/>
    <w:rsid w:val="00F95AE3"/>
    <w:rsid w:val="00FA0116"/>
    <w:rsid w:val="00FA69D2"/>
    <w:rsid w:val="00FC278A"/>
    <w:rsid w:val="00FD3C3E"/>
    <w:rsid w:val="00FE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cqiun4t2">
    <w:name w:val="cqiun4t2"/>
    <w:basedOn w:val="a0"/>
    <w:rsid w:val="00FE4165"/>
  </w:style>
  <w:style w:type="paragraph" w:styleId="aa">
    <w:name w:val="Balloon Text"/>
    <w:basedOn w:val="a"/>
    <w:link w:val="ab"/>
    <w:uiPriority w:val="99"/>
    <w:semiHidden/>
    <w:unhideWhenUsed/>
    <w:rsid w:val="00F55B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5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meet-znachenie-kazhdaya-galochka-kak-oformit-evroprotokol-chtoby-ne-otkazali-v-strahovoj-vypl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meet-znachenie-kazhdaya-galochka-kak-oformit-evroprotokol-chtoby-ne-otkazali-v-strahovoj-vypla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imeet-znachenie-kazhdaya-galochka-kak-oformit-evroprotokol-chtoby-ne-otkazali-v-strahovoj-v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4</DocSecurity>
  <Lines>15</Lines>
  <Paragraphs>4</Paragraphs>
  <ScaleCrop>false</ScaleCrop>
  <Company>Home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2023-05-24T00:18:00Z</dcterms:created>
  <dcterms:modified xsi:type="dcterms:W3CDTF">2023-05-24T00:18:00Z</dcterms:modified>
</cp:coreProperties>
</file>