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6B794" w14:textId="77777777" w:rsidR="0071297C" w:rsidRPr="006A75CA" w:rsidRDefault="0071297C" w:rsidP="006A75CA">
      <w:pPr>
        <w:jc w:val="center"/>
        <w:rPr>
          <w:rFonts w:ascii="Times New Roman" w:hAnsi="Times New Roman" w:cs="Times New Roman"/>
          <w:b/>
          <w:bCs/>
          <w:sz w:val="28"/>
          <w:szCs w:val="28"/>
        </w:rPr>
      </w:pPr>
      <w:bookmarkStart w:id="0" w:name="_GoBack"/>
      <w:r w:rsidRPr="006A75CA">
        <w:rPr>
          <w:rFonts w:ascii="Times New Roman" w:hAnsi="Times New Roman" w:cs="Times New Roman"/>
          <w:b/>
          <w:bCs/>
          <w:sz w:val="28"/>
          <w:szCs w:val="28"/>
        </w:rPr>
        <w:t>Отдых — работа для мошенника: 7 ловушек для туристов</w:t>
      </w:r>
    </w:p>
    <w:bookmarkEnd w:id="0"/>
    <w:p w14:paraId="48BD7664" w14:textId="77777777" w:rsidR="0071297C" w:rsidRPr="006A75CA" w:rsidRDefault="0071297C" w:rsidP="0071297C">
      <w:pPr>
        <w:rPr>
          <w:rFonts w:ascii="Times New Roman" w:hAnsi="Times New Roman" w:cs="Times New Roman"/>
          <w:b/>
          <w:bCs/>
          <w:sz w:val="28"/>
          <w:szCs w:val="28"/>
        </w:rPr>
      </w:pPr>
    </w:p>
    <w:p w14:paraId="6AAE2BCC" w14:textId="7DA1223B" w:rsidR="0071297C" w:rsidRPr="006A75CA" w:rsidRDefault="006A75CA" w:rsidP="006A75CA">
      <w:pPr>
        <w:ind w:firstLine="709"/>
        <w:rPr>
          <w:rFonts w:ascii="Times New Roman" w:hAnsi="Times New Roman" w:cs="Times New Roman"/>
          <w:b/>
          <w:bCs/>
          <w:sz w:val="28"/>
          <w:szCs w:val="28"/>
        </w:rPr>
      </w:pPr>
      <w:hyperlink r:id="rId7" w:history="1">
        <w:r w:rsidR="0071297C" w:rsidRPr="006A75CA">
          <w:rPr>
            <w:rStyle w:val="a3"/>
            <w:rFonts w:ascii="Times New Roman" w:hAnsi="Times New Roman" w:cs="Times New Roman"/>
            <w:b/>
            <w:bCs/>
            <w:sz w:val="28"/>
            <w:szCs w:val="28"/>
          </w:rPr>
          <w:t>Эксперты проекта НИФИ Минфина России «Мои финансы» рассказали</w:t>
        </w:r>
      </w:hyperlink>
      <w:r w:rsidR="0071297C" w:rsidRPr="006A75CA">
        <w:rPr>
          <w:rFonts w:ascii="Times New Roman" w:hAnsi="Times New Roman" w:cs="Times New Roman"/>
          <w:b/>
          <w:bCs/>
          <w:sz w:val="28"/>
          <w:szCs w:val="28"/>
        </w:rPr>
        <w:t>, как работают мошенники, пока мы отдыхаем, и что делать, чтобы не стать их жертвой.</w:t>
      </w:r>
    </w:p>
    <w:p w14:paraId="69AFCEC2" w14:textId="77777777" w:rsidR="0071297C" w:rsidRPr="006A75CA" w:rsidRDefault="0071297C" w:rsidP="006A75CA">
      <w:pPr>
        <w:ind w:firstLine="709"/>
        <w:rPr>
          <w:rFonts w:ascii="Times New Roman" w:hAnsi="Times New Roman" w:cs="Times New Roman"/>
          <w:b/>
          <w:bCs/>
          <w:sz w:val="28"/>
          <w:szCs w:val="28"/>
        </w:rPr>
      </w:pPr>
    </w:p>
    <w:p w14:paraId="36D3155E"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Признайтесь честно, вы проверяли продавца в реестре туроператоров, когда покупали тур или авиабилет онлайн? Сверяли адрес сайта с официальным доменом? Дочитывали договор до конца? Нет? Вот на такой доверчивости и невнимательности держится целая индустрия отпускного мошенничества.</w:t>
      </w:r>
    </w:p>
    <w:p w14:paraId="65A81FCD" w14:textId="77777777" w:rsidR="0071297C" w:rsidRPr="006A75CA" w:rsidRDefault="0071297C" w:rsidP="006A75CA">
      <w:pPr>
        <w:ind w:firstLine="709"/>
        <w:rPr>
          <w:rFonts w:ascii="Times New Roman" w:hAnsi="Times New Roman" w:cs="Times New Roman"/>
          <w:b/>
          <w:bCs/>
          <w:sz w:val="28"/>
          <w:szCs w:val="28"/>
        </w:rPr>
      </w:pPr>
    </w:p>
    <w:p w14:paraId="1C05D4BE"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Ловушка 1. «Горящий тур», в котором сгорит отпуск</w:t>
      </w:r>
    </w:p>
    <w:p w14:paraId="26BF3D3D"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Давно известный психологам феномен: чем сильнее эмоциональное предвкушение события, тем хуже человек контролирует свои финансовые решения. Тот, кто неделями выбирает чайник, увидев «горящее» предложение, может за пару минут перевести крупную сумму незнакомцу из мессенджера, лишь бы тот успел выгодно забронировать номер. Долгожданный отпуск отключает критическое мышление, и мошенники в курсе, что предвкушение скорого путешествия делает людей уязвимее.</w:t>
      </w:r>
    </w:p>
    <w:p w14:paraId="119D1A31" w14:textId="77777777" w:rsidR="0071297C" w:rsidRPr="006A75CA" w:rsidRDefault="0071297C" w:rsidP="006A75CA">
      <w:pPr>
        <w:ind w:firstLine="709"/>
        <w:rPr>
          <w:rFonts w:ascii="Times New Roman" w:hAnsi="Times New Roman" w:cs="Times New Roman"/>
          <w:sz w:val="28"/>
          <w:szCs w:val="28"/>
        </w:rPr>
      </w:pPr>
    </w:p>
    <w:p w14:paraId="530272C9"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Схема: вам предлагают путевку в популярное место по заманчиво низкой цене. </w:t>
      </w:r>
    </w:p>
    <w:p w14:paraId="1FFA7093" w14:textId="77777777" w:rsidR="0071297C" w:rsidRPr="006A75CA" w:rsidRDefault="0071297C" w:rsidP="006A75CA">
      <w:pPr>
        <w:ind w:firstLine="709"/>
        <w:rPr>
          <w:rFonts w:ascii="Times New Roman" w:hAnsi="Times New Roman" w:cs="Times New Roman"/>
          <w:sz w:val="28"/>
          <w:szCs w:val="28"/>
        </w:rPr>
      </w:pPr>
    </w:p>
    <w:p w14:paraId="65BD6BED"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Как только оплата прошла, ситуация чаще всего развивается по двум сценариям: </w:t>
      </w:r>
    </w:p>
    <w:p w14:paraId="2EE2499A" w14:textId="77777777" w:rsidR="0071297C" w:rsidRPr="006A75CA" w:rsidRDefault="0071297C" w:rsidP="006A75CA">
      <w:pPr>
        <w:ind w:firstLine="709"/>
        <w:rPr>
          <w:rFonts w:ascii="Times New Roman" w:hAnsi="Times New Roman" w:cs="Times New Roman"/>
          <w:sz w:val="28"/>
          <w:szCs w:val="28"/>
        </w:rPr>
      </w:pPr>
    </w:p>
    <w:p w14:paraId="3A2E5F01"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Менеджер и сайт исчезли, телефон отключен.</w:t>
      </w:r>
    </w:p>
    <w:p w14:paraId="1FFF7CD6" w14:textId="77777777" w:rsidR="0071297C"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Вам присылают оформленные поддельные брони, фальшивые договоры и даже ваучеры отеля. Все для того, чтобы усыпить сомнения. Чем позже вскроется обман, тем тщательнее успеют скрыться организаторы аферы.</w:t>
      </w:r>
    </w:p>
    <w:p w14:paraId="1030CA62" w14:textId="77777777" w:rsidR="0071297C" w:rsidRPr="006A75CA" w:rsidRDefault="0071297C" w:rsidP="006A75CA">
      <w:pPr>
        <w:ind w:firstLine="709"/>
        <w:rPr>
          <w:rFonts w:ascii="Times New Roman" w:hAnsi="Times New Roman" w:cs="Times New Roman"/>
          <w:sz w:val="28"/>
          <w:szCs w:val="28"/>
        </w:rPr>
      </w:pPr>
    </w:p>
    <w:p w14:paraId="6F14DE22" w14:textId="1ED1DF8C" w:rsidR="001D4C90" w:rsidRPr="006A75CA" w:rsidRDefault="0071297C" w:rsidP="006A75CA">
      <w:pPr>
        <w:ind w:firstLine="709"/>
        <w:rPr>
          <w:rFonts w:ascii="Times New Roman" w:hAnsi="Times New Roman" w:cs="Times New Roman"/>
          <w:sz w:val="28"/>
          <w:szCs w:val="28"/>
        </w:rPr>
      </w:pPr>
      <w:r w:rsidRPr="006A75CA">
        <w:rPr>
          <w:rFonts w:ascii="Times New Roman" w:hAnsi="Times New Roman" w:cs="Times New Roman"/>
          <w:sz w:val="28"/>
          <w:szCs w:val="28"/>
        </w:rPr>
        <w:t>Еще больше о ловушках отпускников, которые которых важно знать чтобы избежать финансовых трудностей</w:t>
      </w:r>
      <w:hyperlink r:id="rId8" w:history="1">
        <w:r w:rsidR="00325EC7" w:rsidRPr="006A75CA">
          <w:rPr>
            <w:rStyle w:val="a3"/>
            <w:rFonts w:ascii="Times New Roman" w:hAnsi="Times New Roman" w:cs="Times New Roman"/>
            <w:sz w:val="28"/>
            <w:szCs w:val="28"/>
          </w:rPr>
          <w:t xml:space="preserve"> </w:t>
        </w:r>
        <w:r w:rsidR="001D4C90" w:rsidRPr="006A75CA">
          <w:rPr>
            <w:rStyle w:val="a3"/>
            <w:rFonts w:ascii="Times New Roman" w:hAnsi="Times New Roman" w:cs="Times New Roman"/>
            <w:sz w:val="28"/>
            <w:szCs w:val="28"/>
          </w:rPr>
          <w:t xml:space="preserve">читайте на портале </w:t>
        </w:r>
        <w:proofErr w:type="spellStart"/>
        <w:r w:rsidR="001D4C90" w:rsidRPr="006A75CA">
          <w:rPr>
            <w:rStyle w:val="a3"/>
            <w:rFonts w:ascii="Times New Roman" w:hAnsi="Times New Roman" w:cs="Times New Roman"/>
            <w:sz w:val="28"/>
            <w:szCs w:val="28"/>
          </w:rPr>
          <w:t>моифинансы.рф</w:t>
        </w:r>
        <w:proofErr w:type="spellEnd"/>
        <w:r w:rsidR="001D4C90" w:rsidRPr="006A75CA">
          <w:rPr>
            <w:rStyle w:val="a3"/>
            <w:rFonts w:ascii="Times New Roman" w:hAnsi="Times New Roman" w:cs="Times New Roman"/>
            <w:sz w:val="28"/>
            <w:szCs w:val="28"/>
          </w:rPr>
          <w:t>.</w:t>
        </w:r>
      </w:hyperlink>
    </w:p>
    <w:p w14:paraId="29598306" w14:textId="3C1953C0" w:rsidR="001D4C90" w:rsidRPr="006A75CA" w:rsidRDefault="001D4C90" w:rsidP="006A75CA">
      <w:pPr>
        <w:ind w:firstLine="709"/>
        <w:rPr>
          <w:rFonts w:ascii="Times New Roman" w:hAnsi="Times New Roman" w:cs="Times New Roman"/>
          <w:sz w:val="28"/>
          <w:szCs w:val="28"/>
        </w:rPr>
      </w:pPr>
    </w:p>
    <w:p w14:paraId="59A312F3" w14:textId="122973A9" w:rsidR="00E85F37" w:rsidRPr="006A75CA" w:rsidRDefault="00FC278A" w:rsidP="006A75CA">
      <w:pPr>
        <w:ind w:firstLine="709"/>
        <w:rPr>
          <w:rStyle w:val="a3"/>
          <w:rFonts w:ascii="Times New Roman" w:hAnsi="Times New Roman" w:cs="Times New Roman"/>
          <w:sz w:val="28"/>
          <w:szCs w:val="28"/>
        </w:rPr>
      </w:pPr>
      <w:r w:rsidRPr="006A75CA">
        <w:rPr>
          <w:rFonts w:ascii="Times New Roman" w:hAnsi="Times New Roman" w:cs="Times New Roman"/>
          <w:sz w:val="28"/>
          <w:szCs w:val="28"/>
        </w:rPr>
        <w:t>Источник</w:t>
      </w:r>
      <w:r w:rsidR="00E64CDA" w:rsidRPr="006A75CA">
        <w:rPr>
          <w:rFonts w:ascii="Times New Roman" w:hAnsi="Times New Roman" w:cs="Times New Roman"/>
          <w:sz w:val="28"/>
          <w:szCs w:val="28"/>
        </w:rPr>
        <w:fldChar w:fldCharType="begin"/>
      </w:r>
      <w:r w:rsidR="0071297C" w:rsidRPr="006A75CA">
        <w:rPr>
          <w:rFonts w:ascii="Times New Roman" w:hAnsi="Times New Roman" w:cs="Times New Roman"/>
          <w:sz w:val="28"/>
          <w:szCs w:val="28"/>
        </w:rPr>
        <w:instrText>HYPERLINK "https://xn--80apaohbc3aw9e.xn--p1ai/article/otdyh-rabota-dlya-moshennika-7-lovushek-dlya-turistov/"</w:instrText>
      </w:r>
      <w:r w:rsidR="00E64CDA" w:rsidRPr="006A75CA">
        <w:rPr>
          <w:rFonts w:ascii="Times New Roman" w:hAnsi="Times New Roman" w:cs="Times New Roman"/>
          <w:sz w:val="28"/>
          <w:szCs w:val="28"/>
        </w:rPr>
        <w:fldChar w:fldCharType="separate"/>
      </w:r>
      <w:r w:rsidRPr="006A75CA">
        <w:rPr>
          <w:rStyle w:val="a3"/>
          <w:rFonts w:ascii="Times New Roman" w:hAnsi="Times New Roman" w:cs="Times New Roman"/>
          <w:sz w:val="28"/>
          <w:szCs w:val="28"/>
        </w:rPr>
        <w:t xml:space="preserve">: Редакция </w:t>
      </w:r>
      <w:proofErr w:type="spellStart"/>
      <w:r w:rsidRPr="006A75CA">
        <w:rPr>
          <w:rStyle w:val="a3"/>
          <w:rFonts w:ascii="Times New Roman" w:hAnsi="Times New Roman" w:cs="Times New Roman"/>
          <w:sz w:val="28"/>
          <w:szCs w:val="28"/>
        </w:rPr>
        <w:t>МоиФинансы</w:t>
      </w:r>
      <w:proofErr w:type="spellEnd"/>
      <w:r w:rsidR="00FB1A29" w:rsidRPr="006A75CA">
        <w:rPr>
          <w:rStyle w:val="a3"/>
          <w:rFonts w:ascii="Times New Roman" w:hAnsi="Times New Roman" w:cs="Times New Roman"/>
          <w:sz w:val="28"/>
          <w:szCs w:val="28"/>
        </w:rPr>
        <w:tab/>
      </w:r>
    </w:p>
    <w:p w14:paraId="0F6F36A4" w14:textId="223601D3" w:rsidR="001D4C90" w:rsidRPr="006A75CA" w:rsidRDefault="00E64CDA" w:rsidP="006A75CA">
      <w:pPr>
        <w:ind w:firstLine="709"/>
        <w:rPr>
          <w:rFonts w:ascii="Times New Roman" w:hAnsi="Times New Roman" w:cs="Times New Roman"/>
          <w:sz w:val="28"/>
          <w:szCs w:val="28"/>
        </w:rPr>
      </w:pPr>
      <w:r w:rsidRPr="006A75CA">
        <w:rPr>
          <w:rFonts w:ascii="Times New Roman" w:hAnsi="Times New Roman" w:cs="Times New Roman"/>
          <w:sz w:val="28"/>
          <w:szCs w:val="28"/>
        </w:rPr>
        <w:fldChar w:fldCharType="end"/>
      </w:r>
      <w:r w:rsidR="002808B9" w:rsidRPr="006A75CA">
        <w:rPr>
          <w:rFonts w:ascii="Times New Roman" w:hAnsi="Times New Roman" w:cs="Times New Roman"/>
          <w:sz w:val="28"/>
          <w:szCs w:val="28"/>
        </w:rPr>
        <w:t>Автор</w:t>
      </w:r>
      <w:r w:rsidR="00591F16" w:rsidRPr="006A75CA">
        <w:rPr>
          <w:rFonts w:ascii="Times New Roman" w:hAnsi="Times New Roman" w:cs="Times New Roman"/>
          <w:sz w:val="28"/>
          <w:szCs w:val="28"/>
        </w:rPr>
        <w:t>ы</w:t>
      </w:r>
      <w:r w:rsidR="002808B9" w:rsidRPr="006A75CA">
        <w:rPr>
          <w:rFonts w:ascii="Times New Roman" w:hAnsi="Times New Roman" w:cs="Times New Roman"/>
          <w:sz w:val="28"/>
          <w:szCs w:val="28"/>
        </w:rPr>
        <w:t xml:space="preserve">: </w:t>
      </w:r>
      <w:r w:rsidR="0071297C" w:rsidRPr="006A75CA">
        <w:rPr>
          <w:rFonts w:ascii="Times New Roman" w:hAnsi="Times New Roman" w:cs="Times New Roman"/>
          <w:sz w:val="28"/>
          <w:szCs w:val="28"/>
        </w:rPr>
        <w:t xml:space="preserve">Татьяна </w:t>
      </w:r>
      <w:proofErr w:type="spellStart"/>
      <w:r w:rsidR="0071297C" w:rsidRPr="006A75CA">
        <w:rPr>
          <w:rFonts w:ascii="Times New Roman" w:hAnsi="Times New Roman" w:cs="Times New Roman"/>
          <w:sz w:val="28"/>
          <w:szCs w:val="28"/>
        </w:rPr>
        <w:t>Газетова</w:t>
      </w:r>
      <w:proofErr w:type="spellEnd"/>
    </w:p>
    <w:p w14:paraId="341EA5F6" w14:textId="77777777" w:rsidR="00443630" w:rsidRPr="006A75CA" w:rsidRDefault="00443630" w:rsidP="006A75CA">
      <w:pPr>
        <w:ind w:firstLine="709"/>
        <w:rPr>
          <w:rFonts w:ascii="Times New Roman" w:hAnsi="Times New Roman" w:cs="Times New Roman"/>
          <w:sz w:val="28"/>
          <w:szCs w:val="28"/>
        </w:rPr>
      </w:pPr>
    </w:p>
    <w:p w14:paraId="2BB5C1CF" w14:textId="77777777" w:rsidR="00D4144A" w:rsidRPr="006A75CA" w:rsidRDefault="00D4144A" w:rsidP="006A75CA">
      <w:pPr>
        <w:ind w:firstLine="709"/>
        <w:rPr>
          <w:rFonts w:ascii="Times New Roman" w:hAnsi="Times New Roman" w:cs="Times New Roman"/>
          <w:sz w:val="28"/>
          <w:szCs w:val="28"/>
        </w:rPr>
      </w:pPr>
    </w:p>
    <w:sectPr w:rsidR="00D4144A" w:rsidRPr="006A75CA" w:rsidSect="00D91DC0">
      <w:head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8372B" w14:textId="77777777" w:rsidR="00487AD5" w:rsidRDefault="00487AD5" w:rsidP="00902E5C">
      <w:r>
        <w:separator/>
      </w:r>
    </w:p>
  </w:endnote>
  <w:endnote w:type="continuationSeparator" w:id="0">
    <w:p w14:paraId="37CB965F" w14:textId="77777777" w:rsidR="00487AD5" w:rsidRDefault="00487AD5"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908FE" w14:textId="77777777" w:rsidR="00487AD5" w:rsidRDefault="00487AD5" w:rsidP="00902E5C">
      <w:r>
        <w:separator/>
      </w:r>
    </w:p>
  </w:footnote>
  <w:footnote w:type="continuationSeparator" w:id="0">
    <w:p w14:paraId="031470FF" w14:textId="77777777" w:rsidR="00487AD5" w:rsidRDefault="00487AD5"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B23CC1"/>
    <w:multiLevelType w:val="hybridMultilevel"/>
    <w:tmpl w:val="03F63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6E610E"/>
    <w:multiLevelType w:val="hybridMultilevel"/>
    <w:tmpl w:val="4CEEC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7B7111"/>
    <w:multiLevelType w:val="hybridMultilevel"/>
    <w:tmpl w:val="B894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8"/>
  </w:num>
  <w:num w:numId="5">
    <w:abstractNumId w:val="0"/>
  </w:num>
  <w:num w:numId="6">
    <w:abstractNumId w:val="12"/>
  </w:num>
  <w:num w:numId="7">
    <w:abstractNumId w:val="15"/>
  </w:num>
  <w:num w:numId="8">
    <w:abstractNumId w:val="11"/>
  </w:num>
  <w:num w:numId="9">
    <w:abstractNumId w:val="4"/>
  </w:num>
  <w:num w:numId="10">
    <w:abstractNumId w:val="2"/>
  </w:num>
  <w:num w:numId="11">
    <w:abstractNumId w:val="1"/>
  </w:num>
  <w:num w:numId="12">
    <w:abstractNumId w:val="9"/>
  </w:num>
  <w:num w:numId="13">
    <w:abstractNumId w:val="13"/>
  </w:num>
  <w:num w:numId="14">
    <w:abstractNumId w:val="6"/>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791"/>
    <w:rsid w:val="00002890"/>
    <w:rsid w:val="000149F7"/>
    <w:rsid w:val="00036F60"/>
    <w:rsid w:val="000370CC"/>
    <w:rsid w:val="00042C75"/>
    <w:rsid w:val="00045EB7"/>
    <w:rsid w:val="000548ED"/>
    <w:rsid w:val="00060C0B"/>
    <w:rsid w:val="0006692C"/>
    <w:rsid w:val="000813E9"/>
    <w:rsid w:val="000B0D45"/>
    <w:rsid w:val="000B7D55"/>
    <w:rsid w:val="000C5ABA"/>
    <w:rsid w:val="000D42D4"/>
    <w:rsid w:val="000E73E4"/>
    <w:rsid w:val="000F0233"/>
    <w:rsid w:val="000F2D61"/>
    <w:rsid w:val="00111D5C"/>
    <w:rsid w:val="001139C6"/>
    <w:rsid w:val="00120ABA"/>
    <w:rsid w:val="001234F4"/>
    <w:rsid w:val="00124504"/>
    <w:rsid w:val="00126390"/>
    <w:rsid w:val="001335C5"/>
    <w:rsid w:val="00135ECF"/>
    <w:rsid w:val="0013723C"/>
    <w:rsid w:val="0014286D"/>
    <w:rsid w:val="001444F6"/>
    <w:rsid w:val="0015393A"/>
    <w:rsid w:val="0015433A"/>
    <w:rsid w:val="00156524"/>
    <w:rsid w:val="00164231"/>
    <w:rsid w:val="00167082"/>
    <w:rsid w:val="00167C99"/>
    <w:rsid w:val="00182608"/>
    <w:rsid w:val="00196569"/>
    <w:rsid w:val="001A7684"/>
    <w:rsid w:val="001B3527"/>
    <w:rsid w:val="001C1800"/>
    <w:rsid w:val="001C2CCA"/>
    <w:rsid w:val="001C4CDB"/>
    <w:rsid w:val="001D099D"/>
    <w:rsid w:val="001D4C90"/>
    <w:rsid w:val="001D4F61"/>
    <w:rsid w:val="001E1AB3"/>
    <w:rsid w:val="001F7AF7"/>
    <w:rsid w:val="00202F8C"/>
    <w:rsid w:val="00221690"/>
    <w:rsid w:val="00225CC5"/>
    <w:rsid w:val="00226C42"/>
    <w:rsid w:val="002270D4"/>
    <w:rsid w:val="002323F7"/>
    <w:rsid w:val="0023594D"/>
    <w:rsid w:val="0023708B"/>
    <w:rsid w:val="002563AF"/>
    <w:rsid w:val="00264EFD"/>
    <w:rsid w:val="00271F84"/>
    <w:rsid w:val="002808B9"/>
    <w:rsid w:val="00287233"/>
    <w:rsid w:val="002B32D4"/>
    <w:rsid w:val="002B3C25"/>
    <w:rsid w:val="002B56F8"/>
    <w:rsid w:val="00302C24"/>
    <w:rsid w:val="00315DDF"/>
    <w:rsid w:val="003215AE"/>
    <w:rsid w:val="003221CC"/>
    <w:rsid w:val="003246FA"/>
    <w:rsid w:val="00325EC7"/>
    <w:rsid w:val="0033397E"/>
    <w:rsid w:val="00334E14"/>
    <w:rsid w:val="003374FF"/>
    <w:rsid w:val="00345268"/>
    <w:rsid w:val="00345AE7"/>
    <w:rsid w:val="003544EE"/>
    <w:rsid w:val="00354B83"/>
    <w:rsid w:val="00354BA0"/>
    <w:rsid w:val="00377522"/>
    <w:rsid w:val="003918A2"/>
    <w:rsid w:val="003918B8"/>
    <w:rsid w:val="00394377"/>
    <w:rsid w:val="003B1DBD"/>
    <w:rsid w:val="003D0B03"/>
    <w:rsid w:val="003D17C3"/>
    <w:rsid w:val="003D1E8E"/>
    <w:rsid w:val="003D5B12"/>
    <w:rsid w:val="003E155E"/>
    <w:rsid w:val="003E589E"/>
    <w:rsid w:val="00430D1B"/>
    <w:rsid w:val="00434705"/>
    <w:rsid w:val="004366F7"/>
    <w:rsid w:val="00437D55"/>
    <w:rsid w:val="00443630"/>
    <w:rsid w:val="0044416E"/>
    <w:rsid w:val="004854F5"/>
    <w:rsid w:val="00487AD5"/>
    <w:rsid w:val="004B76D1"/>
    <w:rsid w:val="004C2244"/>
    <w:rsid w:val="004C53DC"/>
    <w:rsid w:val="004E4080"/>
    <w:rsid w:val="004E750C"/>
    <w:rsid w:val="004F121E"/>
    <w:rsid w:val="00511F85"/>
    <w:rsid w:val="00533992"/>
    <w:rsid w:val="00534823"/>
    <w:rsid w:val="00554DB8"/>
    <w:rsid w:val="00555C9F"/>
    <w:rsid w:val="00560620"/>
    <w:rsid w:val="00562B41"/>
    <w:rsid w:val="00581803"/>
    <w:rsid w:val="00586617"/>
    <w:rsid w:val="00591F16"/>
    <w:rsid w:val="00592856"/>
    <w:rsid w:val="00593F77"/>
    <w:rsid w:val="005A098B"/>
    <w:rsid w:val="005A6A20"/>
    <w:rsid w:val="005B1DAD"/>
    <w:rsid w:val="005B41F8"/>
    <w:rsid w:val="005C0A6A"/>
    <w:rsid w:val="005E26E4"/>
    <w:rsid w:val="005F2076"/>
    <w:rsid w:val="00617E10"/>
    <w:rsid w:val="006223F2"/>
    <w:rsid w:val="006520DF"/>
    <w:rsid w:val="006631A5"/>
    <w:rsid w:val="00667DF4"/>
    <w:rsid w:val="00682951"/>
    <w:rsid w:val="00690CE7"/>
    <w:rsid w:val="006A3F8C"/>
    <w:rsid w:val="006A5583"/>
    <w:rsid w:val="006A75CA"/>
    <w:rsid w:val="006A7F0D"/>
    <w:rsid w:val="006B1E00"/>
    <w:rsid w:val="006D2319"/>
    <w:rsid w:val="006F756C"/>
    <w:rsid w:val="0071297C"/>
    <w:rsid w:val="00716EA2"/>
    <w:rsid w:val="00736591"/>
    <w:rsid w:val="00746EBD"/>
    <w:rsid w:val="007616ED"/>
    <w:rsid w:val="007945D0"/>
    <w:rsid w:val="007A25D7"/>
    <w:rsid w:val="007B03FD"/>
    <w:rsid w:val="007F0487"/>
    <w:rsid w:val="007F2E73"/>
    <w:rsid w:val="007F3A79"/>
    <w:rsid w:val="0081727A"/>
    <w:rsid w:val="008241AD"/>
    <w:rsid w:val="0082514D"/>
    <w:rsid w:val="0083446C"/>
    <w:rsid w:val="008550A9"/>
    <w:rsid w:val="008914E0"/>
    <w:rsid w:val="00891CB3"/>
    <w:rsid w:val="008A4216"/>
    <w:rsid w:val="008A60BD"/>
    <w:rsid w:val="008A6943"/>
    <w:rsid w:val="008B27C0"/>
    <w:rsid w:val="008C28BB"/>
    <w:rsid w:val="008C41B2"/>
    <w:rsid w:val="008D0E94"/>
    <w:rsid w:val="008F4276"/>
    <w:rsid w:val="00902E5C"/>
    <w:rsid w:val="009179A2"/>
    <w:rsid w:val="009243DC"/>
    <w:rsid w:val="009263C2"/>
    <w:rsid w:val="009302F3"/>
    <w:rsid w:val="00944668"/>
    <w:rsid w:val="00947105"/>
    <w:rsid w:val="00951326"/>
    <w:rsid w:val="0095786D"/>
    <w:rsid w:val="009B0C34"/>
    <w:rsid w:val="009B1784"/>
    <w:rsid w:val="009B4B99"/>
    <w:rsid w:val="009D16AD"/>
    <w:rsid w:val="009D40A4"/>
    <w:rsid w:val="009D6A00"/>
    <w:rsid w:val="009D6E4D"/>
    <w:rsid w:val="009F7623"/>
    <w:rsid w:val="00A003F3"/>
    <w:rsid w:val="00A25270"/>
    <w:rsid w:val="00A30BE9"/>
    <w:rsid w:val="00A31F6F"/>
    <w:rsid w:val="00A35038"/>
    <w:rsid w:val="00A37C71"/>
    <w:rsid w:val="00A4115E"/>
    <w:rsid w:val="00A5008B"/>
    <w:rsid w:val="00A53E8E"/>
    <w:rsid w:val="00A75CB5"/>
    <w:rsid w:val="00A93C27"/>
    <w:rsid w:val="00AA1004"/>
    <w:rsid w:val="00AB1D0F"/>
    <w:rsid w:val="00AC1246"/>
    <w:rsid w:val="00AC298C"/>
    <w:rsid w:val="00AC2AC3"/>
    <w:rsid w:val="00AD564C"/>
    <w:rsid w:val="00B063E3"/>
    <w:rsid w:val="00B115CF"/>
    <w:rsid w:val="00B146C2"/>
    <w:rsid w:val="00B147B4"/>
    <w:rsid w:val="00B22CCC"/>
    <w:rsid w:val="00B276F8"/>
    <w:rsid w:val="00B33976"/>
    <w:rsid w:val="00B3407A"/>
    <w:rsid w:val="00B3653D"/>
    <w:rsid w:val="00B374E2"/>
    <w:rsid w:val="00B41A4F"/>
    <w:rsid w:val="00B425AC"/>
    <w:rsid w:val="00B46B8E"/>
    <w:rsid w:val="00B50044"/>
    <w:rsid w:val="00B53448"/>
    <w:rsid w:val="00B53B5A"/>
    <w:rsid w:val="00B62837"/>
    <w:rsid w:val="00B766C1"/>
    <w:rsid w:val="00B80104"/>
    <w:rsid w:val="00B84A40"/>
    <w:rsid w:val="00B854EA"/>
    <w:rsid w:val="00B90279"/>
    <w:rsid w:val="00B95C85"/>
    <w:rsid w:val="00B9729C"/>
    <w:rsid w:val="00BA46C5"/>
    <w:rsid w:val="00BA54D0"/>
    <w:rsid w:val="00BB0B2B"/>
    <w:rsid w:val="00BC48F2"/>
    <w:rsid w:val="00BE0CD4"/>
    <w:rsid w:val="00BE21EC"/>
    <w:rsid w:val="00BE67B2"/>
    <w:rsid w:val="00C05787"/>
    <w:rsid w:val="00C11E3F"/>
    <w:rsid w:val="00C1723D"/>
    <w:rsid w:val="00C178C3"/>
    <w:rsid w:val="00C21C60"/>
    <w:rsid w:val="00C22371"/>
    <w:rsid w:val="00C241EE"/>
    <w:rsid w:val="00C2589A"/>
    <w:rsid w:val="00C351C2"/>
    <w:rsid w:val="00C37F92"/>
    <w:rsid w:val="00C539A4"/>
    <w:rsid w:val="00C54733"/>
    <w:rsid w:val="00C574FA"/>
    <w:rsid w:val="00C64B99"/>
    <w:rsid w:val="00C732E9"/>
    <w:rsid w:val="00C7626E"/>
    <w:rsid w:val="00C835B3"/>
    <w:rsid w:val="00C86DD0"/>
    <w:rsid w:val="00C87FD1"/>
    <w:rsid w:val="00C94BBF"/>
    <w:rsid w:val="00CA4C9E"/>
    <w:rsid w:val="00CA68C5"/>
    <w:rsid w:val="00CB0639"/>
    <w:rsid w:val="00CB6EBF"/>
    <w:rsid w:val="00CC745F"/>
    <w:rsid w:val="00CE5CFF"/>
    <w:rsid w:val="00CF1F47"/>
    <w:rsid w:val="00CF37B6"/>
    <w:rsid w:val="00D04080"/>
    <w:rsid w:val="00D074A8"/>
    <w:rsid w:val="00D13540"/>
    <w:rsid w:val="00D21C1B"/>
    <w:rsid w:val="00D4144A"/>
    <w:rsid w:val="00D44743"/>
    <w:rsid w:val="00D50A21"/>
    <w:rsid w:val="00D51853"/>
    <w:rsid w:val="00D7392D"/>
    <w:rsid w:val="00D83FC2"/>
    <w:rsid w:val="00D841EF"/>
    <w:rsid w:val="00D91DC0"/>
    <w:rsid w:val="00DB27E6"/>
    <w:rsid w:val="00DB3797"/>
    <w:rsid w:val="00DC2BCE"/>
    <w:rsid w:val="00DC4EEF"/>
    <w:rsid w:val="00DC7A16"/>
    <w:rsid w:val="00DD0E40"/>
    <w:rsid w:val="00DD17DE"/>
    <w:rsid w:val="00DF0338"/>
    <w:rsid w:val="00E00767"/>
    <w:rsid w:val="00E11DB4"/>
    <w:rsid w:val="00E15D52"/>
    <w:rsid w:val="00E21256"/>
    <w:rsid w:val="00E22B83"/>
    <w:rsid w:val="00E62ABD"/>
    <w:rsid w:val="00E64CDA"/>
    <w:rsid w:val="00E70055"/>
    <w:rsid w:val="00E74B6D"/>
    <w:rsid w:val="00E814A0"/>
    <w:rsid w:val="00E83E8F"/>
    <w:rsid w:val="00E84634"/>
    <w:rsid w:val="00E85F37"/>
    <w:rsid w:val="00E92AE6"/>
    <w:rsid w:val="00E95820"/>
    <w:rsid w:val="00EA57DE"/>
    <w:rsid w:val="00EB45B2"/>
    <w:rsid w:val="00ED6D3C"/>
    <w:rsid w:val="00EE05DE"/>
    <w:rsid w:val="00EE18F0"/>
    <w:rsid w:val="00EE56F3"/>
    <w:rsid w:val="00EF57BE"/>
    <w:rsid w:val="00EF7223"/>
    <w:rsid w:val="00F076C5"/>
    <w:rsid w:val="00F25050"/>
    <w:rsid w:val="00F35A2B"/>
    <w:rsid w:val="00F37B6A"/>
    <w:rsid w:val="00F4799E"/>
    <w:rsid w:val="00F7492D"/>
    <w:rsid w:val="00F7519E"/>
    <w:rsid w:val="00F81E3A"/>
    <w:rsid w:val="00F90BDA"/>
    <w:rsid w:val="00F95AE3"/>
    <w:rsid w:val="00F967AF"/>
    <w:rsid w:val="00FA199C"/>
    <w:rsid w:val="00FA69D2"/>
    <w:rsid w:val="00FB0B97"/>
    <w:rsid w:val="00FB1A29"/>
    <w:rsid w:val="00FB4CA8"/>
    <w:rsid w:val="00FB6C21"/>
    <w:rsid w:val="00FB740C"/>
    <w:rsid w:val="00FC15FA"/>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5E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 w:type="character" w:styleId="ab">
    <w:name w:val="annotation reference"/>
    <w:basedOn w:val="a0"/>
    <w:uiPriority w:val="99"/>
    <w:semiHidden/>
    <w:unhideWhenUsed/>
    <w:rsid w:val="00555C9F"/>
    <w:rPr>
      <w:sz w:val="16"/>
      <w:szCs w:val="16"/>
    </w:rPr>
  </w:style>
  <w:style w:type="paragraph" w:styleId="ac">
    <w:name w:val="annotation text"/>
    <w:basedOn w:val="a"/>
    <w:link w:val="ad"/>
    <w:uiPriority w:val="99"/>
    <w:semiHidden/>
    <w:unhideWhenUsed/>
    <w:rsid w:val="00555C9F"/>
    <w:rPr>
      <w:sz w:val="20"/>
      <w:szCs w:val="20"/>
    </w:rPr>
  </w:style>
  <w:style w:type="character" w:customStyle="1" w:styleId="ad">
    <w:name w:val="Текст примечания Знак"/>
    <w:basedOn w:val="a0"/>
    <w:link w:val="ac"/>
    <w:uiPriority w:val="99"/>
    <w:semiHidden/>
    <w:rsid w:val="00555C9F"/>
    <w:rPr>
      <w:sz w:val="20"/>
      <w:szCs w:val="20"/>
    </w:rPr>
  </w:style>
  <w:style w:type="paragraph" w:styleId="ae">
    <w:name w:val="annotation subject"/>
    <w:basedOn w:val="ac"/>
    <w:next w:val="ac"/>
    <w:link w:val="af"/>
    <w:uiPriority w:val="99"/>
    <w:semiHidden/>
    <w:unhideWhenUsed/>
    <w:rsid w:val="00555C9F"/>
    <w:rPr>
      <w:b/>
      <w:bCs/>
    </w:rPr>
  </w:style>
  <w:style w:type="character" w:customStyle="1" w:styleId="af">
    <w:name w:val="Тема примечания Знак"/>
    <w:basedOn w:val="ad"/>
    <w:link w:val="ae"/>
    <w:uiPriority w:val="99"/>
    <w:semiHidden/>
    <w:rsid w:val="00555C9F"/>
    <w:rPr>
      <w:b/>
      <w:bCs/>
      <w:sz w:val="20"/>
      <w:szCs w:val="20"/>
    </w:rPr>
  </w:style>
  <w:style w:type="character" w:customStyle="1" w:styleId="10">
    <w:name w:val="Заголовок 1 Знак"/>
    <w:basedOn w:val="a0"/>
    <w:link w:val="1"/>
    <w:uiPriority w:val="9"/>
    <w:rsid w:val="00325E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 w:id="17541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paohbc3aw9e.xn--p1ai/article/otdyh-rabota-dlya-moshennika-7-lovushek-dlya-turistov/" TargetMode="External"/><Relationship Id="rId3" Type="http://schemas.openxmlformats.org/officeDocument/2006/relationships/settings" Target="settings.xml"/><Relationship Id="rId7" Type="http://schemas.openxmlformats.org/officeDocument/2006/relationships/hyperlink" Target="https://xn--80apaohbc3aw9e.xn--p1ai/article/otdyh-rabota-dlya-moshennika-7-lovushek-dlya-turist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1639</Characters>
  <Application>Microsoft Office Word</Application>
  <DocSecurity>4</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Ивлева Дарья Михайловна</cp:lastModifiedBy>
  <cp:revision>2</cp:revision>
  <dcterms:created xsi:type="dcterms:W3CDTF">2026-08-12T06:20:00Z</dcterms:created>
  <dcterms:modified xsi:type="dcterms:W3CDTF">2026-08-12T06:20:00Z</dcterms:modified>
</cp:coreProperties>
</file>