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33848" w14:textId="77777777" w:rsidR="009B2AF5" w:rsidRDefault="009B2AF5" w:rsidP="009B2AF5"/>
    <w:p w14:paraId="4B9B1813" w14:textId="46BCC859" w:rsidR="008651FD" w:rsidRPr="00407C2E" w:rsidRDefault="008651FD" w:rsidP="00407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7C2E">
        <w:rPr>
          <w:rFonts w:ascii="Times New Roman" w:hAnsi="Times New Roman" w:cs="Times New Roman"/>
          <w:b/>
          <w:sz w:val="28"/>
          <w:szCs w:val="28"/>
        </w:rPr>
        <w:t>Схемы мошенничества с использованием QR-кодов</w:t>
      </w:r>
    </w:p>
    <w:bookmarkEnd w:id="0"/>
    <w:p w14:paraId="33604E12" w14:textId="77777777" w:rsidR="00DF184E" w:rsidRPr="00407C2E" w:rsidRDefault="00DF184E" w:rsidP="00407C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FDE56" w14:textId="60BDDB04" w:rsidR="0092276C" w:rsidRPr="00407C2E" w:rsidRDefault="009B2AF5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2E">
        <w:rPr>
          <w:rFonts w:ascii="Times New Roman" w:hAnsi="Times New Roman" w:cs="Times New Roman"/>
          <w:sz w:val="28"/>
          <w:szCs w:val="28"/>
        </w:rPr>
        <w:t xml:space="preserve">Многие банки стали оказывать услугу – «Снятие наличных денег по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 xml:space="preserve">-коду». Суть </w:t>
      </w:r>
      <w:r w:rsidR="0092276C" w:rsidRPr="00407C2E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407C2E">
        <w:rPr>
          <w:rFonts w:ascii="Times New Roman" w:hAnsi="Times New Roman" w:cs="Times New Roman"/>
          <w:sz w:val="28"/>
          <w:szCs w:val="28"/>
        </w:rPr>
        <w:t xml:space="preserve">услуги проста: в мобильном приложении банка, установленном на телефоне клиента, можно сформировать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 xml:space="preserve">-код, который нужно считать устройством банкомата – то есть клиент </w:t>
      </w:r>
      <w:r w:rsidR="0092276C" w:rsidRPr="00407C2E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407C2E">
        <w:rPr>
          <w:rFonts w:ascii="Times New Roman" w:hAnsi="Times New Roman" w:cs="Times New Roman"/>
          <w:sz w:val="28"/>
          <w:szCs w:val="28"/>
        </w:rPr>
        <w:t xml:space="preserve">не дотрагивается до банкомата, а все операции производит в </w:t>
      </w:r>
      <w:r w:rsidR="0092276C" w:rsidRPr="00407C2E">
        <w:rPr>
          <w:rFonts w:ascii="Times New Roman" w:hAnsi="Times New Roman" w:cs="Times New Roman"/>
          <w:sz w:val="28"/>
          <w:szCs w:val="28"/>
        </w:rPr>
        <w:t>мобильном приложении. Это удобно и безопасно: не нужна пластиковая карта, не нужно дотрагиваться до кнопок и экрана банкомата, то есть мошенники не смогут похитить данные через накладки на банкоматы – так как этот этап исключен.</w:t>
      </w:r>
      <w:r w:rsidR="008651FD" w:rsidRPr="00407C2E">
        <w:rPr>
          <w:rFonts w:ascii="Times New Roman" w:hAnsi="Times New Roman" w:cs="Times New Roman"/>
          <w:sz w:val="28"/>
          <w:szCs w:val="28"/>
        </w:rPr>
        <w:t xml:space="preserve"> Как удобной банковской услугой воспользовались мошенники и что надо знать, чтобы не попасть на уловки </w:t>
      </w:r>
      <w:hyperlink r:id="rId7" w:history="1">
        <w:r w:rsidR="008651FD" w:rsidRPr="00407C2E">
          <w:rPr>
            <w:rStyle w:val="a3"/>
            <w:rFonts w:ascii="Times New Roman" w:hAnsi="Times New Roman" w:cs="Times New Roman"/>
            <w:sz w:val="28"/>
            <w:szCs w:val="28"/>
          </w:rPr>
          <w:t>в интервью РИА Новости</w:t>
        </w:r>
      </w:hyperlink>
      <w:r w:rsidR="008651FD" w:rsidRPr="00407C2E">
        <w:rPr>
          <w:rFonts w:ascii="Times New Roman" w:hAnsi="Times New Roman" w:cs="Times New Roman"/>
          <w:sz w:val="28"/>
          <w:szCs w:val="28"/>
        </w:rPr>
        <w:t xml:space="preserve"> рассказал Максим Семов, председатель комитета по повышению финансовой грамотности Ассоциации российских банков, эксперт проекта НИФИ Минфина России «</w:t>
      </w:r>
      <w:proofErr w:type="spellStart"/>
      <w:r w:rsidR="008651FD" w:rsidRPr="00407C2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8651FD" w:rsidRPr="00407C2E">
        <w:rPr>
          <w:rFonts w:ascii="Times New Roman" w:hAnsi="Times New Roman" w:cs="Times New Roman"/>
          <w:sz w:val="28"/>
          <w:szCs w:val="28"/>
        </w:rPr>
        <w:t>».</w:t>
      </w:r>
    </w:p>
    <w:p w14:paraId="60213BE4" w14:textId="77777777" w:rsidR="00DF184E" w:rsidRPr="00407C2E" w:rsidRDefault="00DF184E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391EF" w14:textId="77777777" w:rsidR="0000096B" w:rsidRPr="00407C2E" w:rsidRDefault="0092276C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2E">
        <w:rPr>
          <w:rFonts w:ascii="Times New Roman" w:hAnsi="Times New Roman" w:cs="Times New Roman"/>
          <w:sz w:val="28"/>
          <w:szCs w:val="28"/>
        </w:rPr>
        <w:t>Однако и тут вмешалась социально-криминальная инженерия:</w:t>
      </w:r>
      <w:r w:rsidR="00DF184E" w:rsidRPr="00407C2E">
        <w:rPr>
          <w:rFonts w:ascii="Times New Roman" w:hAnsi="Times New Roman" w:cs="Times New Roman"/>
          <w:sz w:val="28"/>
          <w:szCs w:val="28"/>
        </w:rPr>
        <w:t xml:space="preserve"> </w:t>
      </w:r>
      <w:r w:rsidR="0000096B" w:rsidRPr="00407C2E">
        <w:rPr>
          <w:rFonts w:ascii="Times New Roman" w:hAnsi="Times New Roman" w:cs="Times New Roman"/>
          <w:sz w:val="28"/>
          <w:szCs w:val="28"/>
        </w:rPr>
        <w:t xml:space="preserve">мошенники начали звонить </w:t>
      </w:r>
      <w:r w:rsidR="00B95DFA" w:rsidRPr="00407C2E">
        <w:rPr>
          <w:rFonts w:ascii="Times New Roman" w:hAnsi="Times New Roman" w:cs="Times New Roman"/>
          <w:sz w:val="28"/>
          <w:szCs w:val="28"/>
        </w:rPr>
        <w:t xml:space="preserve">клиентам банков и, представившись работниками этих банков, сообщали, что на клиента только что был оформлен кредит и сформирован </w:t>
      </w:r>
      <w:r w:rsidR="00B95DFA"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B95DFA" w:rsidRPr="00407C2E">
        <w:rPr>
          <w:rFonts w:ascii="Times New Roman" w:hAnsi="Times New Roman" w:cs="Times New Roman"/>
          <w:sz w:val="28"/>
          <w:szCs w:val="28"/>
        </w:rPr>
        <w:t xml:space="preserve">-код на снятие всей суммы кредита в банкомате. Доблестная служба безопасности все пресекла, но снятие наличных по </w:t>
      </w:r>
      <w:r w:rsidR="00B95DFA"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B95DFA" w:rsidRPr="00407C2E">
        <w:rPr>
          <w:rFonts w:ascii="Times New Roman" w:hAnsi="Times New Roman" w:cs="Times New Roman"/>
          <w:sz w:val="28"/>
          <w:szCs w:val="28"/>
        </w:rPr>
        <w:t xml:space="preserve">-коду должен остановить сам клиент. Для этого ему нужно срочно </w:t>
      </w:r>
      <w:r w:rsidR="0000096B" w:rsidRPr="00407C2E">
        <w:rPr>
          <w:rFonts w:ascii="Times New Roman" w:hAnsi="Times New Roman" w:cs="Times New Roman"/>
          <w:sz w:val="28"/>
          <w:szCs w:val="28"/>
        </w:rPr>
        <w:t>перейти в приложение банка, сформировать QR‑код и прислать его скриншот.</w:t>
      </w:r>
    </w:p>
    <w:p w14:paraId="0202848D" w14:textId="77777777" w:rsidR="00DF184E" w:rsidRPr="00407C2E" w:rsidRDefault="00DF184E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3B91D" w14:textId="77777777" w:rsidR="0000096B" w:rsidRPr="00407C2E" w:rsidRDefault="00B95DFA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2E">
        <w:rPr>
          <w:rFonts w:ascii="Times New Roman" w:hAnsi="Times New Roman" w:cs="Times New Roman"/>
          <w:sz w:val="28"/>
          <w:szCs w:val="28"/>
        </w:rPr>
        <w:t xml:space="preserve">Соответственно, если те, кто верил словам звонящего, формировали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 xml:space="preserve">-код и высылали его скриншот, то мошенники моментально снимали деньги в банкомате через процедуру «Снятие наличных по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>-коду» - ведь никаких других подтверждений для этой операции не требовалось.</w:t>
      </w:r>
    </w:p>
    <w:p w14:paraId="65016799" w14:textId="77777777" w:rsidR="00B95DFA" w:rsidRPr="00407C2E" w:rsidRDefault="00B95DFA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2E">
        <w:rPr>
          <w:rFonts w:ascii="Times New Roman" w:hAnsi="Times New Roman" w:cs="Times New Roman"/>
          <w:sz w:val="28"/>
          <w:szCs w:val="28"/>
        </w:rPr>
        <w:t>Сейчас банки совершенствуют процедуры и в более доступной форме рассказывают клиентам об услуге, но в целом, эта услуга изначально не учитывала приемы социально-криминальной инженерии.</w:t>
      </w:r>
    </w:p>
    <w:p w14:paraId="01F0562A" w14:textId="77777777" w:rsidR="00B95DFA" w:rsidRPr="00407C2E" w:rsidRDefault="00B95DFA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64D37" w14:textId="77777777" w:rsidR="0092276C" w:rsidRPr="00407C2E" w:rsidRDefault="00B95DFA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2E">
        <w:rPr>
          <w:rFonts w:ascii="Times New Roman" w:hAnsi="Times New Roman" w:cs="Times New Roman"/>
          <w:sz w:val="28"/>
          <w:szCs w:val="28"/>
        </w:rPr>
        <w:t xml:space="preserve">Вообще, операции с помощью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 xml:space="preserve">-кода удобны и безопасны при выполнении сторонами </w:t>
      </w:r>
      <w:r w:rsidR="006B7D22" w:rsidRPr="00407C2E">
        <w:rPr>
          <w:rFonts w:ascii="Times New Roman" w:hAnsi="Times New Roman" w:cs="Times New Roman"/>
          <w:sz w:val="28"/>
          <w:szCs w:val="28"/>
        </w:rPr>
        <w:t xml:space="preserve">установленных условий. Слабым местом тут опять является клиент – банк максимально </w:t>
      </w:r>
      <w:r w:rsidR="00385C38" w:rsidRPr="00407C2E">
        <w:rPr>
          <w:rFonts w:ascii="Times New Roman" w:hAnsi="Times New Roman" w:cs="Times New Roman"/>
          <w:sz w:val="28"/>
          <w:szCs w:val="28"/>
        </w:rPr>
        <w:t xml:space="preserve">обезопасил процедуры, но </w:t>
      </w:r>
      <w:r w:rsidR="00F40041" w:rsidRPr="00407C2E">
        <w:rPr>
          <w:rFonts w:ascii="Times New Roman" w:hAnsi="Times New Roman" w:cs="Times New Roman"/>
          <w:sz w:val="28"/>
          <w:szCs w:val="28"/>
        </w:rPr>
        <w:t>заставить клиента соблюдать требования информационной безопасности и финансовой гигиены порой бывает трудно.</w:t>
      </w:r>
    </w:p>
    <w:p w14:paraId="646D2D84" w14:textId="77777777" w:rsidR="00F40041" w:rsidRPr="00407C2E" w:rsidRDefault="00F40041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81F82" w14:textId="77777777" w:rsidR="00F40041" w:rsidRPr="00407C2E" w:rsidRDefault="00F40041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2E">
        <w:rPr>
          <w:rFonts w:ascii="Times New Roman" w:hAnsi="Times New Roman" w:cs="Times New Roman"/>
          <w:sz w:val="28"/>
          <w:szCs w:val="28"/>
        </w:rPr>
        <w:t xml:space="preserve">И тут кроется возможность, перспектива использования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 xml:space="preserve">-кодов мошенниками: подмена статического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 xml:space="preserve">-кода в магазине (когда такой код указан на наклейке на кассе, а не формируется при каждой операции новый); рекламные объявления, содержащие </w:t>
      </w:r>
      <w:r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07C2E">
        <w:rPr>
          <w:rFonts w:ascii="Times New Roman" w:hAnsi="Times New Roman" w:cs="Times New Roman"/>
          <w:sz w:val="28"/>
          <w:szCs w:val="28"/>
        </w:rPr>
        <w:t xml:space="preserve">-коды (кстати, запрещенные в части регионов), которые запускают списание средств без подтверждений; </w:t>
      </w:r>
      <w:r w:rsidR="006952BB" w:rsidRPr="00407C2E">
        <w:rPr>
          <w:rFonts w:ascii="Times New Roman" w:hAnsi="Times New Roman" w:cs="Times New Roman"/>
          <w:sz w:val="28"/>
          <w:szCs w:val="28"/>
        </w:rPr>
        <w:t xml:space="preserve">наклейка подменных </w:t>
      </w:r>
      <w:r w:rsidR="006952BB"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6952BB" w:rsidRPr="00407C2E">
        <w:rPr>
          <w:rFonts w:ascii="Times New Roman" w:hAnsi="Times New Roman" w:cs="Times New Roman"/>
          <w:sz w:val="28"/>
          <w:szCs w:val="28"/>
        </w:rPr>
        <w:t xml:space="preserve">-кодов на меню в ресторанах для оплаты чаевых через </w:t>
      </w:r>
      <w:r w:rsidR="006952BB"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6952BB" w:rsidRPr="00407C2E">
        <w:rPr>
          <w:rFonts w:ascii="Times New Roman" w:hAnsi="Times New Roman" w:cs="Times New Roman"/>
          <w:sz w:val="28"/>
          <w:szCs w:val="28"/>
        </w:rPr>
        <w:t xml:space="preserve">-код </w:t>
      </w:r>
      <w:r w:rsidR="006952BB" w:rsidRPr="00407C2E">
        <w:rPr>
          <w:rFonts w:ascii="Times New Roman" w:hAnsi="Times New Roman" w:cs="Times New Roman"/>
          <w:sz w:val="28"/>
          <w:szCs w:val="28"/>
        </w:rPr>
        <w:lastRenderedPageBreak/>
        <w:t xml:space="preserve">(деньги уходят мошенникам, а не официантам) и так далее. Известны случаи, когда мошенники подменивали наклейки </w:t>
      </w:r>
      <w:r w:rsidR="006952BB" w:rsidRPr="00407C2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6952BB" w:rsidRPr="00407C2E">
        <w:rPr>
          <w:rFonts w:ascii="Times New Roman" w:hAnsi="Times New Roman" w:cs="Times New Roman"/>
          <w:sz w:val="28"/>
          <w:szCs w:val="28"/>
        </w:rPr>
        <w:t>-кодов на прокатных самокатах, велосипедах – в общем, перспектив для развити</w:t>
      </w:r>
      <w:r w:rsidR="008D2A5B" w:rsidRPr="00407C2E">
        <w:rPr>
          <w:rFonts w:ascii="Times New Roman" w:hAnsi="Times New Roman" w:cs="Times New Roman"/>
          <w:sz w:val="28"/>
          <w:szCs w:val="28"/>
        </w:rPr>
        <w:t>я мошеннических схем в данном методе, увы, много. Но это и означает перспективы для развития антифрод-систем, банковский систем, предотвращающих попытки хищения средств клиентов.</w:t>
      </w:r>
    </w:p>
    <w:p w14:paraId="5A5D900C" w14:textId="77777777" w:rsidR="00F40041" w:rsidRPr="00407C2E" w:rsidRDefault="00F40041" w:rsidP="0040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0041" w:rsidRPr="00407C2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2D79C" w14:textId="77777777" w:rsidR="00407C2E" w:rsidRDefault="00407C2E" w:rsidP="00407C2E">
      <w:r>
        <w:separator/>
      </w:r>
    </w:p>
  </w:endnote>
  <w:endnote w:type="continuationSeparator" w:id="0">
    <w:p w14:paraId="4E3D40BE" w14:textId="77777777" w:rsidR="00407C2E" w:rsidRDefault="00407C2E" w:rsidP="0040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7C275" w14:textId="77777777" w:rsidR="00407C2E" w:rsidRDefault="00407C2E" w:rsidP="00407C2E">
      <w:r>
        <w:separator/>
      </w:r>
    </w:p>
  </w:footnote>
  <w:footnote w:type="continuationSeparator" w:id="0">
    <w:p w14:paraId="69732CE0" w14:textId="77777777" w:rsidR="00407C2E" w:rsidRDefault="00407C2E" w:rsidP="0040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94BAF" w14:textId="28DFBA15" w:rsidR="00407C2E" w:rsidRDefault="00407C2E">
    <w:pPr>
      <w:pStyle w:val="a6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29F26F31" wp14:editId="170E106E">
          <wp:simplePos x="0" y="0"/>
          <wp:positionH relativeFrom="column">
            <wp:posOffset>4958715</wp:posOffset>
          </wp:positionH>
          <wp:positionV relativeFrom="paragraph">
            <wp:posOffset>-59055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04524"/>
    <w:multiLevelType w:val="multilevel"/>
    <w:tmpl w:val="8888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F5"/>
    <w:rsid w:val="0000096B"/>
    <w:rsid w:val="00345AE7"/>
    <w:rsid w:val="00385C38"/>
    <w:rsid w:val="00407C2E"/>
    <w:rsid w:val="006952BB"/>
    <w:rsid w:val="006B7D22"/>
    <w:rsid w:val="008651FD"/>
    <w:rsid w:val="008D2A5B"/>
    <w:rsid w:val="0092276C"/>
    <w:rsid w:val="009B2AF5"/>
    <w:rsid w:val="00AE30EA"/>
    <w:rsid w:val="00B419C8"/>
    <w:rsid w:val="00B95DFA"/>
    <w:rsid w:val="00CF3C31"/>
    <w:rsid w:val="00DD16A0"/>
    <w:rsid w:val="00DF184E"/>
    <w:rsid w:val="00F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4718"/>
  <w15:docId w15:val="{365F973E-5117-4F67-951E-DA3B5216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AF5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19C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651F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07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7C2E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407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7C2E"/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ia.ru/20250601/moshennichestvo-20202571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Сёмов Максим Александрович</dc:creator>
  <cp:lastModifiedBy>Ивлева Дарья Михайловна</cp:lastModifiedBy>
  <cp:revision>2</cp:revision>
  <dcterms:created xsi:type="dcterms:W3CDTF">2025-09-26T01:53:00Z</dcterms:created>
  <dcterms:modified xsi:type="dcterms:W3CDTF">2025-09-26T01:53:00Z</dcterms:modified>
</cp:coreProperties>
</file>