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E3F3D" w14:textId="77777777" w:rsidR="00825049" w:rsidRDefault="00D91DC0" w:rsidP="008250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5049">
        <w:rPr>
          <w:rFonts w:ascii="Times New Roman" w:hAnsi="Times New Roman" w:cs="Times New Roman"/>
          <w:b/>
          <w:bCs/>
          <w:sz w:val="28"/>
          <w:szCs w:val="28"/>
        </w:rPr>
        <w:t xml:space="preserve">Обязательная медицинская помощь: </w:t>
      </w:r>
    </w:p>
    <w:p w14:paraId="59E382AA" w14:textId="4D5F9D9C" w:rsidR="00D91DC0" w:rsidRPr="00825049" w:rsidRDefault="00D91DC0" w:rsidP="008250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5049">
        <w:rPr>
          <w:rFonts w:ascii="Times New Roman" w:hAnsi="Times New Roman" w:cs="Times New Roman"/>
          <w:b/>
          <w:bCs/>
          <w:sz w:val="28"/>
          <w:szCs w:val="28"/>
        </w:rPr>
        <w:t>как работает и что положено гражданам</w:t>
      </w:r>
    </w:p>
    <w:p w14:paraId="47B44ADA" w14:textId="77777777" w:rsidR="00D91DC0" w:rsidRPr="00825049" w:rsidRDefault="00D91DC0" w:rsidP="0082504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768FBE" w14:textId="56257A11" w:rsidR="00D91DC0" w:rsidRPr="00825049" w:rsidRDefault="00D91DC0" w:rsidP="00C86CB7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5049">
        <w:rPr>
          <w:rFonts w:ascii="Times New Roman" w:hAnsi="Times New Roman" w:cs="Times New Roman"/>
          <w:b/>
          <w:bCs/>
          <w:sz w:val="28"/>
          <w:szCs w:val="28"/>
        </w:rPr>
        <w:t xml:space="preserve">В России доступ к базовой медицинской помощи для миллионов граждан обеспечивает система обязательного медицинского страхования (ОМС). Этот механизм позволяет получить необходимую помощь в больницах и поликлиниках. Эксперты </w:t>
      </w:r>
      <w:hyperlink r:id="rId7" w:history="1">
        <w:r w:rsidRPr="00825049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проекта Минфина России «Мои финансы»</w:t>
        </w:r>
      </w:hyperlink>
      <w:r w:rsidRPr="00825049">
        <w:rPr>
          <w:rFonts w:ascii="Times New Roman" w:hAnsi="Times New Roman" w:cs="Times New Roman"/>
          <w:b/>
          <w:bCs/>
          <w:sz w:val="28"/>
          <w:szCs w:val="28"/>
        </w:rPr>
        <w:t xml:space="preserve"> рассказали, как это работает и какие услуги положены застрахованным.</w:t>
      </w:r>
    </w:p>
    <w:p w14:paraId="32118C5F" w14:textId="77777777" w:rsidR="00F25050" w:rsidRPr="00825049" w:rsidRDefault="00F25050" w:rsidP="00C86C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9C8C17" w14:textId="1892CE11" w:rsidR="00D91DC0" w:rsidRPr="00C86CB7" w:rsidRDefault="00D91DC0" w:rsidP="00C86CB7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5049">
        <w:rPr>
          <w:rFonts w:ascii="Times New Roman" w:hAnsi="Times New Roman" w:cs="Times New Roman"/>
          <w:b/>
          <w:bCs/>
          <w:sz w:val="28"/>
          <w:szCs w:val="28"/>
        </w:rPr>
        <w:t>Как устроена система ОМС?</w:t>
      </w:r>
    </w:p>
    <w:p w14:paraId="52D45402" w14:textId="52F83053" w:rsidR="00D91DC0" w:rsidRPr="00825049" w:rsidRDefault="00D91DC0" w:rsidP="00C86C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5049">
        <w:rPr>
          <w:rFonts w:ascii="Times New Roman" w:hAnsi="Times New Roman" w:cs="Times New Roman"/>
          <w:sz w:val="28"/>
          <w:szCs w:val="28"/>
        </w:rPr>
        <w:t>Медицинскую помощь по ОМС часто называют бесплатной. Это неверно. Пациенты платят за ту или иную услугу, но не в кассе после ее оказания, а заблаговременно - за счет отчислений и взносов. В основе лежит принцип солидарного финансирования: работодатели отчисляют страховые взносы за работающих граждан, а за неработающих (детей, пенсионеров, безработных) платит государство через региональные бюджеты. </w:t>
      </w:r>
    </w:p>
    <w:p w14:paraId="5C358C98" w14:textId="1662CB4D" w:rsidR="00D91DC0" w:rsidRPr="00825049" w:rsidRDefault="00D91DC0" w:rsidP="00C86C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5049">
        <w:rPr>
          <w:rFonts w:ascii="Times New Roman" w:hAnsi="Times New Roman" w:cs="Times New Roman"/>
          <w:sz w:val="28"/>
          <w:szCs w:val="28"/>
        </w:rPr>
        <w:t>Эти средства аккумулируются в Федеральном фонде обязательного медицинского страхования (ФФОМС). ФФОМС выступает как центральный финансовый регулятор: он устанавливает единые стандарты оказания медпомощи, распределяет средства между территориальными фондами ОМС (ТФОМС), которые действуют в каждом регионе.</w:t>
      </w:r>
    </w:p>
    <w:p w14:paraId="23059D5B" w14:textId="671E1912" w:rsidR="00D91DC0" w:rsidRPr="00825049" w:rsidRDefault="00D91DC0" w:rsidP="00C86C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5049">
        <w:rPr>
          <w:rFonts w:ascii="Times New Roman" w:hAnsi="Times New Roman" w:cs="Times New Roman"/>
          <w:sz w:val="28"/>
          <w:szCs w:val="28"/>
        </w:rPr>
        <w:t>ТФОМС – это ключевые операторы на местах. Они получают средства от федерального фонда с учетом численности застрахованных и специфики региона. Именно ТФОМС заключают договоры с двумя основными исполнительными звеньями системы: страховыми компаниями и медицинскими организациями (больницы, поликлиники, фельдшерско-</w:t>
      </w:r>
      <w:proofErr w:type="spellStart"/>
      <w:r w:rsidRPr="00825049">
        <w:rPr>
          <w:rFonts w:ascii="Times New Roman" w:hAnsi="Times New Roman" w:cs="Times New Roman"/>
          <w:sz w:val="28"/>
          <w:szCs w:val="28"/>
        </w:rPr>
        <w:t>аккушерский</w:t>
      </w:r>
      <w:proofErr w:type="spellEnd"/>
      <w:r w:rsidRPr="00825049">
        <w:rPr>
          <w:rFonts w:ascii="Times New Roman" w:hAnsi="Times New Roman" w:cs="Times New Roman"/>
          <w:sz w:val="28"/>
          <w:szCs w:val="28"/>
        </w:rPr>
        <w:t xml:space="preserve"> пункты (ФАП) и </w:t>
      </w:r>
      <w:proofErr w:type="spellStart"/>
      <w:r w:rsidRPr="00825049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825049">
        <w:rPr>
          <w:rFonts w:ascii="Times New Roman" w:hAnsi="Times New Roman" w:cs="Times New Roman"/>
          <w:sz w:val="28"/>
          <w:szCs w:val="28"/>
        </w:rPr>
        <w:t>).</w:t>
      </w:r>
    </w:p>
    <w:p w14:paraId="27A78FD3" w14:textId="08B4A80D" w:rsidR="00D91DC0" w:rsidRPr="00825049" w:rsidRDefault="00D91DC0" w:rsidP="00C86C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5049">
        <w:rPr>
          <w:rFonts w:ascii="Times New Roman" w:hAnsi="Times New Roman" w:cs="Times New Roman"/>
          <w:sz w:val="28"/>
          <w:szCs w:val="28"/>
        </w:rPr>
        <w:t>Страховые компании выдают полис ОМС. Он представляет собой пластиковую карту (похожа на банковскую), которая содержит чип, с информацией о застрахованном. Есть и обычные бумажные полисы старого образца - по сути, это просто выписка из реестра застрахованных. Носить с собой физический полис не обязательно. В разделе «Здоровье» на портале «Госуслуги» хранится его аналог - он полностью заменяет собой бумажный или пластиковый полис.</w:t>
      </w:r>
    </w:p>
    <w:p w14:paraId="1BCF373C" w14:textId="03F3CE9C" w:rsidR="00D91DC0" w:rsidRPr="00825049" w:rsidRDefault="00D91DC0" w:rsidP="00C86C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5049">
        <w:rPr>
          <w:rFonts w:ascii="Times New Roman" w:hAnsi="Times New Roman" w:cs="Times New Roman"/>
          <w:sz w:val="28"/>
          <w:szCs w:val="28"/>
        </w:rPr>
        <w:t>Для граждан России полис ОМС бессрочный. Можно выбрать страховую компанию и при необходимости ее поменять (раз в год, до 1 ноября),</w:t>
      </w:r>
      <w:r w:rsidR="00C86CB7">
        <w:rPr>
          <w:rFonts w:ascii="Times New Roman" w:hAnsi="Times New Roman" w:cs="Times New Roman"/>
          <w:sz w:val="28"/>
          <w:szCs w:val="28"/>
        </w:rPr>
        <w:t xml:space="preserve"> </w:t>
      </w:r>
      <w:r w:rsidRPr="00825049">
        <w:rPr>
          <w:rFonts w:ascii="Times New Roman" w:hAnsi="Times New Roman" w:cs="Times New Roman"/>
          <w:sz w:val="28"/>
          <w:szCs w:val="28"/>
        </w:rPr>
        <w:t>а также при</w:t>
      </w:r>
      <w:r w:rsidR="00C86CB7">
        <w:rPr>
          <w:rFonts w:ascii="Times New Roman" w:hAnsi="Times New Roman" w:cs="Times New Roman"/>
          <w:sz w:val="28"/>
          <w:szCs w:val="28"/>
        </w:rPr>
        <w:t xml:space="preserve"> </w:t>
      </w:r>
      <w:r w:rsidRPr="00825049">
        <w:rPr>
          <w:rFonts w:ascii="Times New Roman" w:hAnsi="Times New Roman" w:cs="Times New Roman"/>
          <w:sz w:val="28"/>
          <w:szCs w:val="28"/>
        </w:rPr>
        <w:t>переезд</w:t>
      </w:r>
      <w:r w:rsidR="00C86CB7">
        <w:rPr>
          <w:rFonts w:ascii="Times New Roman" w:hAnsi="Times New Roman" w:cs="Times New Roman"/>
          <w:sz w:val="28"/>
          <w:szCs w:val="28"/>
        </w:rPr>
        <w:t>е</w:t>
      </w:r>
      <w:r w:rsidRPr="00825049">
        <w:rPr>
          <w:rFonts w:ascii="Times New Roman" w:hAnsi="Times New Roman" w:cs="Times New Roman"/>
          <w:sz w:val="28"/>
          <w:szCs w:val="28"/>
        </w:rPr>
        <w:t xml:space="preserve"> в другой регион, где текущей СК нет.</w:t>
      </w:r>
    </w:p>
    <w:p w14:paraId="04552D90" w14:textId="3B49FA1C" w:rsidR="00D91DC0" w:rsidRPr="00825049" w:rsidRDefault="00D91DC0" w:rsidP="00C86C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5049">
        <w:rPr>
          <w:rFonts w:ascii="Times New Roman" w:hAnsi="Times New Roman" w:cs="Times New Roman"/>
          <w:sz w:val="28"/>
          <w:szCs w:val="28"/>
        </w:rPr>
        <w:t>Страховая платит медицинским организациям за оказанные ими услуги по ОМС, используя средства, полученные от ТФОМС. Также в обязанности страховой компании входит защита прав граждан - она контролирует сроки и качество оказанной медпомощи, рассматривает жалобы пациентов и помогает решать спорные вопросы с клиниками.</w:t>
      </w:r>
    </w:p>
    <w:p w14:paraId="52C1A1FC" w14:textId="77777777" w:rsidR="00D91DC0" w:rsidRPr="00825049" w:rsidRDefault="00D91DC0" w:rsidP="00C86C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5049">
        <w:rPr>
          <w:rFonts w:ascii="Times New Roman" w:hAnsi="Times New Roman" w:cs="Times New Roman"/>
          <w:sz w:val="28"/>
          <w:szCs w:val="28"/>
        </w:rPr>
        <w:lastRenderedPageBreak/>
        <w:t>В системе ОМС имеют право работать больницы, поликлиники, диспансеры, у которых есть лицензия. Гражданин может выбрать поликлинику для прикрепления (также обычно раз в год), что необходимо для получения медпомощи.</w:t>
      </w:r>
    </w:p>
    <w:p w14:paraId="4A0113D0" w14:textId="77777777" w:rsidR="00D91DC0" w:rsidRPr="00825049" w:rsidRDefault="00D91DC0" w:rsidP="00C86C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FBB21F3" w14:textId="059E7F76" w:rsidR="006F756C" w:rsidRPr="00825049" w:rsidRDefault="00D91DC0" w:rsidP="00C86C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5049">
        <w:rPr>
          <w:rFonts w:ascii="Times New Roman" w:hAnsi="Times New Roman" w:cs="Times New Roman"/>
          <w:sz w:val="28"/>
          <w:szCs w:val="28"/>
        </w:rPr>
        <w:t>Что покрывает ОМС, как пользоваться системой</w:t>
      </w:r>
      <w:r w:rsidR="00A93C27" w:rsidRPr="00825049">
        <w:rPr>
          <w:rFonts w:ascii="Times New Roman" w:hAnsi="Times New Roman" w:cs="Times New Roman"/>
          <w:sz w:val="28"/>
          <w:szCs w:val="28"/>
        </w:rPr>
        <w:t xml:space="preserve">, </w:t>
      </w:r>
      <w:r w:rsidR="00BB0B2B" w:rsidRPr="00825049">
        <w:rPr>
          <w:rFonts w:ascii="Times New Roman" w:hAnsi="Times New Roman" w:cs="Times New Roman"/>
          <w:sz w:val="28"/>
          <w:szCs w:val="28"/>
        </w:rPr>
        <w:t>читайте</w:t>
      </w:r>
      <w:r w:rsidR="000F2D61" w:rsidRPr="00825049">
        <w:rPr>
          <w:rFonts w:ascii="Times New Roman" w:hAnsi="Times New Roman" w:cs="Times New Roman"/>
          <w:sz w:val="28"/>
          <w:szCs w:val="28"/>
        </w:rPr>
        <w:t xml:space="preserve"> на портале </w:t>
      </w:r>
      <w:r w:rsidR="00825049">
        <w:rPr>
          <w:rFonts w:ascii="Times New Roman" w:hAnsi="Times New Roman" w:cs="Times New Roman"/>
          <w:sz w:val="28"/>
          <w:szCs w:val="28"/>
        </w:rPr>
        <w:br/>
      </w:r>
      <w:hyperlink r:id="rId8" w:history="1">
        <w:r w:rsidR="00825049" w:rsidRPr="000A422A">
          <w:rPr>
            <w:rStyle w:val="a3"/>
            <w:rFonts w:ascii="Times New Roman" w:hAnsi="Times New Roman" w:cs="Times New Roman"/>
            <w:sz w:val="28"/>
            <w:szCs w:val="28"/>
          </w:rPr>
          <w:t>https://моифинансы.рф/article/obyazatelnaya-meditsinskaya-pomosch-kak-rabotaet-i-chto-polozheno-grazhdanam/</w:t>
        </w:r>
      </w:hyperlink>
      <w:r w:rsidRPr="008250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13A6CF" w14:textId="77777777" w:rsidR="00E814A0" w:rsidRPr="00825049" w:rsidRDefault="00E814A0" w:rsidP="00C86C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A312F3" w14:textId="1162A709" w:rsidR="00E85F37" w:rsidRPr="00825049" w:rsidRDefault="00FC278A" w:rsidP="00C86CB7">
      <w:pPr>
        <w:ind w:firstLine="709"/>
        <w:contextualSpacing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825049">
        <w:rPr>
          <w:rFonts w:ascii="Times New Roman" w:hAnsi="Times New Roman" w:cs="Times New Roman"/>
          <w:sz w:val="28"/>
          <w:szCs w:val="28"/>
        </w:rPr>
        <w:t>Источник</w:t>
      </w:r>
      <w:hyperlink r:id="rId9" w:history="1">
        <w:r w:rsidRPr="00825049">
          <w:rPr>
            <w:rStyle w:val="a3"/>
            <w:rFonts w:ascii="Times New Roman" w:hAnsi="Times New Roman" w:cs="Times New Roman"/>
            <w:sz w:val="28"/>
            <w:szCs w:val="28"/>
          </w:rPr>
          <w:t xml:space="preserve">: Редакция </w:t>
        </w:r>
        <w:proofErr w:type="spellStart"/>
        <w:r w:rsidRPr="00825049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  <w:r w:rsidR="00FB1A29" w:rsidRPr="00825049">
          <w:rPr>
            <w:rStyle w:val="a3"/>
            <w:rFonts w:ascii="Times New Roman" w:hAnsi="Times New Roman" w:cs="Times New Roman"/>
            <w:sz w:val="28"/>
            <w:szCs w:val="28"/>
          </w:rPr>
          <w:tab/>
        </w:r>
      </w:hyperlink>
    </w:p>
    <w:p w14:paraId="42E62F09" w14:textId="21BF9E7D" w:rsidR="002808B9" w:rsidRPr="00825049" w:rsidRDefault="002808B9" w:rsidP="00C86CB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5049">
        <w:rPr>
          <w:rFonts w:ascii="Times New Roman" w:hAnsi="Times New Roman" w:cs="Times New Roman"/>
          <w:sz w:val="28"/>
          <w:szCs w:val="28"/>
        </w:rPr>
        <w:t>Автор</w:t>
      </w:r>
      <w:r w:rsidR="00591F16" w:rsidRPr="00825049">
        <w:rPr>
          <w:rFonts w:ascii="Times New Roman" w:hAnsi="Times New Roman" w:cs="Times New Roman"/>
          <w:sz w:val="28"/>
          <w:szCs w:val="28"/>
        </w:rPr>
        <w:t>ы</w:t>
      </w:r>
      <w:r w:rsidRPr="00825049">
        <w:rPr>
          <w:rFonts w:ascii="Times New Roman" w:hAnsi="Times New Roman" w:cs="Times New Roman"/>
          <w:sz w:val="28"/>
          <w:szCs w:val="28"/>
        </w:rPr>
        <w:t xml:space="preserve">: </w:t>
      </w:r>
      <w:r w:rsidR="00A93C27" w:rsidRPr="00825049">
        <w:rPr>
          <w:rFonts w:ascii="Times New Roman" w:hAnsi="Times New Roman" w:cs="Times New Roman"/>
          <w:sz w:val="28"/>
          <w:szCs w:val="28"/>
        </w:rPr>
        <w:t>Мария Соловиченко</w:t>
      </w:r>
    </w:p>
    <w:sectPr w:rsidR="002808B9" w:rsidRPr="00825049" w:rsidSect="00D91DC0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DC86F8" w14:textId="77777777" w:rsidR="001D4F61" w:rsidRDefault="001D4F61" w:rsidP="00902E5C">
      <w:r>
        <w:separator/>
      </w:r>
    </w:p>
  </w:endnote>
  <w:endnote w:type="continuationSeparator" w:id="0">
    <w:p w14:paraId="46EA3D26" w14:textId="77777777" w:rsidR="001D4F61" w:rsidRDefault="001D4F61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092A1" w14:textId="77777777" w:rsidR="001D4F61" w:rsidRDefault="001D4F61" w:rsidP="00902E5C">
      <w:r>
        <w:separator/>
      </w:r>
    </w:p>
  </w:footnote>
  <w:footnote w:type="continuationSeparator" w:id="0">
    <w:p w14:paraId="0EC3EBE6" w14:textId="77777777" w:rsidR="001D4F61" w:rsidRDefault="001D4F61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12"/>
  </w:num>
  <w:num w:numId="8">
    <w:abstractNumId w:val="9"/>
  </w:num>
  <w:num w:numId="9">
    <w:abstractNumId w:val="4"/>
  </w:num>
  <w:num w:numId="10">
    <w:abstractNumId w:val="2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2C75"/>
    <w:rsid w:val="00045EB7"/>
    <w:rsid w:val="00060C0B"/>
    <w:rsid w:val="000B0D45"/>
    <w:rsid w:val="000B7D55"/>
    <w:rsid w:val="000C5ABA"/>
    <w:rsid w:val="000F0233"/>
    <w:rsid w:val="000F2D61"/>
    <w:rsid w:val="00120ABA"/>
    <w:rsid w:val="001234F4"/>
    <w:rsid w:val="00126390"/>
    <w:rsid w:val="001335C5"/>
    <w:rsid w:val="00135ECF"/>
    <w:rsid w:val="0014286D"/>
    <w:rsid w:val="001444F6"/>
    <w:rsid w:val="0015393A"/>
    <w:rsid w:val="0015433A"/>
    <w:rsid w:val="00156524"/>
    <w:rsid w:val="00167082"/>
    <w:rsid w:val="00167C99"/>
    <w:rsid w:val="00182608"/>
    <w:rsid w:val="00196569"/>
    <w:rsid w:val="001A7684"/>
    <w:rsid w:val="001B3527"/>
    <w:rsid w:val="001C2CCA"/>
    <w:rsid w:val="001D099D"/>
    <w:rsid w:val="001D4F61"/>
    <w:rsid w:val="001E1AB3"/>
    <w:rsid w:val="001F7AF7"/>
    <w:rsid w:val="00221690"/>
    <w:rsid w:val="00225CC5"/>
    <w:rsid w:val="00226C42"/>
    <w:rsid w:val="002323F7"/>
    <w:rsid w:val="0023708B"/>
    <w:rsid w:val="002563AF"/>
    <w:rsid w:val="00264EFD"/>
    <w:rsid w:val="00271F84"/>
    <w:rsid w:val="002808B9"/>
    <w:rsid w:val="002B32D4"/>
    <w:rsid w:val="002B56F8"/>
    <w:rsid w:val="00302C24"/>
    <w:rsid w:val="00315DDF"/>
    <w:rsid w:val="003215AE"/>
    <w:rsid w:val="003246FA"/>
    <w:rsid w:val="0033397E"/>
    <w:rsid w:val="00334E14"/>
    <w:rsid w:val="003374FF"/>
    <w:rsid w:val="00345268"/>
    <w:rsid w:val="003544EE"/>
    <w:rsid w:val="00354BA0"/>
    <w:rsid w:val="00377522"/>
    <w:rsid w:val="003918A2"/>
    <w:rsid w:val="003918B8"/>
    <w:rsid w:val="00394377"/>
    <w:rsid w:val="003B1DBD"/>
    <w:rsid w:val="003D0B03"/>
    <w:rsid w:val="003D17C3"/>
    <w:rsid w:val="003D5B12"/>
    <w:rsid w:val="003E155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33992"/>
    <w:rsid w:val="00534823"/>
    <w:rsid w:val="00560620"/>
    <w:rsid w:val="00581803"/>
    <w:rsid w:val="00586617"/>
    <w:rsid w:val="00591F16"/>
    <w:rsid w:val="00593F77"/>
    <w:rsid w:val="005A6A20"/>
    <w:rsid w:val="005C0A6A"/>
    <w:rsid w:val="005E26E4"/>
    <w:rsid w:val="005F2076"/>
    <w:rsid w:val="00617E10"/>
    <w:rsid w:val="006223F2"/>
    <w:rsid w:val="006520DF"/>
    <w:rsid w:val="006631A5"/>
    <w:rsid w:val="00682951"/>
    <w:rsid w:val="006A3F8C"/>
    <w:rsid w:val="006A5583"/>
    <w:rsid w:val="006A7F0D"/>
    <w:rsid w:val="006B1E00"/>
    <w:rsid w:val="006F756C"/>
    <w:rsid w:val="00716EA2"/>
    <w:rsid w:val="00746EBD"/>
    <w:rsid w:val="007945D0"/>
    <w:rsid w:val="007A25D7"/>
    <w:rsid w:val="007B03FD"/>
    <w:rsid w:val="007F2E73"/>
    <w:rsid w:val="007F3A79"/>
    <w:rsid w:val="0081727A"/>
    <w:rsid w:val="00825049"/>
    <w:rsid w:val="008550A9"/>
    <w:rsid w:val="008914E0"/>
    <w:rsid w:val="00891CB3"/>
    <w:rsid w:val="008A4216"/>
    <w:rsid w:val="008A60BD"/>
    <w:rsid w:val="008A6943"/>
    <w:rsid w:val="008C41B2"/>
    <w:rsid w:val="00902E5C"/>
    <w:rsid w:val="009243DC"/>
    <w:rsid w:val="009263C2"/>
    <w:rsid w:val="009302F3"/>
    <w:rsid w:val="00944668"/>
    <w:rsid w:val="00947105"/>
    <w:rsid w:val="009B0C34"/>
    <w:rsid w:val="009B1784"/>
    <w:rsid w:val="009B4B99"/>
    <w:rsid w:val="009D16AD"/>
    <w:rsid w:val="009D6A00"/>
    <w:rsid w:val="009D6E4D"/>
    <w:rsid w:val="00A003F3"/>
    <w:rsid w:val="00A25270"/>
    <w:rsid w:val="00A30BE9"/>
    <w:rsid w:val="00A31F6F"/>
    <w:rsid w:val="00A4115E"/>
    <w:rsid w:val="00A5008B"/>
    <w:rsid w:val="00A53E8E"/>
    <w:rsid w:val="00A75CB5"/>
    <w:rsid w:val="00A93C27"/>
    <w:rsid w:val="00AA1004"/>
    <w:rsid w:val="00AB1D0F"/>
    <w:rsid w:val="00AC1246"/>
    <w:rsid w:val="00AC298C"/>
    <w:rsid w:val="00AC2AC3"/>
    <w:rsid w:val="00B063E3"/>
    <w:rsid w:val="00B115CF"/>
    <w:rsid w:val="00B146C2"/>
    <w:rsid w:val="00B147B4"/>
    <w:rsid w:val="00B22CCC"/>
    <w:rsid w:val="00B3407A"/>
    <w:rsid w:val="00B374E2"/>
    <w:rsid w:val="00B425AC"/>
    <w:rsid w:val="00B50044"/>
    <w:rsid w:val="00B53448"/>
    <w:rsid w:val="00B53B5A"/>
    <w:rsid w:val="00B62837"/>
    <w:rsid w:val="00B766C1"/>
    <w:rsid w:val="00B80104"/>
    <w:rsid w:val="00B84A40"/>
    <w:rsid w:val="00B90279"/>
    <w:rsid w:val="00B95C85"/>
    <w:rsid w:val="00B9729C"/>
    <w:rsid w:val="00BA46C5"/>
    <w:rsid w:val="00BB0B2B"/>
    <w:rsid w:val="00BC48F2"/>
    <w:rsid w:val="00BE0CD4"/>
    <w:rsid w:val="00BE67B2"/>
    <w:rsid w:val="00C05787"/>
    <w:rsid w:val="00C11E3F"/>
    <w:rsid w:val="00C1723D"/>
    <w:rsid w:val="00C21C60"/>
    <w:rsid w:val="00C22371"/>
    <w:rsid w:val="00C241EE"/>
    <w:rsid w:val="00C351C2"/>
    <w:rsid w:val="00C37F92"/>
    <w:rsid w:val="00C539A4"/>
    <w:rsid w:val="00C54733"/>
    <w:rsid w:val="00C7626E"/>
    <w:rsid w:val="00C86CB7"/>
    <w:rsid w:val="00C86DD0"/>
    <w:rsid w:val="00C87FD1"/>
    <w:rsid w:val="00C94BBF"/>
    <w:rsid w:val="00CA4C9E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50A21"/>
    <w:rsid w:val="00D51853"/>
    <w:rsid w:val="00D83FC2"/>
    <w:rsid w:val="00D841EF"/>
    <w:rsid w:val="00D91DC0"/>
    <w:rsid w:val="00DB27E6"/>
    <w:rsid w:val="00DB3797"/>
    <w:rsid w:val="00DC4EEF"/>
    <w:rsid w:val="00DC7A16"/>
    <w:rsid w:val="00DD0E40"/>
    <w:rsid w:val="00E00767"/>
    <w:rsid w:val="00E11DB4"/>
    <w:rsid w:val="00E21256"/>
    <w:rsid w:val="00E22B83"/>
    <w:rsid w:val="00E62ABD"/>
    <w:rsid w:val="00E70055"/>
    <w:rsid w:val="00E814A0"/>
    <w:rsid w:val="00E83E8F"/>
    <w:rsid w:val="00E84634"/>
    <w:rsid w:val="00E85F37"/>
    <w:rsid w:val="00E95820"/>
    <w:rsid w:val="00EA57DE"/>
    <w:rsid w:val="00EB45B2"/>
    <w:rsid w:val="00EE56F3"/>
    <w:rsid w:val="00EF57BE"/>
    <w:rsid w:val="00EF7223"/>
    <w:rsid w:val="00F076C5"/>
    <w:rsid w:val="00F25050"/>
    <w:rsid w:val="00F35A2B"/>
    <w:rsid w:val="00F37B6A"/>
    <w:rsid w:val="00F4799E"/>
    <w:rsid w:val="00F7492D"/>
    <w:rsid w:val="00F90BDA"/>
    <w:rsid w:val="00F95AE3"/>
    <w:rsid w:val="00F967AF"/>
    <w:rsid w:val="00FA199C"/>
    <w:rsid w:val="00FA69D2"/>
    <w:rsid w:val="00FB1A29"/>
    <w:rsid w:val="00FB4CA8"/>
    <w:rsid w:val="00FB6C21"/>
    <w:rsid w:val="00FB740C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6;&#1080;&#1092;&#1080;&#1085;&#1072;&#1085;&#1089;&#1099;.&#1088;&#1092;/article/obyazatelnaya-meditsinskaya-pomosch-kak-rabotaet-i-chto-polozheno-grazhdana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obyazatelnaya-meditsinskaya-pomosch-kak-rabotaet-i-chto-polozheno-grazhdana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plohaya-kreditnaya-istoriya-kak-isprav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Ивлева Дарья Михайловна</cp:lastModifiedBy>
  <cp:revision>3</cp:revision>
  <dcterms:created xsi:type="dcterms:W3CDTF">2025-09-04T00:41:00Z</dcterms:created>
  <dcterms:modified xsi:type="dcterms:W3CDTF">2025-09-04T07:38:00Z</dcterms:modified>
</cp:coreProperties>
</file>