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2C012340" w14:textId="77777777" w:rsidR="008A60BD" w:rsidRPr="00045E72" w:rsidRDefault="008A60BD" w:rsidP="00045E7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E72">
        <w:rPr>
          <w:rFonts w:ascii="Times New Roman" w:hAnsi="Times New Roman" w:cs="Times New Roman"/>
          <w:b/>
          <w:bCs/>
          <w:sz w:val="28"/>
          <w:szCs w:val="28"/>
        </w:rPr>
        <w:t>Какой рубль выгоден России — слабый или крепкий?</w:t>
      </w:r>
    </w:p>
    <w:p w14:paraId="42B218CE" w14:textId="77777777" w:rsidR="008A60BD" w:rsidRPr="00045E72" w:rsidRDefault="008A60BD" w:rsidP="00045E7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B4E19" w14:textId="1B2C1DA0" w:rsidR="00C86DD0" w:rsidRPr="00045E72" w:rsidRDefault="008A60BD" w:rsidP="00045E7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E72">
        <w:rPr>
          <w:rFonts w:ascii="Times New Roman" w:hAnsi="Times New Roman" w:cs="Times New Roman"/>
          <w:b/>
          <w:bCs/>
          <w:sz w:val="28"/>
          <w:szCs w:val="28"/>
        </w:rPr>
        <w:t xml:space="preserve">Вопрос о том, какой курс национальной валюты выгоден экономике, – один из ключевых в финансовой политике любой страны. Россия – не исключение. В условиях санкционного давления, колебаний цен на нефть и газ, а также внутренних вызовов, таких как инфляция и дефицит бюджета, выбор оптимального курса рубля становится стратегической задачей. </w:t>
      </w:r>
      <w:r w:rsidR="00C86DD0" w:rsidRPr="00045E72">
        <w:rPr>
          <w:rFonts w:ascii="Times New Roman" w:hAnsi="Times New Roman" w:cs="Times New Roman"/>
          <w:b/>
          <w:bCs/>
          <w:sz w:val="28"/>
          <w:szCs w:val="28"/>
        </w:rPr>
        <w:t xml:space="preserve">Эксперты </w:t>
      </w:r>
      <w:hyperlink r:id="rId7" w:history="1">
        <w:r w:rsidR="00C86DD0" w:rsidRPr="00045E7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проекта Минфина России «Мои финансы»</w:t>
        </w:r>
      </w:hyperlink>
      <w:r w:rsidR="00C86DD0" w:rsidRPr="00045E72">
        <w:rPr>
          <w:rFonts w:ascii="Times New Roman" w:hAnsi="Times New Roman" w:cs="Times New Roman"/>
          <w:sz w:val="28"/>
          <w:szCs w:val="28"/>
        </w:rPr>
        <w:t xml:space="preserve"> </w:t>
      </w:r>
      <w:r w:rsidRPr="00045E72">
        <w:rPr>
          <w:rFonts w:ascii="Times New Roman" w:hAnsi="Times New Roman" w:cs="Times New Roman"/>
          <w:b/>
          <w:bCs/>
          <w:sz w:val="28"/>
          <w:szCs w:val="28"/>
        </w:rPr>
        <w:t xml:space="preserve">разобрались в вопросе. </w:t>
      </w:r>
    </w:p>
    <w:p w14:paraId="692C7A1A" w14:textId="77777777" w:rsidR="00C22371" w:rsidRPr="00045E72" w:rsidRDefault="00C22371" w:rsidP="00045E7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6E7F7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Каким был курс рубля</w:t>
      </w:r>
    </w:p>
    <w:p w14:paraId="73CDF54D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Если посмотреть на график российского рубля к доллару США (главная резервная валюта) за последние 20 лет, то можно увидеть долгосрочный тренд ослабления российской национальной валюты. В мае 2005 года один доллар стоит около 28 рублей, а в мае 2025 – около 80. То есть, за два десятилетия рубль стал слабее на 185%, или на 9% в год.</w:t>
      </w:r>
    </w:p>
    <w:p w14:paraId="3F486D81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9DC24E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Крепче всего за этот период российская национальная валюта была в июле 2008 года – 23 рубля за доллар. Слабее всего рубль был в марте 2022 года – больше 120 рублей за доллар. Последнее объясняется просто – после начала СВО против России были введены беспрецедентные санкции, что испугало инвесторов, которые поспешили продавать как рубль, так и финансовые инструменты, номинированные в российской национальной валюте.</w:t>
      </w:r>
    </w:p>
    <w:p w14:paraId="37341F60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A47512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Впрочем, период в 120 рублей за доллар продлился недолго. Вскоре Банку России и Министерству финансов удалось стабилизировать ситуацию. Уже в июне 2022 года рубль укрепился до 50 с небольшим рублей за доллар, что стало рекордом с мая 2015 года.</w:t>
      </w:r>
    </w:p>
    <w:p w14:paraId="712C3384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C13215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Так какой же рубль нужен России? Однозначный ответ на этот вопрос дать невозможно, ведь и сильная, и слабая валюта имеют как свои преимущества, так и недостатки.</w:t>
      </w:r>
    </w:p>
    <w:p w14:paraId="6FA9B431" w14:textId="77777777" w:rsidR="008A60BD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A264CD" w14:textId="083A3346" w:rsidR="00B9729C" w:rsidRPr="00045E72" w:rsidRDefault="008A60BD" w:rsidP="00045E72">
      <w:pPr>
        <w:jc w:val="both"/>
        <w:rPr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О плюсах и минусах слабого рубля</w:t>
      </w:r>
      <w:r w:rsidR="00C86DD0" w:rsidRPr="00045E72">
        <w:rPr>
          <w:rFonts w:ascii="Times New Roman" w:hAnsi="Times New Roman" w:cs="Times New Roman"/>
          <w:sz w:val="28"/>
          <w:szCs w:val="28"/>
        </w:rPr>
        <w:t xml:space="preserve">, </w:t>
      </w:r>
      <w:r w:rsidR="00BB0B2B" w:rsidRPr="00045E72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045E72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045E72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045E72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45E72" w:rsidRPr="00BA583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</w:t>
        </w:r>
        <w:r w:rsidR="00045E72" w:rsidRPr="00BA583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моифин</w:t>
        </w:r>
        <w:bookmarkStart w:id="0" w:name="_GoBack"/>
        <w:bookmarkEnd w:id="0"/>
        <w:r w:rsidR="00045E72" w:rsidRPr="00BA583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а</w:t>
        </w:r>
        <w:r w:rsidR="00045E72" w:rsidRPr="00BA583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нсы.рф</w:t>
        </w:r>
        <w:r w:rsidR="00045E72" w:rsidRPr="00BA583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/article/kakoy-rubl-vygoden-rossii-slabyy-ili-krepkiy/</w:t>
        </w:r>
      </w:hyperlink>
      <w:r w:rsidRPr="00045E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F3F9F23" w14:textId="06147EC5" w:rsidR="00B146C2" w:rsidRPr="00045E72" w:rsidRDefault="00B9729C" w:rsidP="00045E72">
      <w:pPr>
        <w:jc w:val="both"/>
        <w:rPr>
          <w:rStyle w:val="a3"/>
          <w:rFonts w:ascii="Times New Roman" w:hAnsi="Times New Roman" w:cs="Times New Roman"/>
          <w:i/>
          <w:iCs/>
          <w:color w:val="auto"/>
          <w:sz w:val="28"/>
          <w:szCs w:val="28"/>
          <w:u w:val="none"/>
        </w:rPr>
      </w:pPr>
      <w:r w:rsidRPr="00045E7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FBB21F3" w14:textId="77777777" w:rsidR="006F756C" w:rsidRPr="00045E72" w:rsidRDefault="006F756C" w:rsidP="00045E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3E8DC905" w:rsidR="00E85F37" w:rsidRPr="00045E72" w:rsidRDefault="00FC278A" w:rsidP="00045E72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045E72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045E72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045E72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11ED87B7" w14:textId="77777777" w:rsidR="00C86DD0" w:rsidRPr="00045E72" w:rsidRDefault="002808B9" w:rsidP="00045E72">
      <w:pPr>
        <w:jc w:val="both"/>
        <w:rPr>
          <w:rFonts w:ascii="Times New Roman" w:hAnsi="Times New Roman" w:cs="Times New Roman"/>
          <w:sz w:val="28"/>
          <w:szCs w:val="28"/>
        </w:rPr>
      </w:pPr>
      <w:r w:rsidRPr="00045E72">
        <w:rPr>
          <w:rFonts w:ascii="Times New Roman" w:hAnsi="Times New Roman" w:cs="Times New Roman"/>
          <w:sz w:val="28"/>
          <w:szCs w:val="28"/>
        </w:rPr>
        <w:t>Автор</w:t>
      </w:r>
      <w:r w:rsidR="00591F16" w:rsidRPr="00045E72">
        <w:rPr>
          <w:rFonts w:ascii="Times New Roman" w:hAnsi="Times New Roman" w:cs="Times New Roman"/>
          <w:sz w:val="28"/>
          <w:szCs w:val="28"/>
        </w:rPr>
        <w:t>ы</w:t>
      </w:r>
      <w:r w:rsidRPr="00045E7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6DD0" w:rsidRPr="00045E72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C86DD0" w:rsidRPr="00045E72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42E62F09" w14:textId="19C1C590" w:rsidR="002808B9" w:rsidRPr="00045E72" w:rsidRDefault="002808B9" w:rsidP="00045E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045E72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3978A" w14:textId="77777777" w:rsidR="00E22B83" w:rsidRDefault="00E22B83" w:rsidP="00902E5C">
      <w:r>
        <w:separator/>
      </w:r>
    </w:p>
  </w:endnote>
  <w:endnote w:type="continuationSeparator" w:id="0">
    <w:p w14:paraId="5A9178C4" w14:textId="77777777" w:rsidR="00E22B83" w:rsidRDefault="00E22B8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85473" w14:textId="77777777" w:rsidR="00E22B83" w:rsidRDefault="00E22B83" w:rsidP="00902E5C">
      <w:r>
        <w:separator/>
      </w:r>
    </w:p>
  </w:footnote>
  <w:footnote w:type="continuationSeparator" w:id="0">
    <w:p w14:paraId="41E4397C" w14:textId="77777777" w:rsidR="00E22B83" w:rsidRDefault="00E22B8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72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1F7AF7"/>
    <w:rsid w:val="00221690"/>
    <w:rsid w:val="00225CC5"/>
    <w:rsid w:val="00226C42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E26E4"/>
    <w:rsid w:val="005F2076"/>
    <w:rsid w:val="00617E10"/>
    <w:rsid w:val="006223F2"/>
    <w:rsid w:val="006520DF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60BD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67B2"/>
    <w:rsid w:val="00C05787"/>
    <w:rsid w:val="00C11E3F"/>
    <w:rsid w:val="00C1723D"/>
    <w:rsid w:val="00C21C60"/>
    <w:rsid w:val="00C22371"/>
    <w:rsid w:val="00C241EE"/>
    <w:rsid w:val="00C351C2"/>
    <w:rsid w:val="00C37F92"/>
    <w:rsid w:val="00C539A4"/>
    <w:rsid w:val="00C54733"/>
    <w:rsid w:val="00C7626E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22B83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kakoy-rubl-vygoden-rossii-slabyy-ili-krepki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oy-rubl-vygoden-rossii-slabyy-ili-krepki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akoy-rubl-vygoden-rossii-slabyy-ili-krepki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2025-06-06T02:08:00Z</dcterms:created>
  <dcterms:modified xsi:type="dcterms:W3CDTF">2025-06-06T02:08:00Z</dcterms:modified>
</cp:coreProperties>
</file>