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9C2CC" w14:textId="77777777" w:rsidR="008550A9" w:rsidRDefault="008550A9" w:rsidP="006520DF"/>
    <w:p w14:paraId="533C7B49" w14:textId="77777777" w:rsidR="00236A44" w:rsidRDefault="00BC48F2" w:rsidP="00236A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A44">
        <w:rPr>
          <w:rFonts w:ascii="Times New Roman" w:hAnsi="Times New Roman" w:cs="Times New Roman"/>
          <w:b/>
          <w:bCs/>
          <w:sz w:val="28"/>
          <w:szCs w:val="28"/>
        </w:rPr>
        <w:t xml:space="preserve">Отпало требование «купи планшет»: </w:t>
      </w:r>
    </w:p>
    <w:p w14:paraId="6C737A8D" w14:textId="042D72C7" w:rsidR="001234F4" w:rsidRDefault="00BC48F2" w:rsidP="00236A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A44">
        <w:rPr>
          <w:rFonts w:ascii="Times New Roman" w:hAnsi="Times New Roman" w:cs="Times New Roman"/>
          <w:b/>
          <w:bCs/>
          <w:sz w:val="28"/>
          <w:szCs w:val="28"/>
        </w:rPr>
        <w:t>как я объяснила ребенку ценность денег</w:t>
      </w:r>
    </w:p>
    <w:p w14:paraId="5E98F9A8" w14:textId="77777777" w:rsidR="00236A44" w:rsidRPr="00236A44" w:rsidRDefault="00236A44" w:rsidP="00236A44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EC90284" w14:textId="6B450E63" w:rsidR="002808B9" w:rsidRPr="00236A44" w:rsidRDefault="00BC48F2" w:rsidP="00236A4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44">
        <w:rPr>
          <w:rFonts w:ascii="Times New Roman" w:hAnsi="Times New Roman" w:cs="Times New Roman"/>
          <w:sz w:val="28"/>
          <w:szCs w:val="28"/>
        </w:rPr>
        <w:t xml:space="preserve">Мы, родители детей и подростков, часто отмечаем, что они не понимают ценности денег. Может, это </w:t>
      </w:r>
      <w:proofErr w:type="spellStart"/>
      <w:r w:rsidRPr="00236A44">
        <w:rPr>
          <w:rFonts w:ascii="Times New Roman" w:hAnsi="Times New Roman" w:cs="Times New Roman"/>
          <w:sz w:val="28"/>
          <w:szCs w:val="28"/>
        </w:rPr>
        <w:t>поколенческие</w:t>
      </w:r>
      <w:proofErr w:type="spellEnd"/>
      <w:r w:rsidRPr="00236A44">
        <w:rPr>
          <w:rFonts w:ascii="Times New Roman" w:hAnsi="Times New Roman" w:cs="Times New Roman"/>
          <w:sz w:val="28"/>
          <w:szCs w:val="28"/>
        </w:rPr>
        <w:t xml:space="preserve"> особенности – эти «альфы» родились в уникальное время очень высокой скорости технологического прогресса и экономического роста. Это, с одной стороны, открывает для них огромный мир бесконечных и разнообразных возможностей, а с другой – существенно снижает ценность окружающих вещей. А может, это наш родительский баг – не показали, не привили, не объяснили. Светлана Мусиенко, экономист, преподаватель и мама рассказывает проекту Минина России </w:t>
      </w:r>
      <w:hyperlink r:id="rId7" w:history="1">
        <w:r w:rsidRPr="00236A44">
          <w:rPr>
            <w:rStyle w:val="a3"/>
            <w:rFonts w:ascii="Times New Roman" w:hAnsi="Times New Roman" w:cs="Times New Roman"/>
            <w:sz w:val="28"/>
            <w:szCs w:val="28"/>
          </w:rPr>
          <w:t>«Мои финансы»</w:t>
        </w:r>
      </w:hyperlink>
      <w:r w:rsidRPr="00236A44">
        <w:rPr>
          <w:rFonts w:ascii="Times New Roman" w:hAnsi="Times New Roman" w:cs="Times New Roman"/>
          <w:sz w:val="28"/>
          <w:szCs w:val="28"/>
        </w:rPr>
        <w:t xml:space="preserve"> о своем опыте воспитания финансовой ответственности.</w:t>
      </w:r>
      <w:r w:rsidR="002808B9" w:rsidRPr="00236A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9BFC33" w14:textId="77777777" w:rsidR="00BC48F2" w:rsidRPr="00236A44" w:rsidRDefault="00BC48F2" w:rsidP="00236A4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A44">
        <w:rPr>
          <w:rFonts w:ascii="Times New Roman" w:hAnsi="Times New Roman" w:cs="Times New Roman"/>
          <w:b/>
          <w:sz w:val="28"/>
          <w:szCs w:val="28"/>
        </w:rPr>
        <w:t>Источник проблемы</w:t>
      </w:r>
    </w:p>
    <w:p w14:paraId="3EE363A0" w14:textId="29055BD9" w:rsidR="00BC48F2" w:rsidRPr="00236A44" w:rsidRDefault="00BC48F2" w:rsidP="00236A4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44">
        <w:rPr>
          <w:rFonts w:ascii="Times New Roman" w:hAnsi="Times New Roman" w:cs="Times New Roman"/>
          <w:sz w:val="28"/>
          <w:szCs w:val="28"/>
        </w:rPr>
        <w:t xml:space="preserve">Будучи представителем поколения Y – ребенком, рожденным в конце 1980-х годов, чье детство как раз пришлось на один из самых тяжелых в экономическом и социальном плане периодов современной истории нашей страны, я хорошо помню, что такое дефицит. Наверное поэтому, когда у меня появился ребенок, я как будто подсознательно решила: «Я сделаю всё, чтобы он никогда ни в чём не нуждался». К счастью, в этот период в России была благоприятная экономическая ситуация, и, даже несмотря на периодические кризисы и внешние шоки, финансовая система уже была выстроена надежно, что позволяло при должном желании человека иметь стабильный и растущий доход, и, следовательно, обеспечивать ребенка всем необходимым (и не очень). </w:t>
      </w:r>
    </w:p>
    <w:p w14:paraId="3FBB21F3" w14:textId="0713B8A4" w:rsidR="006F756C" w:rsidRPr="00236A44" w:rsidRDefault="00236A44" w:rsidP="00236A44">
      <w:pPr>
        <w:tabs>
          <w:tab w:val="left" w:pos="9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C48F2" w:rsidRPr="00236A44">
        <w:rPr>
          <w:rFonts w:ascii="Times New Roman" w:hAnsi="Times New Roman" w:cs="Times New Roman"/>
          <w:sz w:val="28"/>
          <w:szCs w:val="28"/>
        </w:rPr>
        <w:t>О проблемах и способах их играючи решить</w:t>
      </w:r>
      <w:r w:rsidR="005C0A6A" w:rsidRPr="00236A44">
        <w:rPr>
          <w:rFonts w:ascii="Times New Roman" w:hAnsi="Times New Roman" w:cs="Times New Roman"/>
          <w:sz w:val="28"/>
          <w:szCs w:val="28"/>
        </w:rPr>
        <w:t>,</w:t>
      </w:r>
      <w:r w:rsidR="0015393A" w:rsidRPr="00236A44">
        <w:rPr>
          <w:rFonts w:ascii="Times New Roman" w:hAnsi="Times New Roman" w:cs="Times New Roman"/>
          <w:sz w:val="28"/>
          <w:szCs w:val="28"/>
        </w:rPr>
        <w:t xml:space="preserve"> </w:t>
      </w:r>
      <w:r w:rsidR="00BB0B2B" w:rsidRPr="00236A44">
        <w:rPr>
          <w:rFonts w:ascii="Times New Roman" w:hAnsi="Times New Roman" w:cs="Times New Roman"/>
          <w:sz w:val="28"/>
          <w:szCs w:val="28"/>
        </w:rPr>
        <w:t>читайте</w:t>
      </w:r>
      <w:r w:rsidR="000F2D61" w:rsidRPr="00236A44">
        <w:rPr>
          <w:rFonts w:ascii="Times New Roman" w:hAnsi="Times New Roman" w:cs="Times New Roman"/>
          <w:sz w:val="28"/>
          <w:szCs w:val="28"/>
        </w:rPr>
        <w:t xml:space="preserve"> на портале </w:t>
      </w:r>
      <w:proofErr w:type="spellStart"/>
      <w:r w:rsidR="00F95AE3" w:rsidRPr="00236A44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3528A2">
          <w:rPr>
            <w:rStyle w:val="a3"/>
            <w:rFonts w:ascii="Times New Roman" w:hAnsi="Times New Roman" w:cs="Times New Roman"/>
            <w:sz w:val="28"/>
            <w:szCs w:val="28"/>
          </w:rPr>
          <w:t>https://моифинансы.рф/article/otpalo-trebovanie-kupi-planshet-kak-ya-obuyasnila-rebenku-cennost-deneg/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6E0F64" w14:textId="77777777" w:rsidR="00014D77" w:rsidRDefault="00014D77" w:rsidP="00236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312F3" w14:textId="46A7DA49" w:rsidR="00E85F37" w:rsidRPr="00236A44" w:rsidRDefault="00FC278A" w:rsidP="00236A44">
      <w:pPr>
        <w:spacing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36A44">
        <w:rPr>
          <w:rFonts w:ascii="Times New Roman" w:hAnsi="Times New Roman" w:cs="Times New Roman"/>
          <w:sz w:val="28"/>
          <w:szCs w:val="28"/>
        </w:rPr>
        <w:t>Источник</w:t>
      </w:r>
      <w:hyperlink r:id="rId9" w:history="1">
        <w:r w:rsidRPr="00236A44">
          <w:rPr>
            <w:rStyle w:val="a3"/>
            <w:rFonts w:ascii="Times New Roman" w:hAnsi="Times New Roman" w:cs="Times New Roman"/>
            <w:sz w:val="28"/>
            <w:szCs w:val="28"/>
          </w:rPr>
          <w:t xml:space="preserve">: Редакция </w:t>
        </w:r>
        <w:proofErr w:type="spellStart"/>
        <w:r w:rsidRPr="00236A44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  <w:r w:rsidR="00FB1A29" w:rsidRPr="00236A44">
          <w:rPr>
            <w:rStyle w:val="a3"/>
            <w:rFonts w:ascii="Times New Roman" w:hAnsi="Times New Roman" w:cs="Times New Roman"/>
            <w:sz w:val="28"/>
            <w:szCs w:val="28"/>
          </w:rPr>
          <w:tab/>
        </w:r>
      </w:hyperlink>
    </w:p>
    <w:p w14:paraId="42E62F09" w14:textId="70ABACBB" w:rsidR="002808B9" w:rsidRPr="00236A44" w:rsidRDefault="002808B9" w:rsidP="00236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A44">
        <w:rPr>
          <w:rFonts w:ascii="Times New Roman" w:hAnsi="Times New Roman" w:cs="Times New Roman"/>
          <w:sz w:val="28"/>
          <w:szCs w:val="28"/>
        </w:rPr>
        <w:t>Автор</w:t>
      </w:r>
      <w:proofErr w:type="spellEnd"/>
      <w:r w:rsidRPr="00236A44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236A44">
          <w:rPr>
            <w:rStyle w:val="a3"/>
            <w:rFonts w:ascii="Times New Roman" w:hAnsi="Times New Roman" w:cs="Times New Roman"/>
            <w:sz w:val="28"/>
            <w:szCs w:val="28"/>
          </w:rPr>
          <w:t xml:space="preserve">Мария </w:t>
        </w:r>
        <w:proofErr w:type="spellStart"/>
        <w:r w:rsidRPr="00236A44">
          <w:rPr>
            <w:rStyle w:val="a3"/>
            <w:rFonts w:ascii="Times New Roman" w:hAnsi="Times New Roman" w:cs="Times New Roman"/>
            <w:sz w:val="28"/>
            <w:szCs w:val="28"/>
          </w:rPr>
          <w:t>Иваткина</w:t>
        </w:r>
        <w:proofErr w:type="spellEnd"/>
      </w:hyperlink>
    </w:p>
    <w:sectPr w:rsidR="002808B9" w:rsidRPr="00236A44" w:rsidSect="00014D77">
      <w:headerReference w:type="default" r:id="rId11"/>
      <w:pgSz w:w="11900" w:h="16840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2E8B2" w14:textId="77777777" w:rsidR="0044416E" w:rsidRDefault="0044416E" w:rsidP="00902E5C">
      <w:r>
        <w:separator/>
      </w:r>
    </w:p>
  </w:endnote>
  <w:endnote w:type="continuationSeparator" w:id="0">
    <w:p w14:paraId="4CE322DF" w14:textId="77777777" w:rsidR="0044416E" w:rsidRDefault="0044416E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70A5F" w14:textId="77777777" w:rsidR="0044416E" w:rsidRDefault="0044416E" w:rsidP="00902E5C">
      <w:r>
        <w:separator/>
      </w:r>
    </w:p>
  </w:footnote>
  <w:footnote w:type="continuationSeparator" w:id="0">
    <w:p w14:paraId="769B9136" w14:textId="77777777" w:rsidR="0044416E" w:rsidRDefault="0044416E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11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14D77"/>
    <w:rsid w:val="00036F60"/>
    <w:rsid w:val="000370CC"/>
    <w:rsid w:val="00045EB7"/>
    <w:rsid w:val="00060C0B"/>
    <w:rsid w:val="000B0D45"/>
    <w:rsid w:val="000F2D61"/>
    <w:rsid w:val="00120ABA"/>
    <w:rsid w:val="001234F4"/>
    <w:rsid w:val="001335C5"/>
    <w:rsid w:val="001444F6"/>
    <w:rsid w:val="0015393A"/>
    <w:rsid w:val="00156524"/>
    <w:rsid w:val="00167082"/>
    <w:rsid w:val="00167C99"/>
    <w:rsid w:val="00182608"/>
    <w:rsid w:val="00196569"/>
    <w:rsid w:val="001A7684"/>
    <w:rsid w:val="001B3527"/>
    <w:rsid w:val="001D099D"/>
    <w:rsid w:val="001E1AB3"/>
    <w:rsid w:val="00221690"/>
    <w:rsid w:val="00225CC5"/>
    <w:rsid w:val="00236A44"/>
    <w:rsid w:val="002563AF"/>
    <w:rsid w:val="002808B9"/>
    <w:rsid w:val="002B32D4"/>
    <w:rsid w:val="002B56F8"/>
    <w:rsid w:val="00302C24"/>
    <w:rsid w:val="00315DDF"/>
    <w:rsid w:val="003215AE"/>
    <w:rsid w:val="0033397E"/>
    <w:rsid w:val="003374FF"/>
    <w:rsid w:val="00345268"/>
    <w:rsid w:val="003544EE"/>
    <w:rsid w:val="00354BA0"/>
    <w:rsid w:val="003918A2"/>
    <w:rsid w:val="003918B8"/>
    <w:rsid w:val="003B1DBD"/>
    <w:rsid w:val="003D0B03"/>
    <w:rsid w:val="003D17C3"/>
    <w:rsid w:val="003D5B12"/>
    <w:rsid w:val="00430D1B"/>
    <w:rsid w:val="00434705"/>
    <w:rsid w:val="004366F7"/>
    <w:rsid w:val="0044416E"/>
    <w:rsid w:val="004854F5"/>
    <w:rsid w:val="004C2244"/>
    <w:rsid w:val="004E4080"/>
    <w:rsid w:val="004E750C"/>
    <w:rsid w:val="00533992"/>
    <w:rsid w:val="00560620"/>
    <w:rsid w:val="00581803"/>
    <w:rsid w:val="00586617"/>
    <w:rsid w:val="00593F77"/>
    <w:rsid w:val="005C0A6A"/>
    <w:rsid w:val="005F2076"/>
    <w:rsid w:val="00617E10"/>
    <w:rsid w:val="006520DF"/>
    <w:rsid w:val="006A3F8C"/>
    <w:rsid w:val="006A5583"/>
    <w:rsid w:val="006B1E00"/>
    <w:rsid w:val="006F756C"/>
    <w:rsid w:val="00716EA2"/>
    <w:rsid w:val="007945D0"/>
    <w:rsid w:val="007B03FD"/>
    <w:rsid w:val="007F2E73"/>
    <w:rsid w:val="007F3A79"/>
    <w:rsid w:val="008550A9"/>
    <w:rsid w:val="00891CB3"/>
    <w:rsid w:val="008A6943"/>
    <w:rsid w:val="008C41B2"/>
    <w:rsid w:val="00902E5C"/>
    <w:rsid w:val="009243DC"/>
    <w:rsid w:val="009302F3"/>
    <w:rsid w:val="00944668"/>
    <w:rsid w:val="00947105"/>
    <w:rsid w:val="009B0C34"/>
    <w:rsid w:val="009B1784"/>
    <w:rsid w:val="009D16AD"/>
    <w:rsid w:val="009D6A00"/>
    <w:rsid w:val="009D6E4D"/>
    <w:rsid w:val="00A003F3"/>
    <w:rsid w:val="00A25270"/>
    <w:rsid w:val="00A30BE9"/>
    <w:rsid w:val="00A31F6F"/>
    <w:rsid w:val="00A4115E"/>
    <w:rsid w:val="00A5008B"/>
    <w:rsid w:val="00A53E8E"/>
    <w:rsid w:val="00A75CB5"/>
    <w:rsid w:val="00AA1004"/>
    <w:rsid w:val="00AC1246"/>
    <w:rsid w:val="00AC2AC3"/>
    <w:rsid w:val="00B063E3"/>
    <w:rsid w:val="00B146C2"/>
    <w:rsid w:val="00B147B4"/>
    <w:rsid w:val="00B22CCC"/>
    <w:rsid w:val="00B374E2"/>
    <w:rsid w:val="00B53448"/>
    <w:rsid w:val="00B53B5A"/>
    <w:rsid w:val="00B80104"/>
    <w:rsid w:val="00B84A40"/>
    <w:rsid w:val="00B95C85"/>
    <w:rsid w:val="00BB0B2B"/>
    <w:rsid w:val="00BC48F2"/>
    <w:rsid w:val="00BE67B2"/>
    <w:rsid w:val="00C05787"/>
    <w:rsid w:val="00C11E3F"/>
    <w:rsid w:val="00C1723D"/>
    <w:rsid w:val="00C21C60"/>
    <w:rsid w:val="00C241EE"/>
    <w:rsid w:val="00C351C2"/>
    <w:rsid w:val="00C539A4"/>
    <w:rsid w:val="00C87FD1"/>
    <w:rsid w:val="00CA68C5"/>
    <w:rsid w:val="00CB6EBF"/>
    <w:rsid w:val="00CC745F"/>
    <w:rsid w:val="00CE5CFF"/>
    <w:rsid w:val="00CF1F47"/>
    <w:rsid w:val="00D04080"/>
    <w:rsid w:val="00D074A8"/>
    <w:rsid w:val="00D13540"/>
    <w:rsid w:val="00D50A21"/>
    <w:rsid w:val="00D51853"/>
    <w:rsid w:val="00D841EF"/>
    <w:rsid w:val="00DB3797"/>
    <w:rsid w:val="00DC7A16"/>
    <w:rsid w:val="00DD0E40"/>
    <w:rsid w:val="00E00767"/>
    <w:rsid w:val="00E11DB4"/>
    <w:rsid w:val="00E21256"/>
    <w:rsid w:val="00E83E8F"/>
    <w:rsid w:val="00E84634"/>
    <w:rsid w:val="00E85F37"/>
    <w:rsid w:val="00EB45B2"/>
    <w:rsid w:val="00EE56F3"/>
    <w:rsid w:val="00F076C5"/>
    <w:rsid w:val="00F35A2B"/>
    <w:rsid w:val="00F37B6A"/>
    <w:rsid w:val="00F7492D"/>
    <w:rsid w:val="00F90BDA"/>
    <w:rsid w:val="00F95AE3"/>
    <w:rsid w:val="00FA199C"/>
    <w:rsid w:val="00FA69D2"/>
    <w:rsid w:val="00FB1A29"/>
    <w:rsid w:val="00FB4CA8"/>
    <w:rsid w:val="00FB6C21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0;&#1092;&#1080;&#1085;&#1072;&#1085;&#1089;&#1099;.&#1088;&#1092;/article/otpalo-trebovanie-kupi-planshet-kak-ya-obuyasnila-rebenku-cennost-dene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otpalo-trebovanie-kupi-planshet-kak-ya-obuyasnila-rebenku-cennost-dene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xn--80apaohbc3aw9e.xn--p1ai/article/vazhnye-punkty-kreditnogo-dogovor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ekspert-obuyasnyaet-kogda-ipotechnyj-zaemshik-mozhet-ne-platit-ndfl-35percen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Веретельникова Анна Александровна</cp:lastModifiedBy>
  <cp:revision>84</cp:revision>
  <dcterms:created xsi:type="dcterms:W3CDTF">2022-01-21T11:55:00Z</dcterms:created>
  <dcterms:modified xsi:type="dcterms:W3CDTF">2024-11-20T00:09:00Z</dcterms:modified>
</cp:coreProperties>
</file>