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60" w:rsidRDefault="00E85F37" w:rsidP="00627318">
      <w:pPr>
        <w:jc w:val="center"/>
        <w:rPr>
          <w:b/>
          <w:bCs/>
        </w:rPr>
      </w:pPr>
      <w:r w:rsidRPr="00E85F37">
        <w:rPr>
          <w:b/>
          <w:bCs/>
        </w:rPr>
        <w:t>Что такое кредитные каникулы и кто их может оформить в 2024 году</w:t>
      </w:r>
    </w:p>
    <w:p w:rsidR="00E85F37" w:rsidRDefault="00E85F37" w:rsidP="00627318">
      <w:pPr>
        <w:ind w:firstLine="709"/>
        <w:jc w:val="both"/>
        <w:rPr>
          <w:i/>
          <w:iCs/>
        </w:rPr>
      </w:pPr>
    </w:p>
    <w:p w:rsidR="00C05787" w:rsidRPr="00036F60" w:rsidRDefault="00E85F37" w:rsidP="00627318">
      <w:pPr>
        <w:ind w:firstLine="709"/>
        <w:jc w:val="both"/>
        <w:rPr>
          <w:i/>
          <w:iCs/>
        </w:rPr>
      </w:pPr>
      <w:r w:rsidRPr="00E85F37">
        <w:rPr>
          <w:i/>
          <w:iCs/>
        </w:rPr>
        <w:t>Заемщики банков не застрахованы от трудной жизненной ситуации, когда кредит становится непосильным. Для таких случаев были придуманы кредитные каникулы. Как работает этот механизм в 2024 год</w:t>
      </w:r>
      <w:r>
        <w:rPr>
          <w:i/>
          <w:iCs/>
        </w:rPr>
        <w:t xml:space="preserve">у, рассказали </w:t>
      </w:r>
      <w:r w:rsidR="00036F60">
        <w:rPr>
          <w:i/>
          <w:iCs/>
        </w:rPr>
        <w:t xml:space="preserve">эксперты </w:t>
      </w:r>
      <w:hyperlink r:id="rId7" w:history="1">
        <w:proofErr w:type="spellStart"/>
        <w:r w:rsidR="00036F60" w:rsidRPr="00036F60">
          <w:rPr>
            <w:rStyle w:val="a3"/>
            <w:i/>
            <w:iCs/>
          </w:rPr>
          <w:t>моифинансы.рф</w:t>
        </w:r>
        <w:proofErr w:type="spellEnd"/>
      </w:hyperlink>
      <w:r w:rsidR="00036F60" w:rsidRPr="00036F60">
        <w:rPr>
          <w:i/>
          <w:iCs/>
        </w:rPr>
        <w:t>.</w:t>
      </w:r>
    </w:p>
    <w:p w:rsidR="00A53E8E" w:rsidRPr="00A53E8E" w:rsidRDefault="00A53E8E" w:rsidP="00627318">
      <w:pPr>
        <w:ind w:firstLine="709"/>
        <w:jc w:val="both"/>
        <w:rPr>
          <w:b/>
        </w:rPr>
      </w:pPr>
    </w:p>
    <w:p w:rsidR="00036F60" w:rsidRPr="00E85F37" w:rsidRDefault="00E85F37" w:rsidP="00627318">
      <w:pPr>
        <w:ind w:firstLine="709"/>
        <w:jc w:val="both"/>
        <w:rPr>
          <w:b/>
        </w:rPr>
      </w:pPr>
      <w:r w:rsidRPr="00E85F37">
        <w:rPr>
          <w:b/>
        </w:rPr>
        <w:t>Что такое кредитные каникулы</w:t>
      </w:r>
    </w:p>
    <w:p w:rsidR="00E85F37" w:rsidRDefault="00E85F37" w:rsidP="00627318">
      <w:pPr>
        <w:ind w:firstLine="709"/>
        <w:jc w:val="both"/>
      </w:pPr>
    </w:p>
    <w:p w:rsidR="00E85F37" w:rsidRDefault="00E85F37" w:rsidP="00627318">
      <w:pPr>
        <w:ind w:firstLine="709"/>
        <w:jc w:val="both"/>
      </w:pPr>
      <w:r>
        <w:t xml:space="preserve">Впервые кредитные каникулы в России законодательно ввели в 2019 году для </w:t>
      </w:r>
      <w:proofErr w:type="spellStart"/>
      <w:r>
        <w:t>ипотечников</w:t>
      </w:r>
      <w:proofErr w:type="spellEnd"/>
      <w:r>
        <w:t>, а всем остальным заемщикам такую возможность предоставили в 2020 году. Это был период пандемии COVID-19, когда многие предприятия останавливали либо ограничивали свою работу. Под ударом тогда оказался ресторанный бизнес, фитнес-центры, туристическая отрасль и другие. Многие компании сокращали либо приостанавливали выплату зарплат сотрудникам. Среди них были кредитные заемщики.</w:t>
      </w:r>
    </w:p>
    <w:p w:rsidR="00E85F37" w:rsidRDefault="00E85F37" w:rsidP="00627318">
      <w:pPr>
        <w:ind w:firstLine="709"/>
        <w:jc w:val="both"/>
      </w:pPr>
    </w:p>
    <w:p w:rsidR="00E85F37" w:rsidRDefault="00E85F37" w:rsidP="00627318">
      <w:pPr>
        <w:ind w:firstLine="709"/>
        <w:jc w:val="both"/>
      </w:pPr>
      <w:r>
        <w:t xml:space="preserve">Чтобы не допустить массовые личные банкротства, был введен механизм кредитных каникул. Заемщики получили право обращаться в банк или </w:t>
      </w:r>
      <w:proofErr w:type="spellStart"/>
      <w:r>
        <w:t>микрофинансовую</w:t>
      </w:r>
      <w:proofErr w:type="spellEnd"/>
      <w:r>
        <w:t xml:space="preserve"> организацию (МФО) и приостанавливать или уменьшать выплаты по кредитам. Люди могли оформить их сроком до полугода, решить свои финансовые вопросы (например, найти работу) и возобновить выплаты.</w:t>
      </w:r>
    </w:p>
    <w:p w:rsidR="00E85F37" w:rsidRDefault="00E85F37" w:rsidP="00627318">
      <w:pPr>
        <w:ind w:firstLine="709"/>
        <w:jc w:val="both"/>
      </w:pPr>
    </w:p>
    <w:p w:rsidR="00E85F37" w:rsidRDefault="00E85F37" w:rsidP="00627318">
      <w:pPr>
        <w:ind w:firstLine="709"/>
        <w:jc w:val="both"/>
      </w:pPr>
      <w:r>
        <w:t xml:space="preserve">В марте 2022 года власти решили вернуться к практике кредитных каникул. Это было сделано для поддержки населения в условиях </w:t>
      </w:r>
      <w:proofErr w:type="spellStart"/>
      <w:r>
        <w:t>санкционного</w:t>
      </w:r>
      <w:proofErr w:type="spellEnd"/>
      <w:r>
        <w:t xml:space="preserve"> давления. Западные компании начали уходить из России и сокращать штат, стало сложнее бизнесу – возникли сложности с расчетами, страхованием, логистикой и др.</w:t>
      </w:r>
    </w:p>
    <w:p w:rsidR="00E85F37" w:rsidRDefault="00E85F37" w:rsidP="00627318">
      <w:pPr>
        <w:ind w:firstLine="709"/>
        <w:jc w:val="both"/>
      </w:pPr>
    </w:p>
    <w:p w:rsidR="00B146C2" w:rsidRPr="00C05787" w:rsidRDefault="00E85F37" w:rsidP="00627318">
      <w:pPr>
        <w:ind w:firstLine="709"/>
        <w:jc w:val="both"/>
        <w:rPr>
          <w:rStyle w:val="a3"/>
          <w:b/>
          <w:bCs/>
          <w:color w:val="auto"/>
          <w:u w:val="none"/>
        </w:rPr>
      </w:pPr>
      <w:r>
        <w:t>Об условиях оформления кредитных каникул, ипотечных каникулах и способах оформления</w:t>
      </w:r>
      <w:r w:rsidR="00036F60">
        <w:t>,</w:t>
      </w:r>
      <w:r w:rsidR="00036F60" w:rsidRPr="00036F60">
        <w:t xml:space="preserve"> </w:t>
      </w:r>
      <w:r w:rsidR="00A53E8E">
        <w:t xml:space="preserve"> </w:t>
      </w:r>
      <w:r w:rsidR="00BB0B2B">
        <w:t>читайте</w:t>
      </w:r>
      <w:r w:rsidR="000F2D61">
        <w:t xml:space="preserve"> на портале </w:t>
      </w:r>
      <w:hyperlink r:id="rId8" w:history="1">
        <w:proofErr w:type="spellStart"/>
        <w:r w:rsidR="00F95AE3" w:rsidRPr="008D6723">
          <w:rPr>
            <w:rStyle w:val="a3"/>
          </w:rPr>
          <w:t>моиф</w:t>
        </w:r>
        <w:r w:rsidR="00F95AE3" w:rsidRPr="008D6723">
          <w:rPr>
            <w:rStyle w:val="a3"/>
          </w:rPr>
          <w:t>и</w:t>
        </w:r>
        <w:r w:rsidR="00F95AE3" w:rsidRPr="008D6723">
          <w:rPr>
            <w:rStyle w:val="a3"/>
          </w:rPr>
          <w:t>нансы</w:t>
        </w:r>
        <w:proofErr w:type="gramStart"/>
        <w:r w:rsidR="00F95AE3" w:rsidRPr="008D6723">
          <w:rPr>
            <w:rStyle w:val="a3"/>
          </w:rPr>
          <w:t>.р</w:t>
        </w:r>
        <w:proofErr w:type="gramEnd"/>
        <w:r w:rsidR="008D6723" w:rsidRPr="008D6723">
          <w:rPr>
            <w:rStyle w:val="a3"/>
          </w:rPr>
          <w:t>ф</w:t>
        </w:r>
        <w:proofErr w:type="spellEnd"/>
      </w:hyperlink>
      <w:r w:rsidR="008D6723">
        <w:t>.</w:t>
      </w:r>
    </w:p>
    <w:p w:rsidR="006F756C" w:rsidRDefault="006F756C" w:rsidP="00627318">
      <w:pPr>
        <w:ind w:firstLine="709"/>
        <w:jc w:val="both"/>
      </w:pPr>
    </w:p>
    <w:p w:rsidR="00FB1A29" w:rsidRDefault="00FC278A" w:rsidP="008D6723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:rsidR="00E85F37" w:rsidRPr="00E85F37" w:rsidRDefault="00E85F37" w:rsidP="008D6723">
      <w:pPr>
        <w:jc w:val="both"/>
      </w:pPr>
      <w:r w:rsidRPr="00E85F37">
        <w:t>Автор: М</w:t>
      </w:r>
      <w:bookmarkStart w:id="0" w:name="_GoBack"/>
      <w:bookmarkEnd w:id="0"/>
      <w:r w:rsidRPr="00E85F37">
        <w:t xml:space="preserve">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45F" w:rsidRDefault="00CC745F" w:rsidP="00902E5C">
      <w:r>
        <w:separator/>
      </w:r>
    </w:p>
  </w:endnote>
  <w:endnote w:type="continuationSeparator" w:id="1">
    <w:p w:rsidR="00CC745F" w:rsidRDefault="00CC745F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45F" w:rsidRDefault="00CC745F" w:rsidP="00902E5C">
      <w:r>
        <w:separator/>
      </w:r>
    </w:p>
  </w:footnote>
  <w:footnote w:type="continuationSeparator" w:id="1">
    <w:p w:rsidR="00CC745F" w:rsidRDefault="00CC745F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36F6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27318"/>
    <w:rsid w:val="006520DF"/>
    <w:rsid w:val="006A3F8C"/>
    <w:rsid w:val="006A5583"/>
    <w:rsid w:val="006B1E00"/>
    <w:rsid w:val="006F756C"/>
    <w:rsid w:val="00716EA2"/>
    <w:rsid w:val="00736E71"/>
    <w:rsid w:val="007945D0"/>
    <w:rsid w:val="007F2E73"/>
    <w:rsid w:val="007F3A79"/>
    <w:rsid w:val="008550A9"/>
    <w:rsid w:val="008A6943"/>
    <w:rsid w:val="008C41B2"/>
    <w:rsid w:val="008D672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7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273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7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chto-takoe-kreditnye-kanikuly-i-kto-ih-mozhet-oformit-v-2024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chto-takoe-kreditnye-kanikuly-i-kto-ih-mozhet-oformit-v-2024-go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ie-zakony-vstupayut-v-silu-v-iyune-2024-go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Home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3</cp:revision>
  <dcterms:created xsi:type="dcterms:W3CDTF">2024-07-30T02:58:00Z</dcterms:created>
  <dcterms:modified xsi:type="dcterms:W3CDTF">2024-07-30T02:59:00Z</dcterms:modified>
</cp:coreProperties>
</file>