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6520DF"/>
    <w:p w14:paraId="7F1B00AE" w14:textId="6A57895C" w:rsidR="00F37B6A" w:rsidRPr="00D8282C" w:rsidRDefault="00DF7810" w:rsidP="00D82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2C">
        <w:rPr>
          <w:rFonts w:ascii="Times New Roman" w:hAnsi="Times New Roman" w:cs="Times New Roman"/>
          <w:b/>
          <w:bCs/>
          <w:sz w:val="28"/>
          <w:szCs w:val="28"/>
        </w:rPr>
        <w:t>Покупка залоговой квартиры у банка: экономия или риск?</w:t>
      </w:r>
    </w:p>
    <w:p w14:paraId="3B3D7034" w14:textId="77777777" w:rsidR="00DF7810" w:rsidRPr="00D8282C" w:rsidRDefault="00DF7810" w:rsidP="00D8282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E8894B" w14:textId="01BFBD2D" w:rsidR="00BB0B2B" w:rsidRPr="00D8282C" w:rsidRDefault="00D8282C" w:rsidP="00D8282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DF7810" w:rsidRPr="00D8282C">
        <w:rPr>
          <w:rFonts w:ascii="Times New Roman" w:hAnsi="Times New Roman" w:cs="Times New Roman"/>
          <w:i/>
          <w:iCs/>
          <w:sz w:val="28"/>
          <w:szCs w:val="28"/>
        </w:rPr>
        <w:t xml:space="preserve">Если заемщик не может выплатить кредит, обеспечением по которому выступает квартира, то банк может ее изъять и выставить на торги. У нового покупателя появляется возможность приобрести такой объект дешевле рынка, однако важно знать о рисках таких сделок. </w:t>
      </w:r>
      <w:r w:rsidR="001335C5" w:rsidRPr="00D8282C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</w:t>
      </w:r>
      <w:hyperlink r:id="rId7" w:history="1">
        <w:proofErr w:type="spellStart"/>
        <w:r w:rsidR="001335C5" w:rsidRPr="00D8282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</w:t>
        </w:r>
        <w:r w:rsidR="001335C5" w:rsidRPr="00D8282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н</w:t>
        </w:r>
        <w:r w:rsidR="001335C5" w:rsidRPr="00D8282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сы.рф</w:t>
        </w:r>
        <w:proofErr w:type="spellEnd"/>
      </w:hyperlink>
      <w:r w:rsidR="001335C5" w:rsidRPr="00D82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7810" w:rsidRPr="00D8282C">
        <w:rPr>
          <w:rFonts w:ascii="Times New Roman" w:hAnsi="Times New Roman" w:cs="Times New Roman"/>
          <w:i/>
          <w:iCs/>
          <w:sz w:val="28"/>
          <w:szCs w:val="28"/>
        </w:rPr>
        <w:t>разобрались в этом вопросе</w:t>
      </w:r>
      <w:r w:rsidR="003918A2" w:rsidRPr="00D8282C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p w14:paraId="2587BCA4" w14:textId="77777777" w:rsidR="00C05787" w:rsidRPr="00D8282C" w:rsidRDefault="00C05787" w:rsidP="00D828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CB9C2" w14:textId="5F2F4ECB" w:rsidR="00DF7810" w:rsidRDefault="00DF7810" w:rsidP="00D82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2C">
        <w:rPr>
          <w:rFonts w:ascii="Times New Roman" w:hAnsi="Times New Roman" w:cs="Times New Roman"/>
          <w:b/>
          <w:sz w:val="28"/>
          <w:szCs w:val="28"/>
        </w:rPr>
        <w:t>Участие в аукционе</w:t>
      </w:r>
    </w:p>
    <w:p w14:paraId="34EE9D16" w14:textId="77777777" w:rsidR="00D8282C" w:rsidRPr="00D8282C" w:rsidRDefault="00D8282C" w:rsidP="00D82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EEED0" w14:textId="62386B6A" w:rsidR="00DF7810" w:rsidRPr="00D8282C" w:rsidRDefault="00D8282C" w:rsidP="00D8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810" w:rsidRPr="00D8282C">
        <w:rPr>
          <w:rFonts w:ascii="Times New Roman" w:hAnsi="Times New Roman" w:cs="Times New Roman"/>
          <w:sz w:val="28"/>
          <w:szCs w:val="28"/>
        </w:rPr>
        <w:t>Каждый человек может купить недвижимость, которая находится в залоге у банка. Например, это может быть ипотечная квартира либо дом, который человек заложил в качестве обеспечения по потребительскому или ипотечному кредиту. Если вовремя не платить по долгам и не пытаться договориться с банком о кредитных каникулах или реструктуризации, то залоговый объект могут изъять и продать, например, с аукциона.</w:t>
      </w:r>
    </w:p>
    <w:p w14:paraId="024C8944" w14:textId="77777777" w:rsidR="00DF7810" w:rsidRPr="00D8282C" w:rsidRDefault="00DF7810" w:rsidP="00D828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AB82A" w14:textId="51E38CFF" w:rsidR="00DF7810" w:rsidRPr="00D8282C" w:rsidRDefault="00D8282C" w:rsidP="00D8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810" w:rsidRPr="00D8282C">
        <w:rPr>
          <w:rFonts w:ascii="Times New Roman" w:hAnsi="Times New Roman" w:cs="Times New Roman"/>
          <w:sz w:val="28"/>
          <w:szCs w:val="28"/>
        </w:rPr>
        <w:t xml:space="preserve">Ознакомиться с такими объектами можно на специализированной площадке для размещения информации о проведении торгов torgi.gov. Там можно найти информацию о недвижимости во всех регионах. </w:t>
      </w:r>
    </w:p>
    <w:p w14:paraId="60B80185" w14:textId="77777777" w:rsidR="00DF7810" w:rsidRPr="00D8282C" w:rsidRDefault="00DF7810" w:rsidP="00D828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F2921" w14:textId="56BC0D7F" w:rsidR="00DF7810" w:rsidRPr="00D8282C" w:rsidRDefault="00D8282C" w:rsidP="00D82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810" w:rsidRPr="00D8282C">
        <w:rPr>
          <w:rFonts w:ascii="Times New Roman" w:hAnsi="Times New Roman" w:cs="Times New Roman"/>
          <w:sz w:val="28"/>
          <w:szCs w:val="28"/>
        </w:rPr>
        <w:t xml:space="preserve">Принцип аукциона заключается в повышении стоимости объекта. Изначально квартира или дом выставляются по цене ниже рынка. В процессе торгов цена повышается. Участник торгов, который предложил </w:t>
      </w:r>
      <w:proofErr w:type="spellStart"/>
      <w:r w:rsidR="00DF7810" w:rsidRPr="00D8282C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DF7810" w:rsidRPr="00D8282C">
        <w:rPr>
          <w:rFonts w:ascii="Times New Roman" w:hAnsi="Times New Roman" w:cs="Times New Roman"/>
          <w:sz w:val="28"/>
          <w:szCs w:val="28"/>
        </w:rPr>
        <w:t xml:space="preserve"> цену, выигрывает аукцион и получает право на покупку объекта.  </w:t>
      </w:r>
    </w:p>
    <w:p w14:paraId="50C89C5E" w14:textId="77777777" w:rsidR="00A53E8E" w:rsidRPr="00D8282C" w:rsidRDefault="00A53E8E" w:rsidP="00D828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F9F23" w14:textId="01719129" w:rsidR="00B146C2" w:rsidRPr="00D8282C" w:rsidRDefault="00D8282C" w:rsidP="00D8282C">
      <w:pPr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E8E" w:rsidRPr="00D8282C">
        <w:rPr>
          <w:rFonts w:ascii="Times New Roman" w:hAnsi="Times New Roman" w:cs="Times New Roman"/>
          <w:sz w:val="28"/>
          <w:szCs w:val="28"/>
        </w:rPr>
        <w:t>О том как</w:t>
      </w:r>
      <w:r w:rsidR="003918A2" w:rsidRPr="00D8282C">
        <w:rPr>
          <w:rFonts w:ascii="Times New Roman" w:hAnsi="Times New Roman" w:cs="Times New Roman"/>
          <w:sz w:val="28"/>
          <w:szCs w:val="28"/>
        </w:rPr>
        <w:t xml:space="preserve"> </w:t>
      </w:r>
      <w:r w:rsidR="00DF7810" w:rsidRPr="00D8282C">
        <w:rPr>
          <w:rFonts w:ascii="Times New Roman" w:hAnsi="Times New Roman" w:cs="Times New Roman"/>
          <w:sz w:val="28"/>
          <w:szCs w:val="28"/>
        </w:rPr>
        <w:t>принять участие в аукционе</w:t>
      </w:r>
      <w:r w:rsidR="00A53E8E" w:rsidRPr="00D8282C">
        <w:rPr>
          <w:rFonts w:ascii="Times New Roman" w:hAnsi="Times New Roman" w:cs="Times New Roman"/>
          <w:sz w:val="28"/>
          <w:szCs w:val="28"/>
        </w:rPr>
        <w:t>,</w:t>
      </w:r>
      <w:r w:rsidR="00DF7810" w:rsidRPr="00D8282C">
        <w:rPr>
          <w:rFonts w:ascii="Times New Roman" w:hAnsi="Times New Roman" w:cs="Times New Roman"/>
          <w:sz w:val="28"/>
          <w:szCs w:val="28"/>
        </w:rPr>
        <w:t xml:space="preserve"> на что обратить внимание при изучении документации, какие существуют риски и как можно купить недвижимость у банка</w:t>
      </w:r>
      <w:r w:rsidR="00A53E8E" w:rsidRPr="00D8282C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D8282C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D8282C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D8282C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6A5583" w:rsidRPr="00D8282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F7810" w:rsidRPr="00D8282C">
        <w:rPr>
          <w:rStyle w:val="a3"/>
          <w:rFonts w:ascii="Times New Roman" w:hAnsi="Times New Roman" w:cs="Times New Roman"/>
          <w:sz w:val="28"/>
          <w:szCs w:val="28"/>
        </w:rPr>
        <w:t>https://xn--80apaohbc3aw9e.xn--p1ai/article/pokupka-zalogovoj-kvartiry-u-banka-ekonomiya-ili-risk/</w:t>
      </w:r>
    </w:p>
    <w:p w14:paraId="3FBB21F3" w14:textId="7CDA92EE" w:rsidR="006F756C" w:rsidRDefault="006F756C" w:rsidP="006520DF"/>
    <w:p w14:paraId="6843A7C6" w14:textId="0688514B" w:rsidR="00D8282C" w:rsidRDefault="00D8282C" w:rsidP="006520DF"/>
    <w:p w14:paraId="36A34F1D" w14:textId="321ECD19" w:rsidR="00D8282C" w:rsidRDefault="00D8282C" w:rsidP="006520DF"/>
    <w:p w14:paraId="62AF0F72" w14:textId="70F080AC" w:rsidR="00D8282C" w:rsidRDefault="00D8282C" w:rsidP="006520DF"/>
    <w:p w14:paraId="558534C7" w14:textId="72469E84" w:rsidR="00D8282C" w:rsidRDefault="00D8282C" w:rsidP="006520DF"/>
    <w:p w14:paraId="1A3C2132" w14:textId="77777777" w:rsidR="00D8282C" w:rsidRDefault="00D8282C" w:rsidP="006520DF"/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738D4E5A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8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619A" w14:textId="77777777" w:rsidR="002E1902" w:rsidRDefault="002E1902" w:rsidP="00902E5C">
      <w:r>
        <w:separator/>
      </w:r>
    </w:p>
  </w:endnote>
  <w:endnote w:type="continuationSeparator" w:id="0">
    <w:p w14:paraId="625BB633" w14:textId="77777777" w:rsidR="002E1902" w:rsidRDefault="002E1902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78D0" w14:textId="77777777" w:rsidR="002E1902" w:rsidRDefault="002E1902" w:rsidP="00902E5C">
      <w:r>
        <w:separator/>
      </w:r>
    </w:p>
  </w:footnote>
  <w:footnote w:type="continuationSeparator" w:id="0">
    <w:p w14:paraId="2A983769" w14:textId="77777777" w:rsidR="002E1902" w:rsidRDefault="002E1902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2E1902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282C"/>
    <w:rsid w:val="00D841EF"/>
    <w:rsid w:val="00DB3797"/>
    <w:rsid w:val="00DC7A16"/>
    <w:rsid w:val="00DD0E40"/>
    <w:rsid w:val="00DF7810"/>
    <w:rsid w:val="00E11DB4"/>
    <w:rsid w:val="00E21256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kupka-zalogovoj-kvartiry-u-banka-ekonomiya-ili-ri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okupka-zalogovoj-kvartiry-u-banka-ekonomiya-ili-ri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2024-04-26T01:38:00Z</dcterms:created>
  <dcterms:modified xsi:type="dcterms:W3CDTF">2024-04-26T01:38:00Z</dcterms:modified>
</cp:coreProperties>
</file>