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3C2" w:rsidRPr="00421A03" w:rsidRDefault="006533C2" w:rsidP="00421A0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A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Грейс-период по кредитной карте</w:t>
      </w:r>
    </w:p>
    <w:p w:rsidR="006533C2" w:rsidRPr="006533C2" w:rsidRDefault="00E34128" w:rsidP="006533C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18C">
        <w:rPr>
          <w:rFonts w:ascii="Times New Roman" w:hAnsi="Times New Roman" w:cs="Times New Roman"/>
          <w:color w:val="000000"/>
          <w:sz w:val="24"/>
          <w:szCs w:val="24"/>
        </w:rPr>
        <w:t xml:space="preserve">Несмотря на то, что </w:t>
      </w:r>
      <w:r w:rsidR="000835CA" w:rsidRPr="006E218C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темпы потребительского кредитования уже не растут, как в прошлые годы, кредитные карты до сих пор сохраняют свою популярность. Прежде всего потому, что по «кредитке» доступный лимит средств можно расходовать по мере необходимости, а не сразу и есть возможность воспользоваться деньгами банка бесплатно в рамках </w:t>
      </w:r>
      <w:proofErr w:type="spellStart"/>
      <w:r w:rsidR="000835CA" w:rsidRPr="006E218C">
        <w:rPr>
          <w:rFonts w:ascii="Times New Roman" w:hAnsi="Times New Roman" w:cs="Times New Roman"/>
          <w:color w:val="000000"/>
          <w:sz w:val="24"/>
          <w:szCs w:val="24"/>
        </w:rPr>
        <w:t>грейс</w:t>
      </w:r>
      <w:proofErr w:type="spellEnd"/>
      <w:r w:rsidR="000835CA" w:rsidRPr="006E218C">
        <w:rPr>
          <w:rFonts w:ascii="Times New Roman" w:hAnsi="Times New Roman" w:cs="Times New Roman"/>
          <w:color w:val="000000"/>
          <w:sz w:val="24"/>
          <w:szCs w:val="24"/>
        </w:rPr>
        <w:t xml:space="preserve">-периода.  Однако не всегда легко разобраться с условиями </w:t>
      </w:r>
      <w:r w:rsidR="00CF20A0">
        <w:rPr>
          <w:rFonts w:ascii="Times New Roman" w:hAnsi="Times New Roman" w:cs="Times New Roman"/>
          <w:color w:val="000000"/>
          <w:sz w:val="24"/>
          <w:szCs w:val="24"/>
        </w:rPr>
        <w:t>пользования деньгами без процентов</w:t>
      </w:r>
      <w:r w:rsidR="000835CA" w:rsidRPr="006E21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533C2" w:rsidRPr="006533C2">
        <w:rPr>
          <w:rFonts w:ascii="Times New Roman" w:hAnsi="Times New Roman" w:cs="Times New Roman"/>
          <w:color w:val="000000"/>
          <w:sz w:val="24"/>
          <w:szCs w:val="24"/>
        </w:rPr>
        <w:t xml:space="preserve">Как владельцу кредитки разобраться, </w:t>
      </w:r>
      <w:r w:rsidR="006533C2">
        <w:rPr>
          <w:rFonts w:ascii="Times New Roman" w:hAnsi="Times New Roman" w:cs="Times New Roman"/>
          <w:color w:val="000000"/>
          <w:sz w:val="24"/>
          <w:szCs w:val="24"/>
        </w:rPr>
        <w:t>в условиях</w:t>
      </w:r>
      <w:r w:rsidR="006533C2" w:rsidRPr="00653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3C2" w:rsidRPr="006533C2">
        <w:rPr>
          <w:rFonts w:ascii="Times New Roman" w:hAnsi="Times New Roman" w:cs="Times New Roman"/>
          <w:color w:val="000000"/>
          <w:sz w:val="24"/>
          <w:szCs w:val="24"/>
        </w:rPr>
        <w:t>грейс</w:t>
      </w:r>
      <w:proofErr w:type="spellEnd"/>
      <w:r w:rsidR="006533C2" w:rsidRPr="006533C2">
        <w:rPr>
          <w:rFonts w:ascii="Times New Roman" w:hAnsi="Times New Roman" w:cs="Times New Roman"/>
          <w:color w:val="000000"/>
          <w:sz w:val="24"/>
          <w:szCs w:val="24"/>
        </w:rPr>
        <w:t>-период</w:t>
      </w:r>
      <w:r w:rsidR="006533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533C2" w:rsidRPr="00653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3C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r:id="rId4" w:history="1">
        <w:r w:rsidR="006533C2" w:rsidRPr="006533C2">
          <w:rPr>
            <w:rStyle w:val="a3"/>
            <w:rFonts w:ascii="Times New Roman" w:hAnsi="Times New Roman" w:cs="Times New Roman"/>
            <w:sz w:val="24"/>
            <w:szCs w:val="24"/>
          </w:rPr>
          <w:t>интервь</w:t>
        </w:r>
        <w:r w:rsidR="006533C2" w:rsidRPr="006533C2">
          <w:rPr>
            <w:rStyle w:val="a3"/>
            <w:rFonts w:ascii="Times New Roman" w:hAnsi="Times New Roman" w:cs="Times New Roman"/>
            <w:sz w:val="24"/>
            <w:szCs w:val="24"/>
          </w:rPr>
          <w:t>ю</w:t>
        </w:r>
        <w:r w:rsidR="006533C2" w:rsidRPr="006533C2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6533C2" w:rsidRPr="006533C2">
          <w:rPr>
            <w:rStyle w:val="a3"/>
            <w:rFonts w:ascii="Times New Roman" w:hAnsi="Times New Roman" w:cs="Times New Roman"/>
            <w:sz w:val="24"/>
            <w:szCs w:val="24"/>
          </w:rPr>
          <w:t>Банки.ру</w:t>
        </w:r>
        <w:proofErr w:type="spellEnd"/>
      </w:hyperlink>
      <w:r w:rsidR="006533C2">
        <w:rPr>
          <w:rFonts w:ascii="Times New Roman" w:hAnsi="Times New Roman" w:cs="Times New Roman"/>
          <w:color w:val="000000"/>
          <w:sz w:val="24"/>
          <w:szCs w:val="24"/>
        </w:rPr>
        <w:t xml:space="preserve"> рассказала </w:t>
      </w:r>
      <w:r w:rsidR="006533C2" w:rsidRPr="006533C2">
        <w:rPr>
          <w:rFonts w:ascii="Times New Roman" w:hAnsi="Times New Roman" w:cs="Times New Roman"/>
          <w:color w:val="000000"/>
          <w:sz w:val="24"/>
          <w:szCs w:val="24"/>
        </w:rPr>
        <w:t>эксперт проекта НИФИ Минфина России «</w:t>
      </w:r>
      <w:proofErr w:type="spellStart"/>
      <w:r w:rsidR="006533C2" w:rsidRPr="006533C2">
        <w:rPr>
          <w:rFonts w:ascii="Times New Roman" w:hAnsi="Times New Roman" w:cs="Times New Roman"/>
          <w:color w:val="000000"/>
          <w:sz w:val="24"/>
          <w:szCs w:val="24"/>
        </w:rPr>
        <w:t>Моифинансы.рф</w:t>
      </w:r>
      <w:proofErr w:type="spellEnd"/>
      <w:r w:rsidR="006533C2" w:rsidRPr="006533C2">
        <w:rPr>
          <w:rFonts w:ascii="Times New Roman" w:hAnsi="Times New Roman" w:cs="Times New Roman"/>
          <w:color w:val="000000"/>
          <w:sz w:val="24"/>
          <w:szCs w:val="24"/>
        </w:rPr>
        <w:t>» Ольга Дайнеко.</w:t>
      </w:r>
    </w:p>
    <w:p w:rsidR="00CF20A0" w:rsidRDefault="00EF42E6" w:rsidP="00CF20A0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</w:pPr>
      <w:r w:rsidRPr="006E218C">
        <w:t xml:space="preserve">Сейчас </w:t>
      </w:r>
      <w:proofErr w:type="spellStart"/>
      <w:r w:rsidRPr="006E218C">
        <w:t>г</w:t>
      </w:r>
      <w:r w:rsidR="00E34128" w:rsidRPr="006E218C">
        <w:t>рейс</w:t>
      </w:r>
      <w:proofErr w:type="spellEnd"/>
      <w:r w:rsidR="00E34128" w:rsidRPr="006E218C">
        <w:t xml:space="preserve">-период есть практически у всех кредитных карт, но </w:t>
      </w:r>
      <w:r w:rsidR="00CF20A0">
        <w:t xml:space="preserve">его </w:t>
      </w:r>
      <w:r w:rsidR="00E34128" w:rsidRPr="006E218C">
        <w:t>сроки</w:t>
      </w:r>
      <w:r w:rsidRPr="006E218C">
        <w:t xml:space="preserve"> </w:t>
      </w:r>
      <w:r w:rsidR="00CF20A0">
        <w:t xml:space="preserve">и </w:t>
      </w:r>
      <w:r w:rsidRPr="006E218C">
        <w:t>условия в разных банках отличаются</w:t>
      </w:r>
      <w:r w:rsidR="00E34128" w:rsidRPr="006E218C">
        <w:t xml:space="preserve">.  </w:t>
      </w:r>
      <w:r w:rsidR="00E34128" w:rsidRPr="006E218C">
        <w:rPr>
          <w:shd w:val="clear" w:color="auto" w:fill="FFFFFF"/>
        </w:rPr>
        <w:t xml:space="preserve"> </w:t>
      </w:r>
      <w:r w:rsidRPr="006E218C">
        <w:rPr>
          <w:shd w:val="clear" w:color="auto" w:fill="FFFFFF"/>
        </w:rPr>
        <w:t xml:space="preserve">Чаще всего воспользоваться деньгами бесплатно можно при безналичной оплате. </w:t>
      </w:r>
      <w:r w:rsidR="00CF20A0">
        <w:rPr>
          <w:shd w:val="clear" w:color="auto" w:fill="FFFFFF"/>
        </w:rPr>
        <w:t xml:space="preserve">Не всегда </w:t>
      </w:r>
      <w:proofErr w:type="spellStart"/>
      <w:r w:rsidR="00CF20A0">
        <w:rPr>
          <w:shd w:val="clear" w:color="auto" w:fill="FFFFFF"/>
        </w:rPr>
        <w:t>грейс</w:t>
      </w:r>
      <w:proofErr w:type="spellEnd"/>
      <w:r w:rsidR="00CF20A0">
        <w:rPr>
          <w:shd w:val="clear" w:color="auto" w:fill="FFFFFF"/>
        </w:rPr>
        <w:t xml:space="preserve">-период распространяется на снятие </w:t>
      </w:r>
      <w:r w:rsidRPr="006E218C">
        <w:rPr>
          <w:shd w:val="clear" w:color="auto" w:fill="FFFFFF"/>
        </w:rPr>
        <w:t>наличных с кредитной карты, перевод</w:t>
      </w:r>
      <w:r w:rsidR="00CF20A0">
        <w:rPr>
          <w:shd w:val="clear" w:color="auto" w:fill="FFFFFF"/>
        </w:rPr>
        <w:t>ы на счет другим</w:t>
      </w:r>
      <w:r w:rsidRPr="006E218C">
        <w:rPr>
          <w:shd w:val="clear" w:color="auto" w:fill="FFFFFF"/>
        </w:rPr>
        <w:t xml:space="preserve"> </w:t>
      </w:r>
      <w:r w:rsidR="00CF20A0">
        <w:rPr>
          <w:shd w:val="clear" w:color="auto" w:fill="FFFFFF"/>
        </w:rPr>
        <w:t xml:space="preserve">людям или </w:t>
      </w:r>
      <w:r w:rsidRPr="006E218C">
        <w:rPr>
          <w:shd w:val="clear" w:color="auto" w:fill="FFFFFF"/>
        </w:rPr>
        <w:t>себе</w:t>
      </w:r>
      <w:r w:rsidR="00CF20A0">
        <w:rPr>
          <w:shd w:val="clear" w:color="auto" w:fill="FFFFFF"/>
        </w:rPr>
        <w:t xml:space="preserve">. </w:t>
      </w:r>
      <w:r w:rsidRPr="006E218C">
        <w:rPr>
          <w:shd w:val="clear" w:color="auto" w:fill="FFFFFF"/>
        </w:rPr>
        <w:t xml:space="preserve"> Поэтому первое, что необходимо изучить перед оформлением и использованием кредитных средств, это список трат и платежей, которые включены в покрытие льготного периода без процентов. </w:t>
      </w:r>
      <w:r w:rsidR="00E34128" w:rsidRPr="006E218C">
        <w:rPr>
          <w:shd w:val="clear" w:color="auto" w:fill="FFFFFF"/>
        </w:rPr>
        <w:t xml:space="preserve"> </w:t>
      </w:r>
      <w:r w:rsidRPr="006E218C">
        <w:rPr>
          <w:shd w:val="clear" w:color="auto" w:fill="FFFFFF"/>
        </w:rPr>
        <w:t xml:space="preserve">Все исключения из </w:t>
      </w:r>
      <w:proofErr w:type="spellStart"/>
      <w:r w:rsidR="00E34128" w:rsidRPr="006E218C">
        <w:t>грейс</w:t>
      </w:r>
      <w:proofErr w:type="spellEnd"/>
      <w:r w:rsidR="00E34128" w:rsidRPr="006E218C">
        <w:t>-период</w:t>
      </w:r>
      <w:r w:rsidRPr="006E218C">
        <w:t xml:space="preserve">а содержатся в тарифах обслуживания, которые прилагаются к кредитному договору. </w:t>
      </w:r>
      <w:r w:rsidR="00E34128" w:rsidRPr="006E218C">
        <w:t xml:space="preserve"> </w:t>
      </w:r>
      <w:r w:rsidRPr="006E218C">
        <w:t xml:space="preserve">В большинстве случаев вне льготного периода операции по пополнению </w:t>
      </w:r>
      <w:r w:rsidR="00CF20A0">
        <w:t>электронных кошельков, погашению</w:t>
      </w:r>
      <w:r w:rsidRPr="006E218C">
        <w:t xml:space="preserve"> других кредитов со счета «кредитки», переводы частным лицам и ряд других. </w:t>
      </w:r>
    </w:p>
    <w:p w:rsidR="00CF20A0" w:rsidRPr="006533C2" w:rsidRDefault="00CF20A0" w:rsidP="006533C2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hd w:val="clear" w:color="auto" w:fill="FFFFFF"/>
        </w:rPr>
      </w:pPr>
      <w:r w:rsidRPr="006E218C">
        <w:rPr>
          <w:shd w:val="clear" w:color="auto" w:fill="FFFFFF"/>
        </w:rPr>
        <w:t xml:space="preserve">Перед оформлением кредитного продукта нужно внимательно изучать договорные условия. Предоставление </w:t>
      </w:r>
      <w:proofErr w:type="spellStart"/>
      <w:r w:rsidRPr="006E218C">
        <w:rPr>
          <w:shd w:val="clear" w:color="auto" w:fill="FFFFFF"/>
        </w:rPr>
        <w:t>грейс</w:t>
      </w:r>
      <w:proofErr w:type="spellEnd"/>
      <w:r w:rsidRPr="006E218C">
        <w:rPr>
          <w:shd w:val="clear" w:color="auto" w:fill="FFFFFF"/>
        </w:rPr>
        <w:t>-периода и его срок-право, а не обязанность банка. При небрежном изучении условий и тарифов беспроцентного периода в кредитном договоре</w:t>
      </w:r>
      <w:r>
        <w:rPr>
          <w:shd w:val="clear" w:color="auto" w:fill="FFFFFF"/>
        </w:rPr>
        <w:t>,</w:t>
      </w:r>
      <w:r w:rsidRPr="006E218C">
        <w:rPr>
          <w:shd w:val="clear" w:color="auto" w:fill="FFFFFF"/>
        </w:rPr>
        <w:t xml:space="preserve"> можно пропустить важные условия. Например, удлиненный </w:t>
      </w:r>
      <w:proofErr w:type="spellStart"/>
      <w:r w:rsidRPr="006E218C">
        <w:rPr>
          <w:shd w:val="clear" w:color="auto" w:fill="FFFFFF"/>
        </w:rPr>
        <w:t>грейс</w:t>
      </w:r>
      <w:proofErr w:type="spellEnd"/>
      <w:r w:rsidRPr="006E218C">
        <w:rPr>
          <w:shd w:val="clear" w:color="auto" w:fill="FFFFFF"/>
        </w:rPr>
        <w:t>-период может действовать только для новых клиентов и только ограниченный период времени</w:t>
      </w:r>
      <w:r>
        <w:rPr>
          <w:shd w:val="clear" w:color="auto" w:fill="FFFFFF"/>
        </w:rPr>
        <w:t xml:space="preserve"> (как промо-акция)</w:t>
      </w:r>
      <w:r w:rsidRPr="006E218C">
        <w:rPr>
          <w:shd w:val="clear" w:color="auto" w:fill="FFFFFF"/>
        </w:rPr>
        <w:t>, вместо даты покупки срок «</w:t>
      </w:r>
      <w:proofErr w:type="spellStart"/>
      <w:r w:rsidRPr="006E218C">
        <w:rPr>
          <w:shd w:val="clear" w:color="auto" w:fill="FFFFFF"/>
        </w:rPr>
        <w:t>грейс</w:t>
      </w:r>
      <w:proofErr w:type="spellEnd"/>
      <w:r w:rsidRPr="006E218C">
        <w:rPr>
          <w:shd w:val="clear" w:color="auto" w:fill="FFFFFF"/>
        </w:rPr>
        <w:t xml:space="preserve">» отсчитывается с даты активации карты, возможность снятия наличных с сохранением льготного периода может действовать ограниченный период времени и иметь месячный лимит по сумме и ряд других условий, на которые клиент не рассчитывал.  </w:t>
      </w:r>
    </w:p>
    <w:p w:rsidR="00E34128" w:rsidRPr="006E218C" w:rsidRDefault="00E34128" w:rsidP="006E218C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2E6" w:rsidRPr="006E2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срок</w:t>
      </w:r>
      <w:r w:rsidRPr="006E2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218C">
        <w:rPr>
          <w:rFonts w:ascii="Times New Roman" w:hAnsi="Times New Roman" w:cs="Times New Roman"/>
          <w:sz w:val="24"/>
          <w:szCs w:val="24"/>
          <w:shd w:val="clear" w:color="auto" w:fill="FFFFFF"/>
        </w:rPr>
        <w:t>грейс</w:t>
      </w:r>
      <w:proofErr w:type="spellEnd"/>
      <w:r w:rsidRPr="006E2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-периода </w:t>
      </w:r>
      <w:r w:rsidR="00EF42E6" w:rsidRPr="006E218C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</w:t>
      </w:r>
      <w:r w:rsidRPr="006E2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55 до 180 дней</w:t>
      </w:r>
      <w:r w:rsidR="00EF42E6" w:rsidRPr="006E2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некоторых случаях до 360 дней), а условия беспроцентного периода </w:t>
      </w:r>
      <w:r w:rsidRPr="006E218C">
        <w:rPr>
          <w:rFonts w:ascii="Times New Roman" w:hAnsi="Times New Roman" w:cs="Times New Roman"/>
          <w:sz w:val="24"/>
          <w:szCs w:val="24"/>
          <w:shd w:val="clear" w:color="auto" w:fill="FFFFFF"/>
        </w:rPr>
        <w:t>бывает двух видов:</w:t>
      </w:r>
    </w:p>
    <w:p w:rsidR="006057C3" w:rsidRPr="006E218C" w:rsidRDefault="00E34128" w:rsidP="006E218C">
      <w:pPr>
        <w:pStyle w:val="a1ji"/>
        <w:spacing w:before="0" w:beforeAutospacing="0" w:after="0" w:afterAutospacing="0" w:line="360" w:lineRule="auto"/>
        <w:ind w:firstLine="851"/>
        <w:jc w:val="both"/>
      </w:pPr>
      <w:r w:rsidRPr="006E218C">
        <w:rPr>
          <w:shd w:val="clear" w:color="auto" w:fill="FFFFFF"/>
        </w:rPr>
        <w:t xml:space="preserve"> - </w:t>
      </w:r>
      <w:r w:rsidR="004522BA" w:rsidRPr="006E218C">
        <w:rPr>
          <w:shd w:val="clear" w:color="auto" w:fill="FFFFFF"/>
        </w:rPr>
        <w:t xml:space="preserve">Когда </w:t>
      </w:r>
      <w:proofErr w:type="spellStart"/>
      <w:r w:rsidR="004522BA" w:rsidRPr="006E218C">
        <w:rPr>
          <w:shd w:val="clear" w:color="auto" w:fill="FFFFFF"/>
        </w:rPr>
        <w:t>грейс</w:t>
      </w:r>
      <w:proofErr w:type="spellEnd"/>
      <w:r w:rsidR="004522BA" w:rsidRPr="006E218C">
        <w:rPr>
          <w:shd w:val="clear" w:color="auto" w:fill="FFFFFF"/>
        </w:rPr>
        <w:t>-период «п</w:t>
      </w:r>
      <w:r w:rsidRPr="006E218C">
        <w:rPr>
          <w:shd w:val="clear" w:color="auto" w:fill="FFFFFF"/>
        </w:rPr>
        <w:t>ривязан</w:t>
      </w:r>
      <w:r w:rsidR="004522BA" w:rsidRPr="006E218C">
        <w:rPr>
          <w:shd w:val="clear" w:color="auto" w:fill="FFFFFF"/>
        </w:rPr>
        <w:t>»</w:t>
      </w:r>
      <w:r w:rsidRPr="006E218C">
        <w:rPr>
          <w:shd w:val="clear" w:color="auto" w:fill="FFFFFF"/>
        </w:rPr>
        <w:t xml:space="preserve"> </w:t>
      </w:r>
      <w:r w:rsidR="00CF20A0" w:rsidRPr="006E218C">
        <w:rPr>
          <w:shd w:val="clear" w:color="auto" w:fill="FFFFFF"/>
        </w:rPr>
        <w:t xml:space="preserve">к </w:t>
      </w:r>
      <w:r w:rsidR="00CF20A0" w:rsidRPr="006E218C">
        <w:t>расчётному</w:t>
      </w:r>
      <w:r w:rsidRPr="006E218C">
        <w:t xml:space="preserve"> периоду.</w:t>
      </w:r>
      <w:r w:rsidR="00CF4FF4" w:rsidRPr="006E218C">
        <w:t xml:space="preserve"> </w:t>
      </w:r>
      <w:r w:rsidR="00CF20A0">
        <w:t xml:space="preserve">Под </w:t>
      </w:r>
      <w:r w:rsidR="004522BA" w:rsidRPr="006E218C">
        <w:t xml:space="preserve">началом расчетного </w:t>
      </w:r>
      <w:r w:rsidR="00CF20A0" w:rsidRPr="006E218C">
        <w:t>периода подразумевают</w:t>
      </w:r>
      <w:r w:rsidR="004522BA" w:rsidRPr="006E218C">
        <w:t xml:space="preserve"> дату</w:t>
      </w:r>
      <w:r w:rsidRPr="006E218C">
        <w:t xml:space="preserve"> выдачи</w:t>
      </w:r>
      <w:r w:rsidR="004522BA" w:rsidRPr="006E218C">
        <w:t xml:space="preserve"> или дату</w:t>
      </w:r>
      <w:r w:rsidRPr="006E218C">
        <w:t xml:space="preserve"> активации кредитной карты</w:t>
      </w:r>
      <w:r w:rsidR="004522BA" w:rsidRPr="006E218C">
        <w:t xml:space="preserve">. </w:t>
      </w:r>
      <w:r w:rsidR="005D4922" w:rsidRPr="006E218C">
        <w:t xml:space="preserve">Допустим, беспроцентный период по карте всего 55 дней. </w:t>
      </w:r>
      <w:r w:rsidR="004522BA" w:rsidRPr="006E218C">
        <w:t xml:space="preserve">Длина </w:t>
      </w:r>
      <w:r w:rsidR="005D4922" w:rsidRPr="006E218C">
        <w:t xml:space="preserve">расчетного </w:t>
      </w:r>
      <w:r w:rsidR="004522BA" w:rsidRPr="006E218C">
        <w:t>периода-один месяц</w:t>
      </w:r>
      <w:r w:rsidR="005D4922" w:rsidRPr="006E218C">
        <w:t xml:space="preserve"> (30 дней)</w:t>
      </w:r>
      <w:r w:rsidR="004522BA" w:rsidRPr="006E218C">
        <w:t xml:space="preserve">. В конце </w:t>
      </w:r>
      <w:r w:rsidRPr="006E218C">
        <w:t>расчетного периода банк формирует</w:t>
      </w:r>
      <w:r w:rsidR="004522BA" w:rsidRPr="006E218C">
        <w:t xml:space="preserve"> для своего клиента</w:t>
      </w:r>
      <w:r w:rsidRPr="006E218C">
        <w:t xml:space="preserve"> выписку, </w:t>
      </w:r>
      <w:r w:rsidR="004522BA" w:rsidRPr="006E218C">
        <w:t>в которой указаны все операции по счету. Из выписки можно получить информацию</w:t>
      </w:r>
      <w:r w:rsidR="00CF4FF4" w:rsidRPr="006E218C">
        <w:t xml:space="preserve"> о </w:t>
      </w:r>
      <w:r w:rsidR="00CF4FF4" w:rsidRPr="006E218C">
        <w:lastRenderedPageBreak/>
        <w:t>размере потраченных средств,</w:t>
      </w:r>
      <w:r w:rsidR="004522BA" w:rsidRPr="006E218C">
        <w:t xml:space="preserve"> сроке их беспроцентного возврата</w:t>
      </w:r>
      <w:r w:rsidR="00CF4FF4" w:rsidRPr="006E218C">
        <w:t xml:space="preserve"> и размере минимального платежа для сохранения </w:t>
      </w:r>
      <w:proofErr w:type="spellStart"/>
      <w:r w:rsidR="00CF4FF4" w:rsidRPr="006E218C">
        <w:t>грейс</w:t>
      </w:r>
      <w:proofErr w:type="spellEnd"/>
      <w:r w:rsidR="00CF4FF4" w:rsidRPr="006E218C">
        <w:t>-периода</w:t>
      </w:r>
      <w:r w:rsidR="004522BA" w:rsidRPr="006E218C">
        <w:t>. При таком варианте</w:t>
      </w:r>
      <w:r w:rsidR="005D4922" w:rsidRPr="006E218C">
        <w:t xml:space="preserve"> расчетов нужно учитывать, что срок возврата по расходам в самом</w:t>
      </w:r>
      <w:r w:rsidR="004522BA" w:rsidRPr="006E218C">
        <w:t xml:space="preserve"> начале расчетного периода </w:t>
      </w:r>
      <w:r w:rsidR="005D4922" w:rsidRPr="006E218C">
        <w:t>максимальный (</w:t>
      </w:r>
      <w:r w:rsidR="004522BA" w:rsidRPr="006E218C">
        <w:t>55 дней</w:t>
      </w:r>
      <w:r w:rsidR="005D4922" w:rsidRPr="006E218C">
        <w:t>)</w:t>
      </w:r>
      <w:r w:rsidR="004522BA" w:rsidRPr="006E218C">
        <w:t xml:space="preserve">, а при </w:t>
      </w:r>
      <w:r w:rsidR="005D4922" w:rsidRPr="006E218C">
        <w:t>тратах</w:t>
      </w:r>
      <w:r w:rsidR="004522BA" w:rsidRPr="006E218C">
        <w:t xml:space="preserve"> в конце </w:t>
      </w:r>
      <w:r w:rsidR="005D4922" w:rsidRPr="006E218C">
        <w:t xml:space="preserve">периода время на возврат израсходованных средств уменьшается. </w:t>
      </w:r>
      <w:r w:rsidR="004522BA" w:rsidRPr="006E218C">
        <w:t xml:space="preserve"> </w:t>
      </w:r>
      <w:r w:rsidR="005D4922" w:rsidRPr="006E218C">
        <w:t xml:space="preserve">Например, при начале расчетного периода 1 января, вернуть деньги за январские траты потребуется до </w:t>
      </w:r>
      <w:bookmarkStart w:id="0" w:name="_GoBack"/>
      <w:bookmarkEnd w:id="0"/>
      <w:r w:rsidR="005D4922" w:rsidRPr="006E218C">
        <w:t>24 февраля (30 дней расчетного периода + еще 25 дней на возврат)</w:t>
      </w:r>
      <w:r w:rsidR="006057C3" w:rsidRPr="006E218C">
        <w:t>. Расходы в феврале (в новом расчетном периоде) должны быть погашены в конце марта.</w:t>
      </w:r>
      <w:r w:rsidR="00CF4FF4" w:rsidRPr="006E218C">
        <w:t xml:space="preserve"> Такой вариант может быть удобен при регулярных некрупных</w:t>
      </w:r>
      <w:r w:rsidR="00CF20A0">
        <w:t xml:space="preserve"> тратах в рамках своего бюджета;</w:t>
      </w:r>
    </w:p>
    <w:p w:rsidR="00CF4FF4" w:rsidRPr="006E218C" w:rsidRDefault="00E34128" w:rsidP="006E218C">
      <w:pPr>
        <w:pStyle w:val="a1ji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 w:rsidRPr="006E218C">
        <w:t xml:space="preserve">  -</w:t>
      </w:r>
      <w:r w:rsidR="006057C3" w:rsidRPr="006E218C">
        <w:t xml:space="preserve">Когда </w:t>
      </w:r>
      <w:proofErr w:type="spellStart"/>
      <w:r w:rsidR="006057C3" w:rsidRPr="006E218C">
        <w:t>грейс</w:t>
      </w:r>
      <w:proofErr w:type="spellEnd"/>
      <w:r w:rsidR="006057C3" w:rsidRPr="006E218C">
        <w:t>-период «п</w:t>
      </w:r>
      <w:r w:rsidRPr="006E218C">
        <w:t>ривязан</w:t>
      </w:r>
      <w:r w:rsidR="006057C3" w:rsidRPr="006E218C">
        <w:t>»</w:t>
      </w:r>
      <w:r w:rsidRPr="006E218C">
        <w:t xml:space="preserve"> к дате расходной операции.</w:t>
      </w:r>
      <w:r w:rsidRPr="006E218C">
        <w:rPr>
          <w:shd w:val="clear" w:color="auto" w:fill="FFFFFF"/>
        </w:rPr>
        <w:t xml:space="preserve"> </w:t>
      </w:r>
      <w:r w:rsidR="006057C3" w:rsidRPr="006E218C">
        <w:rPr>
          <w:shd w:val="clear" w:color="auto" w:fill="FFFFFF"/>
        </w:rPr>
        <w:t>Здесь отсчет пользования без процентов</w:t>
      </w:r>
      <w:r w:rsidRPr="006E218C">
        <w:rPr>
          <w:shd w:val="clear" w:color="auto" w:fill="FFFFFF"/>
        </w:rPr>
        <w:t xml:space="preserve"> начинается с даты </w:t>
      </w:r>
      <w:r w:rsidR="006057C3" w:rsidRPr="006E218C">
        <w:rPr>
          <w:shd w:val="clear" w:color="auto" w:fill="FFFFFF"/>
        </w:rPr>
        <w:t>расходной операции</w:t>
      </w:r>
      <w:r w:rsidRPr="006E218C">
        <w:rPr>
          <w:shd w:val="clear" w:color="auto" w:fill="FFFFFF"/>
        </w:rPr>
        <w:t xml:space="preserve">. </w:t>
      </w:r>
      <w:r w:rsidR="006057C3" w:rsidRPr="006E218C">
        <w:rPr>
          <w:shd w:val="clear" w:color="auto" w:fill="FFFFFF"/>
        </w:rPr>
        <w:t>Для примера возьмем более долгий «</w:t>
      </w:r>
      <w:proofErr w:type="spellStart"/>
      <w:r w:rsidR="006057C3" w:rsidRPr="006E218C">
        <w:rPr>
          <w:shd w:val="clear" w:color="auto" w:fill="FFFFFF"/>
        </w:rPr>
        <w:t>грейс</w:t>
      </w:r>
      <w:proofErr w:type="spellEnd"/>
      <w:r w:rsidR="006057C3" w:rsidRPr="006E218C">
        <w:rPr>
          <w:shd w:val="clear" w:color="auto" w:fill="FFFFFF"/>
        </w:rPr>
        <w:t xml:space="preserve">» в 120 дней. Допустим, 5 января был приобретен мобильный телефон. Вернуть потраченные с кредитки деньги необходимо до 4 мая. </w:t>
      </w:r>
      <w:r w:rsidRPr="006E218C">
        <w:rPr>
          <w:shd w:val="clear" w:color="auto" w:fill="FFFFFF"/>
        </w:rPr>
        <w:t xml:space="preserve"> </w:t>
      </w:r>
      <w:r w:rsidR="006057C3" w:rsidRPr="006E218C">
        <w:rPr>
          <w:shd w:val="clear" w:color="auto" w:fill="FFFFFF"/>
        </w:rPr>
        <w:t>Образовавшуюся задолженность можно вернуть как целиком, так и частями. Главное-успеть до окончания беспроцентного пе</w:t>
      </w:r>
      <w:r w:rsidR="00CF20A0">
        <w:rPr>
          <w:shd w:val="clear" w:color="auto" w:fill="FFFFFF"/>
        </w:rPr>
        <w:t>риода. По каждой покупке/расходованию</w:t>
      </w:r>
      <w:r w:rsidR="006057C3" w:rsidRPr="006E218C">
        <w:rPr>
          <w:shd w:val="clear" w:color="auto" w:fill="FFFFFF"/>
        </w:rPr>
        <w:t xml:space="preserve"> средств</w:t>
      </w:r>
      <w:r w:rsidR="00CF4FF4" w:rsidRPr="006E218C">
        <w:rPr>
          <w:shd w:val="clear" w:color="auto" w:fill="FFFFFF"/>
        </w:rPr>
        <w:t xml:space="preserve"> свой отсчет срока возврата.  Этот вариант удобен при разовых крупных </w:t>
      </w:r>
      <w:r w:rsidR="00CF20A0">
        <w:rPr>
          <w:shd w:val="clear" w:color="auto" w:fill="FFFFFF"/>
        </w:rPr>
        <w:t>приобретениях</w:t>
      </w:r>
      <w:r w:rsidR="00CF4FF4" w:rsidRPr="006E218C">
        <w:rPr>
          <w:shd w:val="clear" w:color="auto" w:fill="FFFFFF"/>
        </w:rPr>
        <w:t>.</w:t>
      </w:r>
    </w:p>
    <w:p w:rsidR="00E34128" w:rsidRPr="006E218C" w:rsidRDefault="00CF4FF4" w:rsidP="006E218C">
      <w:pPr>
        <w:pStyle w:val="a1ji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 w:rsidRPr="006E218C">
        <w:rPr>
          <w:shd w:val="clear" w:color="auto" w:fill="FFFFFF"/>
        </w:rPr>
        <w:t xml:space="preserve">Наличие действующего беспроцентного периода не означает, что можно весь льготный период не платить вовсе: </w:t>
      </w:r>
      <w:r w:rsidRPr="006E218C">
        <w:t>ежемесячно заемщик должен вносить минимальный платеж. Минимальный платеж</w:t>
      </w:r>
      <w:r w:rsidR="006533C2">
        <w:t xml:space="preserve"> – </w:t>
      </w:r>
      <w:r w:rsidRPr="006E218C">
        <w:t xml:space="preserve">это часть задолженности (2-10 % от долга). Если это условие нарушается, </w:t>
      </w:r>
      <w:proofErr w:type="spellStart"/>
      <w:r w:rsidRPr="006E218C">
        <w:t>грейс</w:t>
      </w:r>
      <w:proofErr w:type="spellEnd"/>
      <w:r w:rsidRPr="006E218C">
        <w:t>-период</w:t>
      </w:r>
      <w:r w:rsidR="00582562">
        <w:t xml:space="preserve"> </w:t>
      </w:r>
      <w:r w:rsidR="00582562" w:rsidRPr="00582562">
        <w:t>прекращается</w:t>
      </w:r>
      <w:r w:rsidRPr="006E218C">
        <w:t xml:space="preserve"> и начисляются договорные проценты на задолженность.  Пока долг с процентами не будет погашен, </w:t>
      </w:r>
      <w:proofErr w:type="spellStart"/>
      <w:r w:rsidRPr="006E218C">
        <w:t>грейс</w:t>
      </w:r>
      <w:proofErr w:type="spellEnd"/>
      <w:r w:rsidRPr="006E218C">
        <w:t xml:space="preserve">-период не возобновится. </w:t>
      </w:r>
      <w:r w:rsidR="00E34128" w:rsidRPr="006E218C">
        <w:rPr>
          <w:shd w:val="clear" w:color="auto" w:fill="FFFFFF"/>
        </w:rPr>
        <w:t xml:space="preserve"> </w:t>
      </w:r>
    </w:p>
    <w:p w:rsidR="00CF4FF4" w:rsidRPr="006E218C" w:rsidRDefault="00FB23FB" w:rsidP="006E218C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hd w:val="clear" w:color="auto" w:fill="FFFFFF"/>
        </w:rPr>
      </w:pPr>
      <w:r w:rsidRPr="006E218C">
        <w:rPr>
          <w:shd w:val="clear" w:color="auto" w:fill="FFFFFF"/>
        </w:rPr>
        <w:t xml:space="preserve">При расчете беспроцентного периода не нужно полагаться на собственные расчеты-можно ошибиться. Отслеживать порядок и срок погашения долга нужно по выписке из банка (в мобильном приложении или через ЛК онлайн-банка). </w:t>
      </w:r>
    </w:p>
    <w:p w:rsidR="006E218C" w:rsidRPr="006E218C" w:rsidRDefault="006E218C" w:rsidP="006E218C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</w:pPr>
      <w:r>
        <w:rPr>
          <w:shd w:val="clear" w:color="auto" w:fill="FFFFFF"/>
        </w:rPr>
        <w:t xml:space="preserve">Если условия по кредитной карте неприятно удивили, нужно обратиться к своему кредитору для выяснения условий и возможных ошибок в расчетах с </w:t>
      </w:r>
      <w:r w:rsidRPr="006E218C">
        <w:rPr>
          <w:shd w:val="clear" w:color="auto" w:fill="FFFFFF"/>
        </w:rPr>
        <w:t>заявлением об ошибочном начислении задолженности/процентов.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При </w:t>
      </w:r>
      <w:r w:rsidR="00582562" w:rsidRPr="00582562">
        <w:rPr>
          <w:shd w:val="clear" w:color="auto" w:fill="FFFFFF"/>
        </w:rPr>
        <w:t xml:space="preserve">выявлении </w:t>
      </w:r>
      <w:r>
        <w:rPr>
          <w:shd w:val="clear" w:color="auto" w:fill="FFFFFF"/>
        </w:rPr>
        <w:t>нарушени</w:t>
      </w:r>
      <w:r w:rsidR="00582562">
        <w:rPr>
          <w:shd w:val="clear" w:color="auto" w:fill="FFFFFF"/>
        </w:rPr>
        <w:t>я</w:t>
      </w:r>
      <w:r>
        <w:rPr>
          <w:shd w:val="clear" w:color="auto" w:fill="FFFFFF"/>
        </w:rPr>
        <w:t xml:space="preserve"> договорных условий потребитель вправе подать жалобу на кредитора в Банк России (подать </w:t>
      </w:r>
      <w:r w:rsidR="00CF20A0">
        <w:rPr>
          <w:shd w:val="clear" w:color="auto" w:fill="FFFFFF"/>
        </w:rPr>
        <w:t xml:space="preserve">такое </w:t>
      </w:r>
      <w:r>
        <w:rPr>
          <w:shd w:val="clear" w:color="auto" w:fill="FFFFFF"/>
        </w:rPr>
        <w:t xml:space="preserve">обращение можно </w:t>
      </w:r>
      <w:r w:rsidR="006533C2">
        <w:rPr>
          <w:shd w:val="clear" w:color="auto" w:fill="FFFFFF"/>
        </w:rPr>
        <w:t>в онлайн-формате</w:t>
      </w:r>
      <w:r>
        <w:rPr>
          <w:shd w:val="clear" w:color="auto" w:fill="FFFFFF"/>
        </w:rPr>
        <w:t>).</w:t>
      </w:r>
    </w:p>
    <w:p w:rsidR="00E34128" w:rsidRPr="006E218C" w:rsidRDefault="00E34128" w:rsidP="006E21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E34128" w:rsidRPr="006E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128"/>
    <w:rsid w:val="00057A43"/>
    <w:rsid w:val="000835CA"/>
    <w:rsid w:val="00421A03"/>
    <w:rsid w:val="004522BA"/>
    <w:rsid w:val="00582562"/>
    <w:rsid w:val="005D4922"/>
    <w:rsid w:val="006057C3"/>
    <w:rsid w:val="006533C2"/>
    <w:rsid w:val="006E218C"/>
    <w:rsid w:val="007529BA"/>
    <w:rsid w:val="00CF20A0"/>
    <w:rsid w:val="00CF4FF4"/>
    <w:rsid w:val="00E34128"/>
    <w:rsid w:val="00EF42E6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50CBB-19B6-0D41-860B-9642608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ji">
    <w:name w:val="a1ji"/>
    <w:basedOn w:val="a"/>
    <w:rsid w:val="00E3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3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57A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7A4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3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nki.ru/news/daytheme/?id=10999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Васько Галина Борисовна</cp:lastModifiedBy>
  <cp:revision>5</cp:revision>
  <dcterms:created xsi:type="dcterms:W3CDTF">2024-01-18T12:00:00Z</dcterms:created>
  <dcterms:modified xsi:type="dcterms:W3CDTF">2024-04-26T01:23:00Z</dcterms:modified>
</cp:coreProperties>
</file>