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/>
    <w:p w14:paraId="15D66249" w14:textId="63FD3FB6" w:rsidR="0033397E" w:rsidRDefault="00444F08" w:rsidP="004C1687">
      <w:pPr>
        <w:jc w:val="center"/>
        <w:rPr>
          <w:b/>
          <w:bCs/>
        </w:rPr>
      </w:pPr>
      <w:proofErr w:type="spellStart"/>
      <w:r w:rsidRPr="00444F08">
        <w:rPr>
          <w:b/>
          <w:bCs/>
        </w:rPr>
        <w:t>ЗПИФы</w:t>
      </w:r>
      <w:proofErr w:type="spellEnd"/>
      <w:r w:rsidRPr="00444F08">
        <w:rPr>
          <w:b/>
          <w:bCs/>
        </w:rPr>
        <w:t>: как инвестировать в недвижимость, не покупая ее</w:t>
      </w:r>
    </w:p>
    <w:p w14:paraId="0582056F" w14:textId="77777777" w:rsidR="00444F08" w:rsidRDefault="00444F08" w:rsidP="00CB6EBF">
      <w:pPr>
        <w:rPr>
          <w:i/>
          <w:iCs/>
        </w:rPr>
      </w:pPr>
    </w:p>
    <w:p w14:paraId="43E8894B" w14:textId="5CEC9A59" w:rsidR="00BB0B2B" w:rsidRDefault="00444F08" w:rsidP="004C1687">
      <w:pPr>
        <w:jc w:val="both"/>
        <w:rPr>
          <w:i/>
          <w:iCs/>
        </w:rPr>
      </w:pPr>
      <w:r w:rsidRPr="00444F08">
        <w:rPr>
          <w:i/>
          <w:iCs/>
        </w:rPr>
        <w:t xml:space="preserve">В 2023 году активы </w:t>
      </w:r>
      <w:proofErr w:type="spellStart"/>
      <w:r w:rsidRPr="00444F08">
        <w:rPr>
          <w:i/>
          <w:iCs/>
        </w:rPr>
        <w:t>ЗПИФов</w:t>
      </w:r>
      <w:proofErr w:type="spellEnd"/>
      <w:r w:rsidRPr="00444F08">
        <w:rPr>
          <w:i/>
          <w:iCs/>
        </w:rPr>
        <w:t xml:space="preserve"> недвижимости выросли до рекордных 323,5 млрд рублей. Это на 33% выше показателя предыдущего года. </w:t>
      </w:r>
      <w:r>
        <w:rPr>
          <w:i/>
          <w:iCs/>
        </w:rPr>
        <w:t xml:space="preserve">Эксперты портала </w:t>
      </w:r>
      <w:hyperlink r:id="rId7" w:history="1">
        <w:proofErr w:type="spellStart"/>
        <w:r w:rsidRPr="00BB0B2B">
          <w:rPr>
            <w:rStyle w:val="a3"/>
            <w:i/>
            <w:iCs/>
          </w:rPr>
          <w:t>Моифинансы.рф</w:t>
        </w:r>
        <w:proofErr w:type="spellEnd"/>
      </w:hyperlink>
      <w:r>
        <w:rPr>
          <w:rStyle w:val="a3"/>
          <w:i/>
          <w:iCs/>
        </w:rPr>
        <w:t xml:space="preserve"> </w:t>
      </w:r>
      <w:r>
        <w:rPr>
          <w:i/>
          <w:iCs/>
        </w:rPr>
        <w:t>рассказали</w:t>
      </w:r>
      <w:r w:rsidRPr="00444F08">
        <w:rPr>
          <w:i/>
          <w:iCs/>
        </w:rPr>
        <w:t>, что из себя представляет этот инвестиционный инструмент и стоит ли вкладывать деньги в него сейчас.</w:t>
      </w:r>
      <w:r>
        <w:rPr>
          <w:i/>
          <w:iCs/>
        </w:rPr>
        <w:t xml:space="preserve"> </w:t>
      </w:r>
      <w:r w:rsidR="0033397E" w:rsidRPr="0033397E">
        <w:rPr>
          <w:i/>
          <w:iCs/>
        </w:rPr>
        <w:t xml:space="preserve"> </w:t>
      </w:r>
    </w:p>
    <w:p w14:paraId="43B9FFED" w14:textId="77777777" w:rsidR="00CF1F47" w:rsidRDefault="00CF1F47" w:rsidP="004C1687">
      <w:pPr>
        <w:jc w:val="both"/>
      </w:pPr>
    </w:p>
    <w:p w14:paraId="726935CB" w14:textId="73DA2649" w:rsidR="0033397E" w:rsidRDefault="00444F08" w:rsidP="004C1687">
      <w:pPr>
        <w:jc w:val="center"/>
        <w:rPr>
          <w:b/>
        </w:rPr>
      </w:pPr>
      <w:r w:rsidRPr="00444F08">
        <w:rPr>
          <w:b/>
        </w:rPr>
        <w:t>Принцип работы</w:t>
      </w:r>
    </w:p>
    <w:p w14:paraId="12FBAE9E" w14:textId="77777777" w:rsidR="00444F08" w:rsidRDefault="00444F08" w:rsidP="004C1687">
      <w:pPr>
        <w:jc w:val="both"/>
      </w:pPr>
    </w:p>
    <w:p w14:paraId="7BC8CE39" w14:textId="77777777" w:rsidR="00444F08" w:rsidRDefault="00444F08" w:rsidP="004C1687">
      <w:pPr>
        <w:jc w:val="both"/>
      </w:pPr>
      <w:r>
        <w:t xml:space="preserve">Многие считают, что инвестиции в недвижимость могут позволить себе только люди с большим капиталом. Если покупать квартиру под сдачу или с целью заработать на ее перепродаже, то это так. Но можно рассмотреть еще один более доступный способ – </w:t>
      </w:r>
      <w:proofErr w:type="spellStart"/>
      <w:r>
        <w:t>ЗПИФы</w:t>
      </w:r>
      <w:proofErr w:type="spellEnd"/>
      <w:r>
        <w:t xml:space="preserve">. В этом случае вложения в недвижимость могут начинаться от тысячи рублей.  </w:t>
      </w:r>
    </w:p>
    <w:p w14:paraId="619C5944" w14:textId="77777777" w:rsidR="00444F08" w:rsidRDefault="00444F08" w:rsidP="004C1687">
      <w:pPr>
        <w:jc w:val="both"/>
      </w:pPr>
    </w:p>
    <w:p w14:paraId="46196995" w14:textId="77777777" w:rsidR="00444F08" w:rsidRDefault="00444F08" w:rsidP="004C1687">
      <w:pPr>
        <w:jc w:val="both"/>
      </w:pPr>
      <w:r>
        <w:t>Закрытые паевые инвестиционные фонды (ЗПИФ) недвижимости представляют собой коллективные инвестиции. Работает этот инструмент так:</w:t>
      </w:r>
    </w:p>
    <w:p w14:paraId="57F457D6" w14:textId="77777777" w:rsidR="00444F08" w:rsidRDefault="00444F08" w:rsidP="004C1687">
      <w:pPr>
        <w:jc w:val="both"/>
      </w:pPr>
    </w:p>
    <w:p w14:paraId="478CF7A0" w14:textId="06048228" w:rsidR="00444F08" w:rsidRPr="00444F08" w:rsidRDefault="00444F08" w:rsidP="004C1687">
      <w:pPr>
        <w:jc w:val="both"/>
        <w:rPr>
          <w:i/>
        </w:rPr>
      </w:pPr>
      <w:r w:rsidRPr="00444F08">
        <w:rPr>
          <w:i/>
        </w:rPr>
        <w:t xml:space="preserve">управляющая компания (УК) формирует фонд и выпускает его </w:t>
      </w:r>
      <w:proofErr w:type="spellStart"/>
      <w:r w:rsidRPr="00444F08">
        <w:rPr>
          <w:i/>
        </w:rPr>
        <w:t>паи→инвесторы</w:t>
      </w:r>
      <w:proofErr w:type="spellEnd"/>
      <w:r w:rsidRPr="00444F08">
        <w:rPr>
          <w:i/>
        </w:rPr>
        <w:t xml:space="preserve"> покупают паи фонда→ средства фонда УК инвестирует в покупку недвижимости (жилая, </w:t>
      </w:r>
      <w:proofErr w:type="gramStart"/>
      <w:r w:rsidRPr="00444F08">
        <w:rPr>
          <w:i/>
        </w:rPr>
        <w:t>коммерческая)→</w:t>
      </w:r>
      <w:proofErr w:type="gramEnd"/>
      <w:r w:rsidRPr="00444F08">
        <w:rPr>
          <w:i/>
        </w:rPr>
        <w:t xml:space="preserve"> полученная прибыль выплачивается в виде дивидендов пайщикам.</w:t>
      </w:r>
    </w:p>
    <w:p w14:paraId="7402A126" w14:textId="77777777" w:rsidR="0033397E" w:rsidRPr="00444F08" w:rsidRDefault="0033397E" w:rsidP="004C1687">
      <w:pPr>
        <w:jc w:val="both"/>
        <w:rPr>
          <w:i/>
        </w:rPr>
      </w:pPr>
    </w:p>
    <w:p w14:paraId="0F3F9F23" w14:textId="53ABCB6B" w:rsidR="00B146C2" w:rsidRPr="00C351C2" w:rsidRDefault="00C351C2" w:rsidP="004C1687">
      <w:pPr>
        <w:jc w:val="both"/>
        <w:rPr>
          <w:rStyle w:val="a3"/>
          <w:color w:val="auto"/>
          <w:u w:val="none"/>
        </w:rPr>
      </w:pPr>
      <w:r>
        <w:t>О</w:t>
      </w:r>
      <w:r w:rsidR="0033397E">
        <w:t>б</w:t>
      </w:r>
      <w:r w:rsidR="00444F08">
        <w:t xml:space="preserve"> условиях покупки и продажи, п</w:t>
      </w:r>
      <w:r w:rsidR="00444F08" w:rsidRPr="00444F08">
        <w:t>люс</w:t>
      </w:r>
      <w:r w:rsidR="00444F08">
        <w:t>ах</w:t>
      </w:r>
      <w:r w:rsidR="00444F08" w:rsidRPr="00444F08">
        <w:t xml:space="preserve"> и минус</w:t>
      </w:r>
      <w:r w:rsidR="00444F08">
        <w:t>ах</w:t>
      </w:r>
      <w:r w:rsidR="00444F08" w:rsidRPr="00444F08">
        <w:t xml:space="preserve"> инвестиций в </w:t>
      </w:r>
      <w:proofErr w:type="spellStart"/>
      <w:r w:rsidR="00444F08" w:rsidRPr="00444F08">
        <w:t>ЗПИФы</w:t>
      </w:r>
      <w:proofErr w:type="spellEnd"/>
      <w:r w:rsidR="00444F08" w:rsidRPr="00444F08">
        <w:t xml:space="preserve"> недвижимости</w:t>
      </w:r>
      <w:r w:rsidR="00444F08">
        <w:t xml:space="preserve">, а также о работе фондов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444F08" w:rsidRPr="00950CC0">
          <w:rPr>
            <w:rStyle w:val="a3"/>
          </w:rPr>
          <w:t>htt</w:t>
        </w:r>
        <w:bookmarkStart w:id="0" w:name="_GoBack"/>
        <w:bookmarkEnd w:id="0"/>
        <w:r w:rsidR="00444F08" w:rsidRPr="00950CC0">
          <w:rPr>
            <w:rStyle w:val="a3"/>
          </w:rPr>
          <w:t>p</w:t>
        </w:r>
        <w:r w:rsidR="00444F08" w:rsidRPr="00950CC0">
          <w:rPr>
            <w:rStyle w:val="a3"/>
          </w:rPr>
          <w:t>s://xn--80apaohbc3aw9e.xn--p1ai/article/zpify-kak-investirovat-v-nedvizhimost-ne-pokupaya-ee/</w:t>
        </w:r>
      </w:hyperlink>
      <w:r w:rsidR="00444F08">
        <w:rPr>
          <w:rStyle w:val="a3"/>
        </w:rPr>
        <w:t xml:space="preserve"> </w:t>
      </w:r>
    </w:p>
    <w:p w14:paraId="3FBB21F3" w14:textId="77777777" w:rsidR="006F756C" w:rsidRDefault="006F756C" w:rsidP="004C1687">
      <w:pPr>
        <w:jc w:val="both"/>
      </w:pPr>
    </w:p>
    <w:p w14:paraId="705B25DC" w14:textId="24E6B8FA" w:rsidR="00DB3797" w:rsidRDefault="00434705" w:rsidP="00F076C5">
      <w:r w:rsidRPr="00434705">
        <w:t xml:space="preserve">Автор: </w:t>
      </w:r>
      <w:r w:rsidR="00BB0B2B" w:rsidRPr="00BB0B2B">
        <w:t xml:space="preserve">Мария </w:t>
      </w:r>
      <w:proofErr w:type="spellStart"/>
      <w:r w:rsidR="00BB0B2B" w:rsidRPr="00BB0B2B">
        <w:t>Иваткина</w:t>
      </w:r>
      <w:proofErr w:type="spellEnd"/>
    </w:p>
    <w:p w14:paraId="190F4CD1" w14:textId="362DFC2C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2A40A" w14:textId="77777777" w:rsidR="006C64A7" w:rsidRDefault="006C64A7" w:rsidP="00902E5C">
      <w:r>
        <w:separator/>
      </w:r>
    </w:p>
  </w:endnote>
  <w:endnote w:type="continuationSeparator" w:id="0">
    <w:p w14:paraId="0B4164BE" w14:textId="77777777" w:rsidR="006C64A7" w:rsidRDefault="006C64A7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074AA" w14:textId="77777777" w:rsidR="006C64A7" w:rsidRDefault="006C64A7" w:rsidP="00902E5C">
      <w:r>
        <w:separator/>
      </w:r>
    </w:p>
  </w:footnote>
  <w:footnote w:type="continuationSeparator" w:id="0">
    <w:p w14:paraId="3447069D" w14:textId="77777777" w:rsidR="006C64A7" w:rsidRDefault="006C64A7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3397E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44F08"/>
    <w:rsid w:val="004854F5"/>
    <w:rsid w:val="004C1687"/>
    <w:rsid w:val="004C2244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C64A7"/>
    <w:rsid w:val="006F756C"/>
    <w:rsid w:val="007114E5"/>
    <w:rsid w:val="00716EA2"/>
    <w:rsid w:val="007945D0"/>
    <w:rsid w:val="007F2E73"/>
    <w:rsid w:val="007F3A79"/>
    <w:rsid w:val="008550A9"/>
    <w:rsid w:val="008A6943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30BE9"/>
    <w:rsid w:val="00A31F6F"/>
    <w:rsid w:val="00A4115E"/>
    <w:rsid w:val="00A5008B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21C60"/>
    <w:rsid w:val="00C351C2"/>
    <w:rsid w:val="00C539A4"/>
    <w:rsid w:val="00CA68C5"/>
    <w:rsid w:val="00CB6EBF"/>
    <w:rsid w:val="00CE5CFF"/>
    <w:rsid w:val="00CF1F47"/>
    <w:rsid w:val="00D04080"/>
    <w:rsid w:val="00D074A8"/>
    <w:rsid w:val="00D50A21"/>
    <w:rsid w:val="00D841EF"/>
    <w:rsid w:val="00DB3797"/>
    <w:rsid w:val="00DC7A16"/>
    <w:rsid w:val="00DD0E40"/>
    <w:rsid w:val="00E11DB4"/>
    <w:rsid w:val="00E21256"/>
    <w:rsid w:val="00E83E8F"/>
    <w:rsid w:val="00EB45B2"/>
    <w:rsid w:val="00EE56F3"/>
    <w:rsid w:val="00F076C5"/>
    <w:rsid w:val="00F35A2B"/>
    <w:rsid w:val="00F7492D"/>
    <w:rsid w:val="00F90BDA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zpify-kak-investirovat-v-nedvizhimost-ne-pokupaya-e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zpify-kak-investirovat-v-nedvizhimost-ne-pokupaya-e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zpify-kak-investirovat-v-nedvizhimost-ne-pokupaya-e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60</cp:revision>
  <dcterms:created xsi:type="dcterms:W3CDTF">2022-01-21T11:55:00Z</dcterms:created>
  <dcterms:modified xsi:type="dcterms:W3CDTF">2024-03-11T07:28:00Z</dcterms:modified>
</cp:coreProperties>
</file>