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01DB51" w14:textId="77777777" w:rsidR="00FC278A" w:rsidRDefault="00FC278A" w:rsidP="006520DF"/>
    <w:p w14:paraId="0582056F" w14:textId="2A45B7D6" w:rsidR="00444F08" w:rsidRDefault="007462DC" w:rsidP="00C25A62">
      <w:pPr>
        <w:jc w:val="center"/>
        <w:rPr>
          <w:b/>
          <w:bCs/>
        </w:rPr>
      </w:pPr>
      <w:r w:rsidRPr="007462DC">
        <w:rPr>
          <w:b/>
          <w:bCs/>
        </w:rPr>
        <w:t>Брак закончился, кредиты остались: как делятся долги между бывшими супругами</w:t>
      </w:r>
    </w:p>
    <w:p w14:paraId="4FAA4503" w14:textId="77777777" w:rsidR="007462DC" w:rsidRDefault="007462DC" w:rsidP="00CB6EBF">
      <w:pPr>
        <w:rPr>
          <w:i/>
          <w:iCs/>
        </w:rPr>
      </w:pPr>
    </w:p>
    <w:p w14:paraId="43E8894B" w14:textId="45DFAD56" w:rsidR="00BB0B2B" w:rsidRDefault="007462DC" w:rsidP="00C25A62">
      <w:pPr>
        <w:jc w:val="both"/>
        <w:rPr>
          <w:i/>
          <w:iCs/>
        </w:rPr>
      </w:pPr>
      <w:r w:rsidRPr="007462DC">
        <w:rPr>
          <w:i/>
          <w:iCs/>
        </w:rPr>
        <w:t xml:space="preserve">Расторжение брака – вопрос не самый приятный как в эмоциональном, так и в финансовом плане. Особенно, если у супругов остались обязательства перед банком. </w:t>
      </w:r>
      <w:r>
        <w:rPr>
          <w:i/>
          <w:iCs/>
        </w:rPr>
        <w:t xml:space="preserve">Эксперты портала </w:t>
      </w:r>
      <w:hyperlink r:id="rId7" w:history="1">
        <w:proofErr w:type="spellStart"/>
        <w:r w:rsidRPr="00BB0B2B">
          <w:rPr>
            <w:rStyle w:val="a3"/>
            <w:i/>
            <w:iCs/>
          </w:rPr>
          <w:t>Моифинансы.рф</w:t>
        </w:r>
        <w:proofErr w:type="spellEnd"/>
      </w:hyperlink>
      <w:r w:rsidRPr="007462DC">
        <w:rPr>
          <w:i/>
          <w:iCs/>
        </w:rPr>
        <w:t xml:space="preserve"> выяснили, как делятся кредиты при разводе. </w:t>
      </w:r>
      <w:r>
        <w:rPr>
          <w:i/>
          <w:iCs/>
        </w:rPr>
        <w:t xml:space="preserve"> </w:t>
      </w:r>
    </w:p>
    <w:p w14:paraId="43B9FFED" w14:textId="77777777" w:rsidR="00CF1F47" w:rsidRDefault="00CF1F47" w:rsidP="00C25A62">
      <w:pPr>
        <w:jc w:val="both"/>
      </w:pPr>
    </w:p>
    <w:p w14:paraId="12FBAE9E" w14:textId="268F160F" w:rsidR="00444F08" w:rsidRDefault="007462DC" w:rsidP="00C25A62">
      <w:pPr>
        <w:jc w:val="center"/>
        <w:rPr>
          <w:b/>
        </w:rPr>
      </w:pPr>
      <w:r w:rsidRPr="007462DC">
        <w:rPr>
          <w:b/>
        </w:rPr>
        <w:t>Кто занимал, тот и платит? Не всегда</w:t>
      </w:r>
    </w:p>
    <w:p w14:paraId="5A4E04C8" w14:textId="77777777" w:rsidR="007462DC" w:rsidRDefault="007462DC" w:rsidP="00C25A62">
      <w:pPr>
        <w:jc w:val="both"/>
      </w:pPr>
    </w:p>
    <w:p w14:paraId="4770EF83" w14:textId="77777777" w:rsidR="007462DC" w:rsidRDefault="007462DC" w:rsidP="00C25A62">
      <w:pPr>
        <w:jc w:val="both"/>
      </w:pPr>
      <w:r>
        <w:t>Все знают, что совместно нажитое имущество при разводе в подавляющем большинстве случаев делится пополам: квартиры, машины, дачные участки, деньги на счетах, драгоценности, мебель, техника. Исключения: подарки и наследство, целевые выплаты, а также личные вещи и интеллектуальная собственность.</w:t>
      </w:r>
    </w:p>
    <w:p w14:paraId="52A154B9" w14:textId="77777777" w:rsidR="007462DC" w:rsidRDefault="007462DC" w:rsidP="00C25A62">
      <w:pPr>
        <w:jc w:val="both"/>
      </w:pPr>
    </w:p>
    <w:p w14:paraId="123C18C6" w14:textId="7E1A437F" w:rsidR="007462DC" w:rsidRDefault="007462DC" w:rsidP="00C25A62">
      <w:pPr>
        <w:jc w:val="both"/>
      </w:pPr>
      <w:r>
        <w:t xml:space="preserve">С кредитами все сложнее. Многие полагают, что платить по кредиту должен тот, на кого он </w:t>
      </w:r>
      <w:bookmarkStart w:id="0" w:name="_GoBack"/>
      <w:bookmarkEnd w:id="0"/>
      <w:r>
        <w:t>оформлен. Действительно, банк будет требовать исполнения обязательств с человека, с которым заключен договор. Однако при разводе должник может обратиться в суд и потребовать разделить кредит. Если суд посчитает это обоснованным и справедливым, то у второго супруга также появятся обязательства перед банком.</w:t>
      </w:r>
    </w:p>
    <w:p w14:paraId="509C4CFB" w14:textId="17421E1D" w:rsidR="007462DC" w:rsidRDefault="007462DC" w:rsidP="00C25A62">
      <w:pPr>
        <w:jc w:val="both"/>
      </w:pPr>
    </w:p>
    <w:p w14:paraId="57F457D6" w14:textId="46876C4F" w:rsidR="00444F08" w:rsidRDefault="007462DC" w:rsidP="00C25A62">
      <w:pPr>
        <w:jc w:val="both"/>
      </w:pPr>
      <w:r w:rsidRPr="007462DC">
        <w:t>Возможна и другая ситуация: после развода должник полностью погашает кредит своими деньгами и уже потом подает иск в суд с требованием взыскать с бывшего супруга половину затраченных средств.</w:t>
      </w:r>
    </w:p>
    <w:p w14:paraId="7402A126" w14:textId="77777777" w:rsidR="0033397E" w:rsidRPr="00444F08" w:rsidRDefault="0033397E" w:rsidP="00C25A62">
      <w:pPr>
        <w:jc w:val="both"/>
        <w:rPr>
          <w:i/>
        </w:rPr>
      </w:pPr>
    </w:p>
    <w:p w14:paraId="0F3F9F23" w14:textId="417810D5" w:rsidR="00B146C2" w:rsidRDefault="007462DC" w:rsidP="00C25A62">
      <w:pPr>
        <w:jc w:val="both"/>
        <w:rPr>
          <w:rStyle w:val="a3"/>
        </w:rPr>
      </w:pPr>
      <w:r>
        <w:t>О там как проходят суд, если не удалось договориться мирно, когда личные долги могут признать общими и как делятся кредиты при разводе</w:t>
      </w:r>
      <w:r w:rsidR="00444F08">
        <w:t xml:space="preserve"> </w:t>
      </w:r>
      <w:r w:rsidR="00BB0B2B">
        <w:t>читайте</w:t>
      </w:r>
      <w:r w:rsidR="000F2D61">
        <w:t xml:space="preserve"> на портале </w:t>
      </w:r>
      <w:proofErr w:type="spellStart"/>
      <w:r w:rsidR="00F95AE3">
        <w:t>моифинансы.рф</w:t>
      </w:r>
      <w:proofErr w:type="spellEnd"/>
      <w:r w:rsidR="006A5583">
        <w:rPr>
          <w:rStyle w:val="a3"/>
        </w:rPr>
        <w:t xml:space="preserve"> </w:t>
      </w:r>
      <w:hyperlink r:id="rId8" w:history="1">
        <w:r w:rsidRPr="002573C3">
          <w:rPr>
            <w:rStyle w:val="a3"/>
          </w:rPr>
          <w:t>https://xn--80apaohbc3aw9e.xn--p1ai/article/brak-zakonchilsya-kredity-ostalis-kak-delyatsya-dolgi-mezhdu-byvshimi-suprugami/</w:t>
        </w:r>
      </w:hyperlink>
    </w:p>
    <w:p w14:paraId="1287D35E" w14:textId="77777777" w:rsidR="007462DC" w:rsidRPr="00C351C2" w:rsidRDefault="007462DC" w:rsidP="006520DF">
      <w:pPr>
        <w:rPr>
          <w:rStyle w:val="a3"/>
          <w:color w:val="auto"/>
          <w:u w:val="none"/>
        </w:rPr>
      </w:pPr>
    </w:p>
    <w:p w14:paraId="3FBB21F3" w14:textId="77777777" w:rsidR="006F756C" w:rsidRDefault="006F756C" w:rsidP="006520DF"/>
    <w:p w14:paraId="705B25DC" w14:textId="24E6B8FA" w:rsidR="00DB3797" w:rsidRDefault="00434705" w:rsidP="00F076C5">
      <w:r w:rsidRPr="00434705">
        <w:t xml:space="preserve">Автор: </w:t>
      </w:r>
      <w:r w:rsidR="00BB0B2B" w:rsidRPr="00BB0B2B">
        <w:t xml:space="preserve">Мария </w:t>
      </w:r>
      <w:proofErr w:type="spellStart"/>
      <w:r w:rsidR="00BB0B2B" w:rsidRPr="00BB0B2B">
        <w:t>Иваткина</w:t>
      </w:r>
      <w:proofErr w:type="spellEnd"/>
    </w:p>
    <w:p w14:paraId="190F4CD1" w14:textId="4AC942B8" w:rsidR="00FB1A29" w:rsidRPr="00F076C5" w:rsidRDefault="00FC278A" w:rsidP="00F076C5">
      <w:pPr>
        <w:rPr>
          <w:color w:val="0563C1" w:themeColor="hyperlink"/>
          <w:u w:val="single"/>
        </w:rPr>
      </w:pPr>
      <w:r w:rsidRPr="00FC278A">
        <w:t xml:space="preserve">Источник: </w:t>
      </w:r>
      <w:hyperlink r:id="rId9" w:history="1">
        <w:r w:rsidRPr="00DB3797">
          <w:rPr>
            <w:rStyle w:val="a3"/>
          </w:rPr>
          <w:t xml:space="preserve">Редакция </w:t>
        </w:r>
        <w:proofErr w:type="spellStart"/>
        <w:r w:rsidRPr="00DB3797">
          <w:rPr>
            <w:rStyle w:val="a3"/>
          </w:rPr>
          <w:t>МоиФинансы</w:t>
        </w:r>
        <w:proofErr w:type="spellEnd"/>
        <w:r w:rsidR="00FB1A29" w:rsidRPr="00DB3797">
          <w:rPr>
            <w:rStyle w:val="a3"/>
          </w:rPr>
          <w:tab/>
        </w:r>
      </w:hyperlink>
    </w:p>
    <w:sectPr w:rsidR="00FB1A29" w:rsidRPr="00F076C5" w:rsidSect="001B3527">
      <w:headerReference w:type="default" r:id="rId10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A17DA8" w14:textId="77777777" w:rsidR="00EA11AA" w:rsidRDefault="00EA11AA" w:rsidP="00902E5C">
      <w:r>
        <w:separator/>
      </w:r>
    </w:p>
  </w:endnote>
  <w:endnote w:type="continuationSeparator" w:id="0">
    <w:p w14:paraId="213CE8A9" w14:textId="77777777" w:rsidR="00EA11AA" w:rsidRDefault="00EA11AA" w:rsidP="00902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9E322B" w14:textId="77777777" w:rsidR="00EA11AA" w:rsidRDefault="00EA11AA" w:rsidP="00902E5C">
      <w:r>
        <w:separator/>
      </w:r>
    </w:p>
  </w:footnote>
  <w:footnote w:type="continuationSeparator" w:id="0">
    <w:p w14:paraId="0EE0A75D" w14:textId="77777777" w:rsidR="00EA11AA" w:rsidRDefault="00EA11AA" w:rsidP="00902E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B8A148" w14:textId="68AB125D" w:rsidR="00902E5C" w:rsidRDefault="00902E5C" w:rsidP="00902E5C">
    <w:pPr>
      <w:pStyle w:val="a6"/>
      <w:jc w:val="right"/>
    </w:pPr>
    <w:r w:rsidRPr="006E316C">
      <w:rPr>
        <w:noProof/>
      </w:rPr>
      <w:drawing>
        <wp:inline distT="0" distB="0" distL="0" distR="0" wp14:anchorId="05EC6EC1" wp14:editId="5A6183FB">
          <wp:extent cx="1282616" cy="323850"/>
          <wp:effectExtent l="0" t="0" r="635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4331" cy="3268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625C9"/>
    <w:multiLevelType w:val="hybridMultilevel"/>
    <w:tmpl w:val="6E8C7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90724F"/>
    <w:multiLevelType w:val="hybridMultilevel"/>
    <w:tmpl w:val="0D06E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8D5823"/>
    <w:multiLevelType w:val="hybridMultilevel"/>
    <w:tmpl w:val="173E0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A51164"/>
    <w:multiLevelType w:val="hybridMultilevel"/>
    <w:tmpl w:val="9C947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591C07"/>
    <w:multiLevelType w:val="hybridMultilevel"/>
    <w:tmpl w:val="CDE0C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2F190C"/>
    <w:multiLevelType w:val="hybridMultilevel"/>
    <w:tmpl w:val="6090C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8E3095"/>
    <w:multiLevelType w:val="hybridMultilevel"/>
    <w:tmpl w:val="E402A4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8D7A2A"/>
    <w:multiLevelType w:val="hybridMultilevel"/>
    <w:tmpl w:val="E3C0E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5C159A"/>
    <w:multiLevelType w:val="hybridMultilevel"/>
    <w:tmpl w:val="F8A8C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7"/>
  </w:num>
  <w:num w:numId="7">
    <w:abstractNumId w:val="8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0DF"/>
    <w:rsid w:val="00002890"/>
    <w:rsid w:val="00045EB7"/>
    <w:rsid w:val="00060C0B"/>
    <w:rsid w:val="000B0D45"/>
    <w:rsid w:val="000F2D61"/>
    <w:rsid w:val="00156524"/>
    <w:rsid w:val="00167082"/>
    <w:rsid w:val="00167C99"/>
    <w:rsid w:val="00196569"/>
    <w:rsid w:val="001A7684"/>
    <w:rsid w:val="001B3527"/>
    <w:rsid w:val="001D099D"/>
    <w:rsid w:val="001E1AB3"/>
    <w:rsid w:val="00221690"/>
    <w:rsid w:val="002B32D4"/>
    <w:rsid w:val="002B56F8"/>
    <w:rsid w:val="00302C24"/>
    <w:rsid w:val="00315DDF"/>
    <w:rsid w:val="0033397E"/>
    <w:rsid w:val="003374FF"/>
    <w:rsid w:val="00345268"/>
    <w:rsid w:val="003544EE"/>
    <w:rsid w:val="003918B8"/>
    <w:rsid w:val="003B1DBD"/>
    <w:rsid w:val="003D17C3"/>
    <w:rsid w:val="003D5B12"/>
    <w:rsid w:val="00434705"/>
    <w:rsid w:val="004366F7"/>
    <w:rsid w:val="00444F08"/>
    <w:rsid w:val="004854F5"/>
    <w:rsid w:val="004C2244"/>
    <w:rsid w:val="00533992"/>
    <w:rsid w:val="00560620"/>
    <w:rsid w:val="00581803"/>
    <w:rsid w:val="00586617"/>
    <w:rsid w:val="005F2076"/>
    <w:rsid w:val="005F57BE"/>
    <w:rsid w:val="00617E10"/>
    <w:rsid w:val="006520DF"/>
    <w:rsid w:val="006A3F8C"/>
    <w:rsid w:val="006A5583"/>
    <w:rsid w:val="006B1E00"/>
    <w:rsid w:val="006F756C"/>
    <w:rsid w:val="007114E5"/>
    <w:rsid w:val="00716EA2"/>
    <w:rsid w:val="007462DC"/>
    <w:rsid w:val="007945D0"/>
    <w:rsid w:val="007F2E73"/>
    <w:rsid w:val="007F3A79"/>
    <w:rsid w:val="008550A9"/>
    <w:rsid w:val="008A6943"/>
    <w:rsid w:val="00902E5C"/>
    <w:rsid w:val="009243DC"/>
    <w:rsid w:val="009302F3"/>
    <w:rsid w:val="00944668"/>
    <w:rsid w:val="00947105"/>
    <w:rsid w:val="009B0C34"/>
    <w:rsid w:val="009B1784"/>
    <w:rsid w:val="009D6A00"/>
    <w:rsid w:val="009D6E4D"/>
    <w:rsid w:val="00A30BE9"/>
    <w:rsid w:val="00A31F6F"/>
    <w:rsid w:val="00A4115E"/>
    <w:rsid w:val="00A5008B"/>
    <w:rsid w:val="00AA1004"/>
    <w:rsid w:val="00AC2AC3"/>
    <w:rsid w:val="00B063E3"/>
    <w:rsid w:val="00B146C2"/>
    <w:rsid w:val="00B147B4"/>
    <w:rsid w:val="00B22CCC"/>
    <w:rsid w:val="00B374E2"/>
    <w:rsid w:val="00B53448"/>
    <w:rsid w:val="00B53B5A"/>
    <w:rsid w:val="00B84A40"/>
    <w:rsid w:val="00B95C85"/>
    <w:rsid w:val="00BB0B2B"/>
    <w:rsid w:val="00BE67B2"/>
    <w:rsid w:val="00C21C60"/>
    <w:rsid w:val="00C25A62"/>
    <w:rsid w:val="00C351C2"/>
    <w:rsid w:val="00C40C7A"/>
    <w:rsid w:val="00C539A4"/>
    <w:rsid w:val="00CA68C5"/>
    <w:rsid w:val="00CB6EBF"/>
    <w:rsid w:val="00CE5CFF"/>
    <w:rsid w:val="00CF1F47"/>
    <w:rsid w:val="00D04080"/>
    <w:rsid w:val="00D074A8"/>
    <w:rsid w:val="00D50A21"/>
    <w:rsid w:val="00D63A99"/>
    <w:rsid w:val="00D841EF"/>
    <w:rsid w:val="00DB3797"/>
    <w:rsid w:val="00DC7A16"/>
    <w:rsid w:val="00DD0E40"/>
    <w:rsid w:val="00E11DB4"/>
    <w:rsid w:val="00E21256"/>
    <w:rsid w:val="00E83E8F"/>
    <w:rsid w:val="00EA11AA"/>
    <w:rsid w:val="00EB45B2"/>
    <w:rsid w:val="00EE56F3"/>
    <w:rsid w:val="00F076C5"/>
    <w:rsid w:val="00F35A2B"/>
    <w:rsid w:val="00F7492D"/>
    <w:rsid w:val="00F90BDA"/>
    <w:rsid w:val="00F95AE3"/>
    <w:rsid w:val="00FA69D2"/>
    <w:rsid w:val="00FB1A29"/>
    <w:rsid w:val="00FB4CA8"/>
    <w:rsid w:val="00FC278A"/>
    <w:rsid w:val="00FD3C3E"/>
    <w:rsid w:val="00FF3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1F155"/>
  <w15:chartTrackingRefBased/>
  <w15:docId w15:val="{90FC4871-989A-004A-8CC3-0AF337180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470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34705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434705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902E5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02E5C"/>
  </w:style>
  <w:style w:type="paragraph" w:styleId="a8">
    <w:name w:val="footer"/>
    <w:basedOn w:val="a"/>
    <w:link w:val="a9"/>
    <w:uiPriority w:val="99"/>
    <w:unhideWhenUsed/>
    <w:rsid w:val="00902E5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02E5C"/>
  </w:style>
  <w:style w:type="paragraph" w:styleId="aa">
    <w:name w:val="List Paragraph"/>
    <w:basedOn w:val="a"/>
    <w:uiPriority w:val="34"/>
    <w:qFormat/>
    <w:rsid w:val="007F3A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37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6130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94281409">
              <w:marLeft w:val="0"/>
              <w:marRight w:val="0"/>
              <w:marTop w:val="0"/>
              <w:marBottom w:val="0"/>
              <w:divBdr>
                <w:top w:val="single" w:sz="6" w:space="0" w:color="EDF2F7"/>
                <w:left w:val="single" w:sz="6" w:space="0" w:color="EDF2F7"/>
                <w:bottom w:val="single" w:sz="6" w:space="0" w:color="EDF2F7"/>
                <w:right w:val="single" w:sz="6" w:space="0" w:color="EDF2F7"/>
              </w:divBdr>
            </w:div>
          </w:divsChild>
        </w:div>
      </w:divsChild>
    </w:div>
    <w:div w:id="24407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1254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7470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7053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8851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51718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3084081">
              <w:marLeft w:val="0"/>
              <w:marRight w:val="0"/>
              <w:marTop w:val="0"/>
              <w:marBottom w:val="0"/>
              <w:divBdr>
                <w:top w:val="single" w:sz="6" w:space="0" w:color="EDF2F7"/>
                <w:left w:val="single" w:sz="6" w:space="0" w:color="EDF2F7"/>
                <w:bottom w:val="single" w:sz="6" w:space="0" w:color="EDF2F7"/>
                <w:right w:val="single" w:sz="6" w:space="0" w:color="EDF2F7"/>
              </w:divBdr>
            </w:div>
          </w:divsChild>
        </w:div>
      </w:divsChild>
    </w:div>
    <w:div w:id="15184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paohbc3aw9e.xn--p1ai/article/brak-zakonchilsya-kredity-ostalis-kak-delyatsya-dolgi-mezhdu-byvshimi-suprugami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xn--80apaohbc3aw9e.xn--p1ai/article/brak-zakonchilsya-kredity-ostalis-kak-delyatsya-dolgi-mezhdu-byvshimi-suprugami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xn--80apaohbc3aw9e.xn--p1ai/article/brak-zakonchilsya-kredity-ostalis-kak-delyatsya-dolgi-mezhdu-byvshimi-suprugam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299</Words>
  <Characters>1707</Characters>
  <Application>Microsoft Office Word</Application>
  <DocSecurity>0</DocSecurity>
  <Lines>14</Lines>
  <Paragraphs>4</Paragraphs>
  <ScaleCrop>false</ScaleCrop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Васько Галина Борисовна</cp:lastModifiedBy>
  <cp:revision>62</cp:revision>
  <dcterms:created xsi:type="dcterms:W3CDTF">2022-01-21T11:55:00Z</dcterms:created>
  <dcterms:modified xsi:type="dcterms:W3CDTF">2024-03-11T06:10:00Z</dcterms:modified>
</cp:coreProperties>
</file>