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>
      <w:bookmarkStart w:id="0" w:name="_GoBack"/>
      <w:bookmarkEnd w:id="0"/>
    </w:p>
    <w:p w14:paraId="78597A06" w14:textId="02E03FFE" w:rsidR="006F756C" w:rsidRDefault="009314B5" w:rsidP="00645E74">
      <w:pPr>
        <w:jc w:val="center"/>
        <w:rPr>
          <w:b/>
          <w:bCs/>
        </w:rPr>
      </w:pPr>
      <w:r w:rsidRPr="009314B5">
        <w:rPr>
          <w:b/>
          <w:bCs/>
        </w:rPr>
        <w:t>Как быстро накопить деньги?</w:t>
      </w:r>
    </w:p>
    <w:p w14:paraId="7003AAB8" w14:textId="77777777" w:rsidR="009314B5" w:rsidRDefault="009314B5" w:rsidP="00CB6EBF">
      <w:pPr>
        <w:rPr>
          <w:i/>
          <w:iCs/>
        </w:rPr>
      </w:pPr>
    </w:p>
    <w:p w14:paraId="6F3708C4" w14:textId="40C0447B" w:rsidR="00CB6EBF" w:rsidRDefault="009314B5" w:rsidP="00CB6EBF">
      <w:pPr>
        <w:rPr>
          <w:i/>
          <w:iCs/>
        </w:rPr>
      </w:pPr>
      <w:r w:rsidRPr="009314B5">
        <w:rPr>
          <w:i/>
          <w:iCs/>
        </w:rPr>
        <w:t>О финансовой подушке безопасности как основе грамотного поведения знают все. Но одно дело знать, а другое – следовать этому правилу. Многие не копят деньги не потому, что не хотят, а потому, что не получается. Так как же научиться копить правильно, просто и эффективно</w:t>
      </w:r>
      <w:r>
        <w:rPr>
          <w:i/>
          <w:iCs/>
        </w:rPr>
        <w:t xml:space="preserve"> рассказывают эксперты </w:t>
      </w:r>
      <w:hyperlink r:id="rId7" w:history="1">
        <w:r w:rsidRPr="009314B5">
          <w:rPr>
            <w:rStyle w:val="a3"/>
            <w:i/>
            <w:iCs/>
          </w:rPr>
          <w:t xml:space="preserve">портала </w:t>
        </w:r>
        <w:proofErr w:type="spellStart"/>
        <w:r w:rsidRPr="009314B5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>.</w:t>
      </w:r>
      <w:r w:rsidR="006F756C" w:rsidRPr="006F756C">
        <w:rPr>
          <w:i/>
          <w:iCs/>
        </w:rPr>
        <w:t xml:space="preserve"> </w:t>
      </w:r>
    </w:p>
    <w:p w14:paraId="43B9FFED" w14:textId="77777777" w:rsidR="00CF1F47" w:rsidRDefault="00CF1F47" w:rsidP="00CB6EBF"/>
    <w:p w14:paraId="3E03F529" w14:textId="77777777" w:rsidR="009314B5" w:rsidRDefault="009314B5" w:rsidP="00645E74">
      <w:pPr>
        <w:jc w:val="center"/>
        <w:rPr>
          <w:b/>
        </w:rPr>
      </w:pPr>
      <w:r w:rsidRPr="009314B5">
        <w:rPr>
          <w:b/>
        </w:rPr>
        <w:t>Считаем расходы</w:t>
      </w:r>
    </w:p>
    <w:p w14:paraId="5ED70166" w14:textId="38E0FF23" w:rsidR="00CF1F47" w:rsidRDefault="00CF1F47" w:rsidP="00CF1F47"/>
    <w:p w14:paraId="41186141" w14:textId="77777777" w:rsidR="009314B5" w:rsidRDefault="009314B5" w:rsidP="009314B5">
      <w:r>
        <w:t>Конечно, всем хочется накопить крупную сумму быстро. Важно понимать: спешка всегда сопряжена с рисками. В таком вопросе лучше не торопиться, а грамотно составить свою персональную финансовую стратегию.</w:t>
      </w:r>
    </w:p>
    <w:p w14:paraId="5F57C0E5" w14:textId="77777777" w:rsidR="009314B5" w:rsidRDefault="009314B5" w:rsidP="009314B5"/>
    <w:p w14:paraId="448FF991" w14:textId="77777777" w:rsidR="009314B5" w:rsidRDefault="009314B5" w:rsidP="009314B5">
      <w:r>
        <w:t>Прежде чем начать копить, важно разобраться со своим финансовым положением. Нужно оценить размер своих доходов и расходов. Если денег едва хватает до зарплаты, значит, в финансовом поведении есть ошибки и нужно понять, как его скорректировать.</w:t>
      </w:r>
    </w:p>
    <w:p w14:paraId="62660A7D" w14:textId="77777777" w:rsidR="009314B5" w:rsidRDefault="009314B5" w:rsidP="009314B5"/>
    <w:p w14:paraId="7FAD3CF1" w14:textId="77777777" w:rsidR="009314B5" w:rsidRDefault="009314B5" w:rsidP="009314B5">
      <w:r>
        <w:t xml:space="preserve">Первое, что нужно сделать, – это посчитать свои расходы: на что в основном уходят деньги. Нужно завести специальный блокнот и записывать туда все траты: от покупки хот-дога на заправке до коммунальных платежей. Записи также можно делать в телефоне, специальном приложении, </w:t>
      </w:r>
      <w:proofErr w:type="spellStart"/>
      <w:r>
        <w:t>Excel</w:t>
      </w:r>
      <w:proofErr w:type="spellEnd"/>
      <w:r>
        <w:t>-таблице – где удобно. Но важно делать и ничего не упускать.</w:t>
      </w:r>
    </w:p>
    <w:p w14:paraId="3407DA18" w14:textId="77777777" w:rsidR="009314B5" w:rsidRDefault="009314B5" w:rsidP="009314B5"/>
    <w:p w14:paraId="2C469DF7" w14:textId="77777777" w:rsidR="009314B5" w:rsidRDefault="009314B5" w:rsidP="009314B5">
      <w:r>
        <w:t>Еще один способ – совершать покупки с одной банковской карты в течение месяца, а затем оценить направление расходов в приложении. Многие банки предлагают такую опцию – можно посмотреть сумму, которая ушла на еду, услуги, развлечения, транспорт и др.</w:t>
      </w:r>
    </w:p>
    <w:p w14:paraId="2AA8A201" w14:textId="2C26DF01" w:rsidR="009314B5" w:rsidRDefault="009314B5" w:rsidP="00CF1F47"/>
    <w:p w14:paraId="6A45EDC5" w14:textId="1E2781EA" w:rsidR="009314B5" w:rsidRDefault="009314B5" w:rsidP="00CF1F47">
      <w:r w:rsidRPr="009314B5">
        <w:t xml:space="preserve">Подсчет трат требует дисциплины, но оно того стоит. Расходы на покупку кофе в ближайшей кофейне, если за ними не следить, могут казаться незначительными. Общий счет в месяц часто отрезвляет и заставляет задуматься о покупке кофеварки или турки. Доказано: человек, который записывает расходы и затем анализирует свои траты, меньше совершает импульсивные покупки. </w:t>
      </w:r>
    </w:p>
    <w:p w14:paraId="37EE98A7" w14:textId="77777777" w:rsidR="009314B5" w:rsidRDefault="009314B5" w:rsidP="00CF1F47"/>
    <w:p w14:paraId="0F3F9F23" w14:textId="7BE29388" w:rsidR="00B146C2" w:rsidRDefault="00F35A2B" w:rsidP="006520DF">
      <w:pPr>
        <w:rPr>
          <w:rStyle w:val="a3"/>
        </w:rPr>
      </w:pPr>
      <w:r>
        <w:t>Подробнее</w:t>
      </w:r>
      <w:r w:rsidR="001A7684">
        <w:t xml:space="preserve"> о том </w:t>
      </w:r>
      <w:r w:rsidR="00CA68C5">
        <w:t xml:space="preserve">как </w:t>
      </w:r>
      <w:r w:rsidR="009314B5">
        <w:t>проанализировать свои расходы, составить бюджет</w:t>
      </w:r>
      <w:r w:rsidR="00CA68C5">
        <w:t>,</w:t>
      </w:r>
      <w:r w:rsidR="009314B5">
        <w:t xml:space="preserve"> не </w:t>
      </w:r>
      <w:proofErr w:type="spellStart"/>
      <w:r w:rsidR="009314B5">
        <w:t>завбыв</w:t>
      </w:r>
      <w:proofErr w:type="spellEnd"/>
      <w:r w:rsidR="009314B5">
        <w:t xml:space="preserve"> про «подушку безопасности», о стратегиях накопления,</w:t>
      </w:r>
      <w:r w:rsidR="00CF1F47" w:rsidRPr="00CF1F47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9314B5" w:rsidRPr="00207F0E">
          <w:rPr>
            <w:rStyle w:val="a3"/>
          </w:rPr>
          <w:t>https://xn--80apaohbc3aw9e.xn--p1ai/</w:t>
        </w:r>
        <w:proofErr w:type="spellStart"/>
        <w:r w:rsidR="009314B5" w:rsidRPr="00207F0E">
          <w:rPr>
            <w:rStyle w:val="a3"/>
          </w:rPr>
          <w:t>article</w:t>
        </w:r>
        <w:proofErr w:type="spellEnd"/>
        <w:r w:rsidR="009314B5" w:rsidRPr="00207F0E">
          <w:rPr>
            <w:rStyle w:val="a3"/>
          </w:rPr>
          <w:t>/</w:t>
        </w:r>
        <w:proofErr w:type="spellStart"/>
        <w:r w:rsidR="009314B5" w:rsidRPr="00207F0E">
          <w:rPr>
            <w:rStyle w:val="a3"/>
          </w:rPr>
          <w:t>kak-bystro-na</w:t>
        </w:r>
        <w:r w:rsidR="009314B5" w:rsidRPr="00207F0E">
          <w:rPr>
            <w:rStyle w:val="a3"/>
          </w:rPr>
          <w:t>k</w:t>
        </w:r>
        <w:r w:rsidR="009314B5" w:rsidRPr="00207F0E">
          <w:rPr>
            <w:rStyle w:val="a3"/>
          </w:rPr>
          <w:t>opit-dengi</w:t>
        </w:r>
        <w:proofErr w:type="spellEnd"/>
        <w:r w:rsidR="009314B5" w:rsidRPr="00207F0E">
          <w:rPr>
            <w:rStyle w:val="a3"/>
          </w:rPr>
          <w:t>/</w:t>
        </w:r>
      </w:hyperlink>
      <w:r w:rsidR="009314B5">
        <w:rPr>
          <w:rStyle w:val="a3"/>
        </w:rPr>
        <w:t xml:space="preserve"> </w:t>
      </w:r>
    </w:p>
    <w:p w14:paraId="3FBB21F3" w14:textId="77777777" w:rsidR="006F756C" w:rsidRDefault="006F756C" w:rsidP="006520DF"/>
    <w:p w14:paraId="705B25DC" w14:textId="267D8B8D" w:rsidR="00DB3797" w:rsidRDefault="00434705" w:rsidP="00F076C5">
      <w:r w:rsidRPr="00434705">
        <w:t xml:space="preserve">Автор: </w:t>
      </w:r>
      <w:r w:rsidR="009314B5" w:rsidRPr="009314B5">
        <w:t>Мария Иваткина</w:t>
      </w:r>
    </w:p>
    <w:p w14:paraId="190F4CD1" w14:textId="67233A95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A62E8" w14:textId="77777777" w:rsidR="004D4D14" w:rsidRDefault="004D4D14" w:rsidP="00902E5C">
      <w:r>
        <w:separator/>
      </w:r>
    </w:p>
  </w:endnote>
  <w:endnote w:type="continuationSeparator" w:id="0">
    <w:p w14:paraId="716BFB7A" w14:textId="77777777" w:rsidR="004D4D14" w:rsidRDefault="004D4D1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A3519" w14:textId="77777777" w:rsidR="004D4D14" w:rsidRDefault="004D4D14" w:rsidP="00902E5C">
      <w:r>
        <w:separator/>
      </w:r>
    </w:p>
  </w:footnote>
  <w:footnote w:type="continuationSeparator" w:id="0">
    <w:p w14:paraId="4E4F9691" w14:textId="77777777" w:rsidR="004D4D14" w:rsidRDefault="004D4D1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4D4D14"/>
    <w:rsid w:val="00533992"/>
    <w:rsid w:val="00560620"/>
    <w:rsid w:val="00581803"/>
    <w:rsid w:val="005F2076"/>
    <w:rsid w:val="00617E10"/>
    <w:rsid w:val="00645E74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902E5C"/>
    <w:rsid w:val="009243DC"/>
    <w:rsid w:val="009302F3"/>
    <w:rsid w:val="009314B5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53B5A"/>
    <w:rsid w:val="00B84A40"/>
    <w:rsid w:val="00B95C85"/>
    <w:rsid w:val="00BE67B2"/>
    <w:rsid w:val="00C21C60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E11DB4"/>
    <w:rsid w:val="00E21256"/>
    <w:rsid w:val="00E83E8F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bystro-nakopit-den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bystro-nakopit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-bystro-nakopit-den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2023-12-20T05:40:00Z</dcterms:created>
  <dcterms:modified xsi:type="dcterms:W3CDTF">2023-12-20T05:40:00Z</dcterms:modified>
</cp:coreProperties>
</file>