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7F216" w14:textId="230CE78B" w:rsidR="00C274DF" w:rsidRPr="00822778" w:rsidRDefault="00C274DF" w:rsidP="008227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778">
        <w:rPr>
          <w:rFonts w:ascii="Times New Roman" w:hAnsi="Times New Roman" w:cs="Times New Roman"/>
          <w:b/>
          <w:bCs/>
          <w:sz w:val="28"/>
          <w:szCs w:val="28"/>
        </w:rPr>
        <w:t>Как правильно общаться с банком</w:t>
      </w:r>
    </w:p>
    <w:p w14:paraId="6FDFBDC1" w14:textId="12AD7277" w:rsidR="000810A8" w:rsidRPr="00822778" w:rsidRDefault="000810A8" w:rsidP="00822778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2778">
        <w:rPr>
          <w:rFonts w:ascii="Times New Roman" w:hAnsi="Times New Roman" w:cs="Times New Roman"/>
          <w:i/>
          <w:iCs/>
          <w:sz w:val="28"/>
          <w:szCs w:val="28"/>
        </w:rPr>
        <w:t>Как выстроить коммуникацию с банком максимально эффективно и безопасно</w:t>
      </w:r>
      <w:r w:rsidR="003B54C9" w:rsidRPr="00822778">
        <w:rPr>
          <w:rFonts w:ascii="Times New Roman" w:hAnsi="Times New Roman" w:cs="Times New Roman"/>
          <w:i/>
          <w:iCs/>
          <w:sz w:val="28"/>
          <w:szCs w:val="28"/>
        </w:rPr>
        <w:t>: когда лучше воспользоваться приложением, а когда сходить в отделение и как распознать настоящую службу поддержки банка от мошенников</w:t>
      </w:r>
      <w:r w:rsidR="00C274DF" w:rsidRPr="00822778">
        <w:rPr>
          <w:rFonts w:ascii="Times New Roman" w:hAnsi="Times New Roman" w:cs="Times New Roman"/>
          <w:i/>
          <w:iCs/>
          <w:sz w:val="28"/>
          <w:szCs w:val="28"/>
        </w:rPr>
        <w:t xml:space="preserve"> рассказывает в интервью радио </w:t>
      </w:r>
      <w:hyperlink r:id="rId5" w:history="1">
        <w:proofErr w:type="spellStart"/>
        <w:r w:rsidR="00C274DF" w:rsidRPr="00822778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Sputnik</w:t>
        </w:r>
        <w:proofErr w:type="spellEnd"/>
      </w:hyperlink>
      <w:r w:rsidR="00C274DF" w:rsidRPr="008227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778">
        <w:rPr>
          <w:rFonts w:ascii="Times New Roman" w:hAnsi="Times New Roman" w:cs="Times New Roman"/>
          <w:i/>
          <w:iCs/>
          <w:sz w:val="28"/>
          <w:szCs w:val="28"/>
        </w:rPr>
        <w:t xml:space="preserve">Мария </w:t>
      </w:r>
      <w:proofErr w:type="spellStart"/>
      <w:r w:rsidRPr="00822778">
        <w:rPr>
          <w:rFonts w:ascii="Times New Roman" w:hAnsi="Times New Roman" w:cs="Times New Roman"/>
          <w:i/>
          <w:iCs/>
          <w:sz w:val="28"/>
          <w:szCs w:val="28"/>
        </w:rPr>
        <w:t>Соловиченко</w:t>
      </w:r>
      <w:proofErr w:type="spellEnd"/>
      <w:r w:rsidRPr="00822778">
        <w:rPr>
          <w:rFonts w:ascii="Times New Roman" w:hAnsi="Times New Roman" w:cs="Times New Roman"/>
          <w:i/>
          <w:iCs/>
          <w:sz w:val="28"/>
          <w:szCs w:val="28"/>
        </w:rPr>
        <w:t>, эксперт Центра финансовой грамотности НИФИ Минфина России</w:t>
      </w:r>
      <w:r w:rsidR="00C274DF" w:rsidRPr="0082277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7F7A0A" w14:textId="52AC9EA0" w:rsidR="00720B38" w:rsidRPr="00822778" w:rsidRDefault="003B54C9" w:rsidP="00822778">
      <w:pPr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sz w:val="28"/>
          <w:szCs w:val="28"/>
        </w:rPr>
        <w:t xml:space="preserve">Сегодня почти все текущие операции </w:t>
      </w:r>
      <w:r w:rsidR="00720B38" w:rsidRPr="00822778">
        <w:rPr>
          <w:rFonts w:ascii="Times New Roman" w:hAnsi="Times New Roman" w:cs="Times New Roman"/>
          <w:sz w:val="28"/>
          <w:szCs w:val="28"/>
        </w:rPr>
        <w:t xml:space="preserve">в большинстве банках России можно совершить дистанционно: </w:t>
      </w:r>
      <w:r w:rsidR="00720B38" w:rsidRPr="00822778">
        <w:rPr>
          <w:rFonts w:ascii="Times New Roman" w:hAnsi="Times New Roman" w:cs="Times New Roman"/>
          <w:color w:val="000000"/>
          <w:sz w:val="28"/>
          <w:szCs w:val="28"/>
        </w:rPr>
        <w:t>открыть вклад, заказать банковскую карту или заблокировать ее, сделать перевод, оплатить услуги ЖКХ, взять кредит</w:t>
      </w:r>
      <w:r w:rsidR="006D168A" w:rsidRPr="00822778">
        <w:rPr>
          <w:rFonts w:ascii="Times New Roman" w:hAnsi="Times New Roman" w:cs="Times New Roman"/>
          <w:color w:val="000000"/>
          <w:sz w:val="28"/>
          <w:szCs w:val="28"/>
        </w:rPr>
        <w:t>, обменять валюту</w:t>
      </w:r>
      <w:r w:rsidR="00754AFD" w:rsidRPr="00822778">
        <w:rPr>
          <w:rFonts w:ascii="Times New Roman" w:hAnsi="Times New Roman" w:cs="Times New Roman"/>
          <w:color w:val="000000"/>
          <w:sz w:val="28"/>
          <w:szCs w:val="28"/>
        </w:rPr>
        <w:t>, получить финансовые документы по счетам и транзакциям</w:t>
      </w:r>
      <w:r w:rsidR="00720B38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22778" w:rsidRPr="00822778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="00822778" w:rsidRPr="00822778">
        <w:rPr>
          <w:rFonts w:ascii="Times New Roman" w:hAnsi="Times New Roman" w:cs="Times New Roman"/>
          <w:sz w:val="28"/>
          <w:szCs w:val="28"/>
        </w:rPr>
        <w:t>д.</w:t>
      </w:r>
      <w:r w:rsidR="00720B38" w:rsidRPr="00822778">
        <w:rPr>
          <w:rFonts w:ascii="Times New Roman" w:hAnsi="Times New Roman" w:cs="Times New Roman"/>
          <w:sz w:val="28"/>
          <w:szCs w:val="28"/>
        </w:rPr>
        <w:t xml:space="preserve"> Для этого достаточно иметь на руках лишь смартфон с загруженным приложением. Пользоваться им удобно: не надо тратить время на поход в отделение, в нем </w:t>
      </w:r>
      <w:r w:rsidR="00BE1D27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нет очередей</w:t>
      </w:r>
      <w:r w:rsidR="00720B38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и </w:t>
      </w:r>
      <w:r w:rsidR="00BE1D27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работает</w:t>
      </w:r>
      <w:r w:rsidR="00720B38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оно</w:t>
      </w:r>
      <w:r w:rsidR="00BE1D27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круглосуточно.</w:t>
      </w:r>
      <w:r w:rsidR="006D168A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</w:t>
      </w:r>
    </w:p>
    <w:p w14:paraId="3679C540" w14:textId="77777777" w:rsidR="00754AFD" w:rsidRPr="00822778" w:rsidRDefault="006D168A" w:rsidP="00822778">
      <w:pPr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Но несмотря на прорыв в традиционных банковских услугах, исследования крупнейших банков показывают, что люди продолжают приходить в отделения, особенно за обсуждением серьезных </w:t>
      </w:r>
      <w:r w:rsidR="00754AFD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для них финансовых вопросов</w:t>
      </w:r>
      <w:r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.</w:t>
      </w:r>
      <w:r w:rsidR="00754AFD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</w:t>
      </w:r>
    </w:p>
    <w:p w14:paraId="7890E636" w14:textId="77777777" w:rsidR="00754AFD" w:rsidRPr="00822778" w:rsidRDefault="00754AFD" w:rsidP="00822778">
      <w:pPr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Рассмотрим ситуации, когда походом в банк, действительно, пренебрегать не стоит. </w:t>
      </w:r>
    </w:p>
    <w:p w14:paraId="69DCAE22" w14:textId="77777777" w:rsidR="00C3202D" w:rsidRPr="00822778" w:rsidRDefault="00754AFD" w:rsidP="0082277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b/>
          <w:bCs/>
          <w:i/>
          <w:iCs/>
          <w:color w:val="171D23"/>
          <w:sz w:val="28"/>
          <w:szCs w:val="28"/>
          <w:shd w:val="clear" w:color="auto" w:fill="FFFFFF"/>
        </w:rPr>
        <w:t>Отменить платеж</w:t>
      </w:r>
      <w:r w:rsidR="000E3E03" w:rsidRPr="00822778">
        <w:rPr>
          <w:rFonts w:ascii="Times New Roman" w:hAnsi="Times New Roman" w:cs="Times New Roman"/>
          <w:b/>
          <w:bCs/>
          <w:i/>
          <w:iCs/>
          <w:color w:val="171D23"/>
          <w:sz w:val="28"/>
          <w:szCs w:val="28"/>
          <w:shd w:val="clear" w:color="auto" w:fill="FFFFFF"/>
        </w:rPr>
        <w:t>, оспорить совершенную транзакцию</w:t>
      </w:r>
      <w:r w:rsidRPr="00822778">
        <w:rPr>
          <w:rFonts w:ascii="Times New Roman" w:hAnsi="Times New Roman" w:cs="Times New Roman"/>
          <w:b/>
          <w:bCs/>
          <w:i/>
          <w:iCs/>
          <w:color w:val="171D23"/>
          <w:sz w:val="28"/>
          <w:szCs w:val="28"/>
          <w:shd w:val="clear" w:color="auto" w:fill="FFFFFF"/>
        </w:rPr>
        <w:t xml:space="preserve"> и вернуть деньги на карту.</w:t>
      </w:r>
      <w:r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</w:t>
      </w:r>
      <w:r w:rsidR="000E3E0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Существует несколько ситуаций, в которых вы имеете право запросить у банка возврат средств</w:t>
      </w:r>
      <w:r w:rsidR="00973AD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. Например,</w:t>
      </w:r>
      <w:r w:rsidR="000E3E0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при оплате операция не прошла, но деньги списались, вы вернули товар, но деньги не вернулись, </w:t>
      </w:r>
      <w:r w:rsidR="00973AD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вы ничего не покупали, но деньги списались. С одной из таких ситуаций я столкнулась сама в прошлом месяце: с моей карты в течение недели около 10 раз была списана одна и та же сумма денег компанией по предоставлению услуг связи, при этом я не являлась клиентом этой копании и не пользовалась ее услугами. Общая сумма потерь составила около 5 000 рублей. Я не смогла подать заявление на возврат средств ни онлайн ни с помощью специалиста горячей линии</w:t>
      </w:r>
      <w:r w:rsidR="00C3202D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банка</w:t>
      </w:r>
      <w:r w:rsidR="00973AD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, который отправил меня в компанию, списа</w:t>
      </w:r>
      <w:r w:rsidR="00C3202D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вшую</w:t>
      </w:r>
      <w:r w:rsidR="00973AD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деньги. Пришлось идти в отделение банка</w:t>
      </w:r>
      <w:r w:rsidR="00C3202D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и там выяснять, смогу ли я вернуть свои деньги через банк (без посещений офиса компании) и как это сделать. С</w:t>
      </w:r>
      <w:r w:rsidR="00973AD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пециалисты</w:t>
      </w:r>
      <w:r w:rsidR="00C3202D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банка</w:t>
      </w:r>
      <w:r w:rsidR="00973AD3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разобрались в моей ситуации и оформили заявление на возврат средств. Через две недели деньги мне вернули.</w:t>
      </w:r>
    </w:p>
    <w:p w14:paraId="52114CC1" w14:textId="77777777" w:rsidR="00D016A8" w:rsidRPr="00822778" w:rsidRDefault="00C3202D" w:rsidP="0082277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b/>
          <w:bCs/>
          <w:i/>
          <w:iCs/>
          <w:color w:val="142438"/>
          <w:spacing w:val="2"/>
          <w:sz w:val="28"/>
          <w:szCs w:val="28"/>
          <w:shd w:val="clear" w:color="auto" w:fill="FFFFFF"/>
        </w:rPr>
        <w:t>Если вы хотите п</w:t>
      </w:r>
      <w:r w:rsidRPr="0082277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отребовать от банка наложить на себя запрет определённых операций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оформить кредит онлайн, установить максимальный лимит суммы онлайн-операций и </w:t>
      </w:r>
      <w:proofErr w:type="spellStart"/>
      <w:r w:rsidRPr="00822778"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. Такие возможности были введены совсем недавно, чтобы обезопасить клиентов 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банков от мошенников</w:t>
      </w:r>
      <w:r w:rsidR="00D016A8" w:rsidRPr="00822778">
        <w:rPr>
          <w:rFonts w:ascii="Times New Roman" w:hAnsi="Times New Roman" w:cs="Times New Roman"/>
          <w:color w:val="000000"/>
          <w:sz w:val="28"/>
          <w:szCs w:val="28"/>
        </w:rPr>
        <w:t>, например, при утере паспорта или утечке персональных данных. Сделать это через банковское приложение нельзя. Необходимо обратиться в отделение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16A8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Там же заодно можно получить консультацию как работает </w:t>
      </w:r>
      <w:proofErr w:type="spellStart"/>
      <w:r w:rsidR="00D016A8" w:rsidRPr="00822778">
        <w:rPr>
          <w:rFonts w:ascii="Times New Roman" w:hAnsi="Times New Roman" w:cs="Times New Roman"/>
          <w:color w:val="000000"/>
          <w:sz w:val="28"/>
          <w:szCs w:val="28"/>
        </w:rPr>
        <w:t>самозапрет</w:t>
      </w:r>
      <w:proofErr w:type="spellEnd"/>
      <w:r w:rsidR="00D016A8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– когда его можно активировать, а когда снять. </w:t>
      </w:r>
    </w:p>
    <w:p w14:paraId="7CBA725C" w14:textId="1E6EC4CF" w:rsidR="00756327" w:rsidRPr="00822778" w:rsidRDefault="00D016A8" w:rsidP="0082277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b/>
          <w:bCs/>
          <w:i/>
          <w:iCs/>
          <w:color w:val="171D23"/>
          <w:sz w:val="28"/>
          <w:szCs w:val="28"/>
          <w:shd w:val="clear" w:color="auto" w:fill="FFFFFF"/>
        </w:rPr>
        <w:t xml:space="preserve">Оформить кредит в офисе. </w:t>
      </w:r>
      <w:r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Все крупные банки сейчас активно продвигают свои сервисы онлайн кредитования. </w:t>
      </w:r>
      <w:r w:rsidRPr="00822778">
        <w:rPr>
          <w:rFonts w:ascii="Times New Roman" w:hAnsi="Times New Roman" w:cs="Times New Roman"/>
          <w:i/>
          <w:iCs/>
          <w:color w:val="171D23"/>
          <w:sz w:val="28"/>
          <w:szCs w:val="28"/>
          <w:shd w:val="clear" w:color="auto" w:fill="FFFFFF"/>
        </w:rPr>
        <w:t>Поэтому важно помнить, что подача заявки в офисе может спровоцировать повышение процентной ставки на 0,5-1%.</w:t>
      </w:r>
      <w:r w:rsidR="00822778">
        <w:rPr>
          <w:rFonts w:ascii="Times New Roman" w:hAnsi="Times New Roman" w:cs="Times New Roman"/>
          <w:i/>
          <w:iCs/>
          <w:color w:val="171D23"/>
          <w:sz w:val="28"/>
          <w:szCs w:val="28"/>
          <w:shd w:val="clear" w:color="auto" w:fill="FFFFFF"/>
        </w:rPr>
        <w:t xml:space="preserve"> </w:t>
      </w:r>
      <w:r w:rsidR="00756327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Однако </w:t>
      </w:r>
      <w:r w:rsidR="00756327" w:rsidRPr="00822778">
        <w:rPr>
          <w:rFonts w:ascii="Times New Roman" w:hAnsi="Times New Roman" w:cs="Times New Roman"/>
          <w:color w:val="333333"/>
          <w:sz w:val="28"/>
          <w:szCs w:val="28"/>
        </w:rPr>
        <w:t>кредитование в отделении имеет смысл, если вы претендуете на займы, связанные с проверкой расширенного пакета документов.</w:t>
      </w:r>
      <w:r w:rsidR="00756327" w:rsidRPr="00822778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При личном общении с сотрудником банка можно выбрать самый оптимальный кредитный продукт с повышенным кредитным лимитом и с улучшенными прочими условиями. При необходимости сотрудник может на месте помочь вам открыть кредит через приложение. Кроме того, </w:t>
      </w:r>
      <w:r w:rsidR="00756327" w:rsidRPr="00822778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некоторые кредиты выдаются только в оффлайн. Например, только в офисе банков можно получить обеспеченные и целевые кредиты (ипотека, автокредит).</w:t>
      </w:r>
    </w:p>
    <w:p w14:paraId="17C222FE" w14:textId="77777777" w:rsidR="00756327" w:rsidRPr="00822778" w:rsidRDefault="00D016A8" w:rsidP="0082277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b/>
          <w:bCs/>
          <w:i/>
          <w:iCs/>
          <w:color w:val="142438"/>
          <w:spacing w:val="2"/>
          <w:sz w:val="28"/>
          <w:szCs w:val="28"/>
          <w:shd w:val="clear" w:color="auto" w:fill="FFFFFF"/>
        </w:rPr>
        <w:t>Снять деньги наличными со счета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>. Здесь все ясно: через приложение это сделать невозможно, необходим банкомат или касса.</w:t>
      </w:r>
      <w:r w:rsidR="00C3202D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DC52F96" w14:textId="2E62D511" w:rsidR="00756327" w:rsidRPr="00822778" w:rsidRDefault="00756327" w:rsidP="0082277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171D23"/>
          <w:sz w:val="28"/>
          <w:szCs w:val="28"/>
          <w:shd w:val="clear" w:color="auto" w:fill="FFFFFF"/>
        </w:rPr>
      </w:pPr>
      <w:r w:rsidRPr="0082277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Сориентироваться в цифровых услугах и сервисах банка.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D71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Сегодня банки создают экосистемы из услуг и сервисов, далеких от финансовых операций (супермаркеты, аптеки, онлайн-кинотеатры и </w:t>
      </w:r>
      <w:r w:rsidR="00822778" w:rsidRPr="00822778">
        <w:rPr>
          <w:rFonts w:ascii="Times New Roman" w:hAnsi="Times New Roman" w:cs="Times New Roman"/>
          <w:color w:val="000000"/>
          <w:sz w:val="28"/>
          <w:szCs w:val="28"/>
        </w:rPr>
        <w:t>т.д.</w:t>
      </w:r>
      <w:r w:rsidR="00067D71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Если вам сложно самим разобраться как работает та или иная услуга банка, </w:t>
      </w:r>
      <w:r w:rsidR="00EC3346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живая консультация банка окажется незаменимой. Очень важно принимать решения финансово грамотно, не делать лишних подписок на продукты и услуги, 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>дела</w:t>
      </w:r>
      <w:r w:rsidR="00EC3346" w:rsidRPr="00822778">
        <w:rPr>
          <w:rFonts w:ascii="Times New Roman" w:hAnsi="Times New Roman" w:cs="Times New Roman"/>
          <w:color w:val="000000"/>
          <w:sz w:val="28"/>
          <w:szCs w:val="28"/>
        </w:rPr>
        <w:t>ть осознанный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выбор в пользу того или иного продукта, а также безопасно пользовался удаленными каналами обслуживания. </w:t>
      </w:r>
    </w:p>
    <w:p w14:paraId="60BF41A4" w14:textId="77777777" w:rsidR="00067D71" w:rsidRPr="00822778" w:rsidRDefault="00720506" w:rsidP="008227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778">
        <w:rPr>
          <w:rFonts w:ascii="Times New Roman" w:hAnsi="Times New Roman" w:cs="Times New Roman"/>
          <w:sz w:val="28"/>
          <w:szCs w:val="28"/>
        </w:rPr>
        <w:t xml:space="preserve">Еще один вид обратной связи с банком – </w:t>
      </w:r>
      <w:r w:rsidRPr="00822778">
        <w:rPr>
          <w:rFonts w:ascii="Times New Roman" w:hAnsi="Times New Roman" w:cs="Times New Roman"/>
          <w:b/>
          <w:bCs/>
          <w:sz w:val="28"/>
          <w:szCs w:val="28"/>
        </w:rPr>
        <w:t>звонок на горячую линию</w:t>
      </w:r>
      <w:r w:rsidRPr="00822778">
        <w:rPr>
          <w:rFonts w:ascii="Times New Roman" w:hAnsi="Times New Roman" w:cs="Times New Roman"/>
          <w:sz w:val="28"/>
          <w:szCs w:val="28"/>
        </w:rPr>
        <w:t>. Этот способ лучше использовать для решения критических вопросов, связанных с финансовыми потерями. Например, у вас украли карту, а приложение банка, через которую, ее можно заблокировать, висит</w:t>
      </w:r>
      <w:r w:rsidR="002F14D0" w:rsidRPr="00822778">
        <w:rPr>
          <w:rFonts w:ascii="Times New Roman" w:hAnsi="Times New Roman" w:cs="Times New Roman"/>
          <w:sz w:val="28"/>
          <w:szCs w:val="28"/>
        </w:rPr>
        <w:t xml:space="preserve"> и не открывается</w:t>
      </w:r>
      <w:r w:rsidRPr="00822778">
        <w:rPr>
          <w:rFonts w:ascii="Times New Roman" w:hAnsi="Times New Roman" w:cs="Times New Roman"/>
          <w:sz w:val="28"/>
          <w:szCs w:val="28"/>
        </w:rPr>
        <w:t xml:space="preserve">. Или случилась проблема: банкомат не выдал деньги, но списал их со счета, что делать? </w:t>
      </w:r>
      <w:r w:rsidR="002F14D0" w:rsidRPr="00822778">
        <w:rPr>
          <w:rFonts w:ascii="Times New Roman" w:hAnsi="Times New Roman" w:cs="Times New Roman"/>
          <w:sz w:val="28"/>
          <w:szCs w:val="28"/>
        </w:rPr>
        <w:t xml:space="preserve">Почти все банки заводят отдельный номер для такого рода звонков от клиентов – номер горячей линии. Его хорошо бы знать наизусть сразу после </w:t>
      </w:r>
      <w:proofErr w:type="gramStart"/>
      <w:r w:rsidR="002F14D0" w:rsidRPr="00822778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="002F14D0" w:rsidRPr="00822778">
        <w:rPr>
          <w:rFonts w:ascii="Times New Roman" w:hAnsi="Times New Roman" w:cs="Times New Roman"/>
          <w:sz w:val="28"/>
          <w:szCs w:val="28"/>
        </w:rPr>
        <w:t xml:space="preserve"> как вы стали клиентом банка.  </w:t>
      </w:r>
      <w:r w:rsidRPr="0082277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461A9B" w14:textId="77777777" w:rsidR="002F14D0" w:rsidRPr="00822778" w:rsidRDefault="002F14D0" w:rsidP="0082277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Однако, чтобы быстро получить ответ от оператора, под час мало иметь актуальный номер телефона. Несмотря на то, что линия называется горячей, ждать ответа можно долго. Как правило, 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прежде чем поговорит со специалистом, требуется пообщаться с телефонным роботом (голосовым помощником). Чтобы быстрее добиться соединения иногда требуется понять принцип работы сервисной службы банка и проявить фантазию. </w:t>
      </w:r>
    </w:p>
    <w:p w14:paraId="3077609C" w14:textId="77777777" w:rsidR="004E5496" w:rsidRPr="00822778" w:rsidRDefault="002F14D0" w:rsidP="0082277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7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этой связи расскажу </w:t>
      </w:r>
      <w:proofErr w:type="spellStart"/>
      <w:r w:rsidRPr="008227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лайф</w:t>
      </w:r>
      <w:bookmarkStart w:id="0" w:name="_GoBack"/>
      <w:bookmarkEnd w:id="0"/>
      <w:r w:rsidRPr="008227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хак</w:t>
      </w:r>
      <w:proofErr w:type="spellEnd"/>
      <w:r w:rsidRPr="00822778">
        <w:rPr>
          <w:rFonts w:ascii="Times New Roman" w:hAnsi="Times New Roman" w:cs="Times New Roman"/>
          <w:color w:val="000000"/>
          <w:sz w:val="28"/>
          <w:szCs w:val="28"/>
        </w:rPr>
        <w:t>, который поможет ускорить общение с колл-центром.</w:t>
      </w:r>
      <w:r w:rsidR="00ED1A4E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Все входящие звонки банки делят на потоки: первоочередные, которым отвечают быстрее и все остальные. В приоритете у банка потенциальные новые клиенты – запросы от них обрабатываются быстрее, чем запросы от существующих клиентов пусть даже с экстренной проблемой. Разделение происходит благодаря интеллектуальному меню в </w:t>
      </w:r>
      <w:proofErr w:type="gramStart"/>
      <w:r w:rsidR="00ED1A4E" w:rsidRPr="00822778">
        <w:rPr>
          <w:rFonts w:ascii="Times New Roman" w:hAnsi="Times New Roman" w:cs="Times New Roman"/>
          <w:color w:val="000000"/>
          <w:sz w:val="28"/>
          <w:szCs w:val="28"/>
        </w:rPr>
        <w:t>момент</w:t>
      </w:r>
      <w:proofErr w:type="gramEnd"/>
      <w:r w:rsidR="00ED1A4E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когда цифровой помощник просит вас нажать клавиши с цифрами и выбрать консультацию. Больше шансов попасть в первую очередь у тех, кто выбрал консультацию по новой услуге или для новых клиентов банка.</w:t>
      </w:r>
    </w:p>
    <w:p w14:paraId="6EC21244" w14:textId="77777777" w:rsidR="007B448A" w:rsidRPr="00822778" w:rsidRDefault="004E5496" w:rsidP="0082277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Звонок на горячую линию также необходим и в случаях, когда вам неожиданно позвонил сам «представитель банка». В последние годы клиенты банков стали получать шквал звонков от </w:t>
      </w:r>
      <w:r w:rsidRPr="008227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мошенников</w:t>
      </w:r>
      <w:r w:rsidRPr="00822778">
        <w:rPr>
          <w:rFonts w:ascii="Times New Roman" w:hAnsi="Times New Roman" w:cs="Times New Roman"/>
          <w:color w:val="000000"/>
          <w:sz w:val="28"/>
          <w:szCs w:val="28"/>
        </w:rPr>
        <w:t>, которые представляются банковскими службами. Мошенников от настоящих менеджеров банков отличить довольно просто</w:t>
      </w:r>
      <w:r w:rsidR="007B448A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. Мошенники сразу начинают рассказывать про «технические сбои», «подозрительные транзакции» и «заявки на кредиты» и в конце концов настаивают на идентификации личности, запрашивать паспортные данные и данные карты. Здесь важно запомнить, что реальные сотрудники никогда не звонят клиентам с информацией о «сбоях» и «подозрительных транзакциях» и не запрашивают персональные данные.    </w:t>
      </w:r>
    </w:p>
    <w:p w14:paraId="2643B37D" w14:textId="77777777" w:rsidR="004E5496" w:rsidRPr="00822778" w:rsidRDefault="004E5496" w:rsidP="0082277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48A" w:rsidRPr="00822778">
        <w:rPr>
          <w:rFonts w:ascii="Times New Roman" w:hAnsi="Times New Roman" w:cs="Times New Roman"/>
          <w:color w:val="000000"/>
          <w:sz w:val="28"/>
          <w:szCs w:val="28"/>
        </w:rPr>
        <w:t xml:space="preserve">В любом случае, если вам вдруг поступил неожиданный звонок из банка, не продолжайте разговор, повесьте трубку и сами перезвоните в банк, чтобы уточнить информацию. </w:t>
      </w:r>
    </w:p>
    <w:sectPr w:rsidR="004E5496" w:rsidRPr="0082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3A6A"/>
    <w:multiLevelType w:val="hybridMultilevel"/>
    <w:tmpl w:val="30E0556A"/>
    <w:lvl w:ilvl="0" w:tplc="50507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55C1"/>
    <w:multiLevelType w:val="multilevel"/>
    <w:tmpl w:val="1A0C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27CEE"/>
    <w:multiLevelType w:val="hybridMultilevel"/>
    <w:tmpl w:val="D15E8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4A"/>
    <w:rsid w:val="00067D71"/>
    <w:rsid w:val="000810A8"/>
    <w:rsid w:val="000E3E03"/>
    <w:rsid w:val="001C5E61"/>
    <w:rsid w:val="001F1849"/>
    <w:rsid w:val="00211C3D"/>
    <w:rsid w:val="002A634A"/>
    <w:rsid w:val="002D6D27"/>
    <w:rsid w:val="002F14D0"/>
    <w:rsid w:val="00317379"/>
    <w:rsid w:val="00317835"/>
    <w:rsid w:val="00395C62"/>
    <w:rsid w:val="003B54C9"/>
    <w:rsid w:val="003F4452"/>
    <w:rsid w:val="00460A93"/>
    <w:rsid w:val="004778CC"/>
    <w:rsid w:val="004E5496"/>
    <w:rsid w:val="00615D28"/>
    <w:rsid w:val="00692341"/>
    <w:rsid w:val="006D168A"/>
    <w:rsid w:val="0071477E"/>
    <w:rsid w:val="00720506"/>
    <w:rsid w:val="00720B38"/>
    <w:rsid w:val="00754AFD"/>
    <w:rsid w:val="00756327"/>
    <w:rsid w:val="007B448A"/>
    <w:rsid w:val="00822778"/>
    <w:rsid w:val="008E455E"/>
    <w:rsid w:val="00973AD3"/>
    <w:rsid w:val="00AA0669"/>
    <w:rsid w:val="00BE1D27"/>
    <w:rsid w:val="00BF78BA"/>
    <w:rsid w:val="00C14DD1"/>
    <w:rsid w:val="00C274DF"/>
    <w:rsid w:val="00C3202D"/>
    <w:rsid w:val="00D016A8"/>
    <w:rsid w:val="00D86DCA"/>
    <w:rsid w:val="00EC3346"/>
    <w:rsid w:val="00ED1A4E"/>
    <w:rsid w:val="00ED2E09"/>
    <w:rsid w:val="00F06ECD"/>
    <w:rsid w:val="00F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A1DB"/>
  <w15:chartTrackingRefBased/>
  <w15:docId w15:val="{4C899DB5-0CEF-47EE-851B-1E753C5B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1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A93"/>
    <w:rPr>
      <w:b/>
      <w:bCs/>
    </w:rPr>
  </w:style>
  <w:style w:type="character" w:styleId="a5">
    <w:name w:val="Hyperlink"/>
    <w:basedOn w:val="a0"/>
    <w:uiPriority w:val="99"/>
    <w:unhideWhenUsed/>
    <w:rsid w:val="00BF78BA"/>
    <w:rPr>
      <w:color w:val="0000FF"/>
      <w:u w:val="single"/>
    </w:rPr>
  </w:style>
  <w:style w:type="paragraph" w:customStyle="1" w:styleId="article-renderblock">
    <w:name w:val="article-render__block"/>
    <w:basedOn w:val="a"/>
    <w:rsid w:val="00C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1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3B54C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D1A4E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7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8228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48" w:space="26" w:color="F5BA16"/>
            <w:bottom w:val="none" w:sz="0" w:space="0" w:color="auto"/>
            <w:right w:val="none" w:sz="0" w:space="0" w:color="auto"/>
          </w:divBdr>
        </w:div>
      </w:divsChild>
    </w:div>
    <w:div w:id="1186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iosputnik.ria.ru/20230110/kredit-18436702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5585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SOLOVICHENKO</dc:creator>
  <cp:keywords/>
  <dc:description/>
  <cp:lastModifiedBy>Анастасия Гаранина</cp:lastModifiedBy>
  <cp:revision>2</cp:revision>
  <dcterms:created xsi:type="dcterms:W3CDTF">2023-01-30T01:28:00Z</dcterms:created>
  <dcterms:modified xsi:type="dcterms:W3CDTF">2023-01-30T01:28:00Z</dcterms:modified>
</cp:coreProperties>
</file>