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1E6298" w:rsidRDefault="002B551D" w:rsidP="006520DF">
      <w:pPr>
        <w:rPr>
          <w:b/>
          <w:bCs/>
        </w:rPr>
      </w:pPr>
      <w:r w:rsidRPr="002B551D">
        <w:rPr>
          <w:b/>
          <w:bCs/>
        </w:rPr>
        <w:t>Кредитные каникулы для мобилизованных: основные условия</w:t>
      </w:r>
    </w:p>
    <w:p w:rsidR="002B551D" w:rsidRDefault="002B551D" w:rsidP="006520DF">
      <w:pPr>
        <w:rPr>
          <w:b/>
          <w:bCs/>
        </w:rPr>
      </w:pPr>
    </w:p>
    <w:p w:rsidR="00076258" w:rsidRDefault="002B551D" w:rsidP="00076258">
      <w:pPr>
        <w:rPr>
          <w:i/>
          <w:iCs/>
        </w:rPr>
      </w:pPr>
      <w:r w:rsidRPr="002B551D">
        <w:rPr>
          <w:i/>
          <w:iCs/>
        </w:rPr>
        <w:t>Мобилизованные граждане, а также некоторые члены их семей могут получить отсрочку по кредитным платежам на время службы. Банки, микрофинансовые организации, ломбарды и другие кредиторы не имеют права отказать в кредитных каникулах.</w:t>
      </w:r>
      <w:r>
        <w:rPr>
          <w:i/>
          <w:iCs/>
        </w:rPr>
        <w:t xml:space="preserve"> </w:t>
      </w:r>
      <w:r w:rsidR="009B1784">
        <w:rPr>
          <w:i/>
          <w:iCs/>
        </w:rPr>
        <w:t>Эксперты</w:t>
      </w:r>
      <w:r w:rsidR="000F2D61">
        <w:rPr>
          <w:i/>
          <w:iCs/>
        </w:rPr>
        <w:t xml:space="preserve"> портала</w:t>
      </w:r>
      <w:r w:rsidR="009B1784">
        <w:rPr>
          <w:i/>
          <w:iCs/>
        </w:rPr>
        <w:t xml:space="preserve"> </w:t>
      </w:r>
      <w:hyperlink r:id="rId7" w:history="1">
        <w:proofErr w:type="spellStart"/>
        <w:r w:rsidR="009B1784" w:rsidRPr="009B1784">
          <w:rPr>
            <w:rStyle w:val="a3"/>
            <w:i/>
            <w:iCs/>
          </w:rPr>
          <w:t>моифинансы.рф</w:t>
        </w:r>
        <w:proofErr w:type="spellEnd"/>
      </w:hyperlink>
      <w:r w:rsidR="001E6298" w:rsidRPr="001E6298">
        <w:rPr>
          <w:i/>
          <w:iCs/>
        </w:rPr>
        <w:t xml:space="preserve"> </w:t>
      </w:r>
      <w:r w:rsidRPr="002B551D">
        <w:rPr>
          <w:i/>
          <w:iCs/>
        </w:rPr>
        <w:t>узнали основные условия</w:t>
      </w:r>
      <w:r w:rsidR="001E6298" w:rsidRPr="001E6298">
        <w:rPr>
          <w:i/>
          <w:iCs/>
        </w:rPr>
        <w:t>.</w:t>
      </w:r>
    </w:p>
    <w:p w:rsidR="00E902EA" w:rsidRDefault="00E902EA" w:rsidP="006520DF">
      <w:pPr>
        <w:rPr>
          <w:b/>
          <w:bCs/>
        </w:rPr>
      </w:pPr>
    </w:p>
    <w:p w:rsidR="002B551D" w:rsidRDefault="002B551D" w:rsidP="002B551D">
      <w:r>
        <w:t>Кредитными каникулами могут воспользоваться все участники специальной военной операции на Украине, включая мобилизованных, добровольцев, контрактников, спасателей и пограничников.</w:t>
      </w:r>
    </w:p>
    <w:p w:rsidR="002B551D" w:rsidRDefault="002B551D" w:rsidP="002B551D"/>
    <w:p w:rsidR="002B551D" w:rsidRDefault="002B551D" w:rsidP="002B551D">
      <w:r>
        <w:t>Также воспользоваться отсрочкой по кредитным платежам могут члены семей военнослужащих: супруги, дети (несовершеннолетние, ставшие инвалидами до 18 лет, обучающиеся очно – до 23 лет), а также лица, которые находятся на иждивении.</w:t>
      </w:r>
    </w:p>
    <w:p w:rsidR="002B551D" w:rsidRDefault="002B551D" w:rsidP="002B551D"/>
    <w:p w:rsidR="001E6298" w:rsidRDefault="002B551D" w:rsidP="002B551D">
      <w:r>
        <w:t>Закон также распространяется на индивидуальных предпринимателей (ИП), участвующих в СВО на Украине. Заем при этом может быть оформлен как на личные нужды, так и на предпринимательские цели.</w:t>
      </w:r>
    </w:p>
    <w:p w:rsidR="002B551D" w:rsidRDefault="002B551D" w:rsidP="002B551D"/>
    <w:p w:rsidR="000F2D61" w:rsidRDefault="00C11A3F" w:rsidP="009B1784">
      <w:r>
        <w:t>О видах кредитов, на которые можно оформить каникулы, когда каникулы прекращают действие и как «работают» каникулы, а также о к</w:t>
      </w:r>
      <w:r w:rsidRPr="00C11A3F">
        <w:t>редитны</w:t>
      </w:r>
      <w:r>
        <w:t>х</w:t>
      </w:r>
      <w:r w:rsidRPr="00C11A3F">
        <w:t xml:space="preserve"> каникул</w:t>
      </w:r>
      <w:r>
        <w:t xml:space="preserve">ах </w:t>
      </w:r>
      <w:r w:rsidRPr="00C11A3F">
        <w:t>для мобилизованных владельцев МСП</w:t>
      </w:r>
      <w:r>
        <w:t xml:space="preserve"> </w:t>
      </w:r>
      <w:r w:rsidR="00386B72" w:rsidRPr="00386B72">
        <w:t xml:space="preserve">читайте на портале </w:t>
      </w:r>
      <w:proofErr w:type="spellStart"/>
      <w:r w:rsidR="00386B72" w:rsidRPr="00386B72">
        <w:t>моифинансы.рф</w:t>
      </w:r>
      <w:proofErr w:type="spellEnd"/>
      <w:r w:rsidR="00E902EA" w:rsidRPr="00E902EA">
        <w:t xml:space="preserve"> </w:t>
      </w:r>
      <w:r w:rsidR="00E902EA">
        <w:t xml:space="preserve"> </w:t>
      </w:r>
      <w:hyperlink r:id="rId8" w:history="1">
        <w:r w:rsidRPr="00E104EA">
          <w:rPr>
            <w:rStyle w:val="a3"/>
          </w:rPr>
          <w:t>https://xn--80apaohbc3aw9e.xn--p1ai/article/kreditnye-kanikuly-dlya-mobilizovannyh-osnovnye-usloviya/</w:t>
        </w:r>
      </w:hyperlink>
      <w:r>
        <w:t xml:space="preserve">, </w:t>
      </w:r>
      <w:r w:rsidR="001E6298">
        <w:t xml:space="preserve"> </w:t>
      </w:r>
      <w:r w:rsidR="001843E2">
        <w:t xml:space="preserve"> </w:t>
      </w:r>
      <w:r w:rsidR="00386B72">
        <w:t xml:space="preserve"> а также </w:t>
      </w:r>
      <w:r w:rsidR="001E6298">
        <w:t>не забывайте делиться</w:t>
      </w:r>
      <w:r w:rsidR="00386B72">
        <w:t xml:space="preserve"> </w:t>
      </w:r>
      <w:r w:rsidR="001E6298">
        <w:t>новыми</w:t>
      </w:r>
      <w:r w:rsidR="00386B72">
        <w:t xml:space="preserve"> знаниями с родными и близкими.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FC2AC8" w:rsidRPr="00FC2AC8">
        <w:t>Мария Иваткина</w:t>
      </w:r>
    </w:p>
    <w:p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729" w:rsidRDefault="00B97729" w:rsidP="00902E5C">
      <w:r>
        <w:separator/>
      </w:r>
    </w:p>
  </w:endnote>
  <w:endnote w:type="continuationSeparator" w:id="0">
    <w:p w:rsidR="00B97729" w:rsidRDefault="00B97729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729" w:rsidRDefault="00B97729" w:rsidP="00902E5C">
      <w:r>
        <w:separator/>
      </w:r>
    </w:p>
  </w:footnote>
  <w:footnote w:type="continuationSeparator" w:id="0">
    <w:p w:rsidR="00B97729" w:rsidRDefault="00B97729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076258"/>
    <w:rsid w:val="000F2D61"/>
    <w:rsid w:val="00156524"/>
    <w:rsid w:val="001843E2"/>
    <w:rsid w:val="001B3527"/>
    <w:rsid w:val="001D099D"/>
    <w:rsid w:val="001E6298"/>
    <w:rsid w:val="00221690"/>
    <w:rsid w:val="002B551D"/>
    <w:rsid w:val="003374FF"/>
    <w:rsid w:val="00386B72"/>
    <w:rsid w:val="003918B8"/>
    <w:rsid w:val="003B1DBD"/>
    <w:rsid w:val="00434705"/>
    <w:rsid w:val="00510800"/>
    <w:rsid w:val="00560620"/>
    <w:rsid w:val="006520DF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B1784"/>
    <w:rsid w:val="009D6A00"/>
    <w:rsid w:val="00A31F6F"/>
    <w:rsid w:val="00A4115E"/>
    <w:rsid w:val="00B374E2"/>
    <w:rsid w:val="00B95C85"/>
    <w:rsid w:val="00B97729"/>
    <w:rsid w:val="00BB4EBB"/>
    <w:rsid w:val="00C11A3F"/>
    <w:rsid w:val="00CD6CDF"/>
    <w:rsid w:val="00CE5CFF"/>
    <w:rsid w:val="00D50A21"/>
    <w:rsid w:val="00D841EF"/>
    <w:rsid w:val="00E11DB4"/>
    <w:rsid w:val="00E21256"/>
    <w:rsid w:val="00E3448B"/>
    <w:rsid w:val="00E902EA"/>
    <w:rsid w:val="00EB45B2"/>
    <w:rsid w:val="00FA69D2"/>
    <w:rsid w:val="00FC278A"/>
    <w:rsid w:val="00FC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108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reditnye-kanikuly-dlya-mobilizovannyh-osnovnye-uslov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2022-11-09T01:22:00Z</dcterms:created>
  <dcterms:modified xsi:type="dcterms:W3CDTF">2022-11-09T01:22:00Z</dcterms:modified>
</cp:coreProperties>
</file>