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9C1" w:rsidRPr="00F339C1" w:rsidRDefault="00F339C1" w:rsidP="00F339C1">
      <w:pPr>
        <w:pStyle w:val="a5"/>
        <w:spacing w:after="0" w:line="360" w:lineRule="auto"/>
        <w:ind w:left="0" w:firstLine="709"/>
        <w:jc w:val="center"/>
        <w:rPr>
          <w:rFonts w:ascii="Times New Roman" w:hAnsi="Times New Roman" w:cs="Times New Roman"/>
          <w:b/>
          <w:bCs/>
          <w:sz w:val="24"/>
          <w:szCs w:val="24"/>
        </w:rPr>
      </w:pPr>
      <w:r w:rsidRPr="00F339C1">
        <w:rPr>
          <w:rFonts w:ascii="Times New Roman" w:hAnsi="Times New Roman" w:cs="Times New Roman"/>
          <w:b/>
          <w:bCs/>
          <w:sz w:val="24"/>
          <w:szCs w:val="24"/>
        </w:rPr>
        <w:t>Не верь в чудо! О работе «</w:t>
      </w:r>
      <w:proofErr w:type="spellStart"/>
      <w:r w:rsidRPr="00F339C1">
        <w:rPr>
          <w:rFonts w:ascii="Times New Roman" w:hAnsi="Times New Roman" w:cs="Times New Roman"/>
          <w:b/>
          <w:bCs/>
          <w:sz w:val="24"/>
          <w:szCs w:val="24"/>
        </w:rPr>
        <w:t>раздолжнителей</w:t>
      </w:r>
      <w:proofErr w:type="spellEnd"/>
      <w:r w:rsidRPr="00F339C1">
        <w:rPr>
          <w:rFonts w:ascii="Times New Roman" w:hAnsi="Times New Roman" w:cs="Times New Roman"/>
          <w:b/>
          <w:bCs/>
          <w:sz w:val="24"/>
          <w:szCs w:val="24"/>
        </w:rPr>
        <w:t>»</w:t>
      </w:r>
    </w:p>
    <w:p w:rsidR="00F339C1" w:rsidRDefault="00F339C1" w:rsidP="00AE0449">
      <w:pPr>
        <w:pStyle w:val="a5"/>
        <w:spacing w:after="0" w:line="360" w:lineRule="auto"/>
        <w:ind w:left="0" w:firstLine="709"/>
        <w:jc w:val="both"/>
        <w:rPr>
          <w:rFonts w:ascii="Times New Roman" w:hAnsi="Times New Roman" w:cs="Times New Roman"/>
          <w:sz w:val="24"/>
          <w:szCs w:val="24"/>
        </w:rPr>
      </w:pPr>
    </w:p>
    <w:p w:rsidR="001D0295" w:rsidRPr="00AE0449" w:rsidRDefault="00980F7D" w:rsidP="00AE0449">
      <w:pPr>
        <w:pStyle w:val="a5"/>
        <w:spacing w:after="0" w:line="360" w:lineRule="auto"/>
        <w:ind w:left="0" w:firstLine="709"/>
        <w:jc w:val="both"/>
        <w:rPr>
          <w:rFonts w:ascii="Times New Roman" w:hAnsi="Times New Roman" w:cs="Times New Roman"/>
          <w:sz w:val="24"/>
          <w:szCs w:val="24"/>
        </w:rPr>
      </w:pPr>
      <w:r w:rsidRPr="00AE0449">
        <w:rPr>
          <w:rFonts w:ascii="Times New Roman" w:hAnsi="Times New Roman" w:cs="Times New Roman"/>
          <w:sz w:val="24"/>
          <w:szCs w:val="24"/>
        </w:rPr>
        <w:t xml:space="preserve">В настоящее время на рынке юридических услуг </w:t>
      </w:r>
      <w:r w:rsidR="00AE0449">
        <w:rPr>
          <w:rFonts w:ascii="Times New Roman" w:hAnsi="Times New Roman" w:cs="Times New Roman"/>
          <w:sz w:val="24"/>
          <w:szCs w:val="24"/>
        </w:rPr>
        <w:t xml:space="preserve">существует </w:t>
      </w:r>
      <w:r w:rsidRPr="00AE0449">
        <w:rPr>
          <w:rFonts w:ascii="Times New Roman" w:hAnsi="Times New Roman" w:cs="Times New Roman"/>
          <w:sz w:val="24"/>
          <w:szCs w:val="24"/>
        </w:rPr>
        <w:t>большое количество предложений о «законном списании всех долгов».</w:t>
      </w:r>
      <w:r w:rsidR="001D0295" w:rsidRPr="00AE0449">
        <w:rPr>
          <w:rFonts w:ascii="Times New Roman" w:hAnsi="Times New Roman" w:cs="Times New Roman"/>
          <w:sz w:val="24"/>
          <w:szCs w:val="24"/>
          <w:shd w:val="clear" w:color="auto" w:fill="FFFFFF"/>
        </w:rPr>
        <w:t xml:space="preserve"> Учитывая большую закредитованность населения и типичную для человека веру в чудо, подобные услуги очень востребованы.</w:t>
      </w:r>
      <w:r w:rsidR="001D0295" w:rsidRPr="00AE0449">
        <w:rPr>
          <w:rFonts w:ascii="Times New Roman" w:hAnsi="Times New Roman" w:cs="Times New Roman"/>
          <w:sz w:val="24"/>
          <w:szCs w:val="24"/>
        </w:rPr>
        <w:t xml:space="preserve"> Когда</w:t>
      </w:r>
      <w:r w:rsidR="004B7896" w:rsidRPr="00AE0449">
        <w:rPr>
          <w:rFonts w:ascii="Times New Roman" w:hAnsi="Times New Roman" w:cs="Times New Roman"/>
          <w:sz w:val="24"/>
          <w:szCs w:val="24"/>
        </w:rPr>
        <w:t xml:space="preserve"> </w:t>
      </w:r>
      <w:r w:rsidRPr="00AE0449">
        <w:rPr>
          <w:rFonts w:ascii="Times New Roman" w:hAnsi="Times New Roman" w:cs="Times New Roman"/>
          <w:sz w:val="24"/>
          <w:szCs w:val="24"/>
        </w:rPr>
        <w:t xml:space="preserve">долги </w:t>
      </w:r>
      <w:r w:rsidR="004B7896" w:rsidRPr="00AE0449">
        <w:rPr>
          <w:rFonts w:ascii="Times New Roman" w:hAnsi="Times New Roman" w:cs="Times New Roman"/>
          <w:sz w:val="24"/>
          <w:szCs w:val="24"/>
        </w:rPr>
        <w:t>давят</w:t>
      </w:r>
      <w:r w:rsidRPr="00AE0449">
        <w:rPr>
          <w:rFonts w:ascii="Times New Roman" w:hAnsi="Times New Roman" w:cs="Times New Roman"/>
          <w:sz w:val="24"/>
          <w:szCs w:val="24"/>
        </w:rPr>
        <w:t xml:space="preserve"> неподъемным грузом, кредиторы </w:t>
      </w:r>
      <w:r w:rsidR="004B7896" w:rsidRPr="00AE0449">
        <w:rPr>
          <w:rFonts w:ascii="Times New Roman" w:hAnsi="Times New Roman" w:cs="Times New Roman"/>
          <w:sz w:val="24"/>
          <w:szCs w:val="24"/>
        </w:rPr>
        <w:t>и коллекторы регулярно напоминают об обязательствах</w:t>
      </w:r>
      <w:r w:rsidRPr="00AE0449">
        <w:rPr>
          <w:rFonts w:ascii="Times New Roman" w:hAnsi="Times New Roman" w:cs="Times New Roman"/>
          <w:sz w:val="24"/>
          <w:szCs w:val="24"/>
        </w:rPr>
        <w:t xml:space="preserve">, а </w:t>
      </w:r>
      <w:r w:rsidR="00791EC7" w:rsidRPr="00AE0449">
        <w:rPr>
          <w:rFonts w:ascii="Times New Roman" w:hAnsi="Times New Roman" w:cs="Times New Roman"/>
          <w:sz w:val="24"/>
          <w:szCs w:val="24"/>
        </w:rPr>
        <w:t>неустойка растет</w:t>
      </w:r>
      <w:r w:rsidR="00F339C1">
        <w:rPr>
          <w:rFonts w:ascii="Times New Roman" w:hAnsi="Times New Roman" w:cs="Times New Roman"/>
          <w:sz w:val="24"/>
          <w:szCs w:val="24"/>
        </w:rPr>
        <w:t xml:space="preserve"> </w:t>
      </w:r>
      <w:r w:rsidR="00791EC7" w:rsidRPr="00AE0449">
        <w:rPr>
          <w:rFonts w:ascii="Times New Roman" w:hAnsi="Times New Roman" w:cs="Times New Roman"/>
          <w:sz w:val="24"/>
          <w:szCs w:val="24"/>
        </w:rPr>
        <w:t>-</w:t>
      </w:r>
      <w:r w:rsidR="00F339C1">
        <w:rPr>
          <w:rFonts w:ascii="Times New Roman" w:hAnsi="Times New Roman" w:cs="Times New Roman"/>
          <w:sz w:val="24"/>
          <w:szCs w:val="24"/>
        </w:rPr>
        <w:t xml:space="preserve"> </w:t>
      </w:r>
      <w:r w:rsidR="00791EC7" w:rsidRPr="00AE0449">
        <w:rPr>
          <w:rFonts w:ascii="Times New Roman" w:hAnsi="Times New Roman" w:cs="Times New Roman"/>
          <w:sz w:val="24"/>
          <w:szCs w:val="24"/>
        </w:rPr>
        <w:t xml:space="preserve">такие </w:t>
      </w:r>
      <w:r w:rsidR="001D0295" w:rsidRPr="00AE0449">
        <w:rPr>
          <w:rFonts w:ascii="Times New Roman" w:hAnsi="Times New Roman" w:cs="Times New Roman"/>
          <w:sz w:val="24"/>
          <w:szCs w:val="24"/>
        </w:rPr>
        <w:t xml:space="preserve">услуги </w:t>
      </w:r>
      <w:r w:rsidR="00791EC7" w:rsidRPr="00AE0449">
        <w:rPr>
          <w:rFonts w:ascii="Times New Roman" w:hAnsi="Times New Roman" w:cs="Times New Roman"/>
          <w:sz w:val="24"/>
          <w:szCs w:val="24"/>
        </w:rPr>
        <w:t>кажутся настоящим спасением.</w:t>
      </w:r>
      <w:r w:rsidRPr="00AE0449">
        <w:rPr>
          <w:rFonts w:ascii="Times New Roman" w:hAnsi="Times New Roman" w:cs="Times New Roman"/>
          <w:sz w:val="24"/>
          <w:szCs w:val="24"/>
        </w:rPr>
        <w:t xml:space="preserve"> </w:t>
      </w:r>
      <w:r w:rsidR="00F020A4">
        <w:rPr>
          <w:rFonts w:ascii="Times New Roman" w:hAnsi="Times New Roman" w:cs="Times New Roman"/>
          <w:sz w:val="24"/>
          <w:szCs w:val="24"/>
        </w:rPr>
        <w:t>Э</w:t>
      </w:r>
      <w:r w:rsidR="00F020A4" w:rsidRPr="00F020A4">
        <w:rPr>
          <w:rFonts w:ascii="Times New Roman" w:hAnsi="Times New Roman" w:cs="Times New Roman"/>
          <w:sz w:val="24"/>
          <w:szCs w:val="24"/>
        </w:rPr>
        <w:t>ксперт Центра финансовой грамотности НИФИ Минфина России Ольга Дайнеко</w:t>
      </w:r>
      <w:r w:rsidR="00F020A4">
        <w:rPr>
          <w:rFonts w:ascii="Times New Roman" w:hAnsi="Times New Roman" w:cs="Times New Roman"/>
          <w:sz w:val="24"/>
          <w:szCs w:val="24"/>
        </w:rPr>
        <w:t xml:space="preserve"> о том</w:t>
      </w:r>
      <w:r w:rsidR="00A128E4">
        <w:rPr>
          <w:rFonts w:ascii="Times New Roman" w:hAnsi="Times New Roman" w:cs="Times New Roman"/>
          <w:sz w:val="24"/>
          <w:szCs w:val="24"/>
        </w:rPr>
        <w:t>,</w:t>
      </w:r>
      <w:r w:rsidR="00F020A4">
        <w:rPr>
          <w:rFonts w:ascii="Times New Roman" w:hAnsi="Times New Roman" w:cs="Times New Roman"/>
          <w:sz w:val="24"/>
          <w:szCs w:val="24"/>
        </w:rPr>
        <w:t xml:space="preserve"> кому нельзя доверять, даже если ситуация с долгами стала непосильной ношей</w:t>
      </w:r>
      <w:r w:rsidR="00F020A4" w:rsidRPr="00F020A4">
        <w:rPr>
          <w:rFonts w:ascii="Times New Roman" w:hAnsi="Times New Roman" w:cs="Times New Roman"/>
          <w:sz w:val="24"/>
          <w:szCs w:val="24"/>
        </w:rPr>
        <w:t>.</w:t>
      </w:r>
    </w:p>
    <w:p w:rsidR="00AE0449" w:rsidRDefault="004A5AF1" w:rsidP="00AE0449">
      <w:pPr>
        <w:pStyle w:val="a5"/>
        <w:spacing w:after="0" w:line="360" w:lineRule="auto"/>
        <w:ind w:left="0" w:firstLine="709"/>
        <w:jc w:val="both"/>
        <w:rPr>
          <w:rFonts w:ascii="Times New Roman" w:hAnsi="Times New Roman" w:cs="Times New Roman"/>
          <w:sz w:val="24"/>
          <w:szCs w:val="24"/>
        </w:rPr>
      </w:pPr>
      <w:r w:rsidRPr="00AE0449">
        <w:rPr>
          <w:rFonts w:ascii="Times New Roman" w:hAnsi="Times New Roman" w:cs="Times New Roman"/>
          <w:sz w:val="24"/>
          <w:szCs w:val="24"/>
        </w:rPr>
        <w:t>В идеальной модели такое направление юридическ</w:t>
      </w:r>
      <w:r w:rsidR="00AE0449">
        <w:rPr>
          <w:rFonts w:ascii="Times New Roman" w:hAnsi="Times New Roman" w:cs="Times New Roman"/>
          <w:sz w:val="24"/>
          <w:szCs w:val="24"/>
        </w:rPr>
        <w:t xml:space="preserve">ой практики </w:t>
      </w:r>
      <w:r w:rsidRPr="00AE0449">
        <w:rPr>
          <w:rFonts w:ascii="Times New Roman" w:hAnsi="Times New Roman" w:cs="Times New Roman"/>
          <w:sz w:val="24"/>
          <w:szCs w:val="24"/>
        </w:rPr>
        <w:t>полезно для должника: квалифицированная помощь нередко действительно позволяет должнику выйти из состояния финансового шока, спланировать оптимальную модель урегулирования ситуации с накопленной задолженностью, устранить возможные процессуальные нарушения</w:t>
      </w:r>
      <w:r w:rsidR="00A2313B" w:rsidRPr="00AE0449">
        <w:rPr>
          <w:rFonts w:ascii="Times New Roman" w:hAnsi="Times New Roman" w:cs="Times New Roman"/>
          <w:sz w:val="24"/>
          <w:szCs w:val="24"/>
        </w:rPr>
        <w:t>, уменьшить размер неустойки</w:t>
      </w:r>
      <w:r w:rsidRPr="00AE0449">
        <w:rPr>
          <w:rFonts w:ascii="Times New Roman" w:hAnsi="Times New Roman" w:cs="Times New Roman"/>
          <w:sz w:val="24"/>
          <w:szCs w:val="24"/>
        </w:rPr>
        <w:t xml:space="preserve"> и снизить негативные последствия. Именно снизить последствия, а не устранить вовсе, поскольку </w:t>
      </w:r>
      <w:r w:rsidR="00A2313B" w:rsidRPr="00AE0449">
        <w:rPr>
          <w:rFonts w:ascii="Times New Roman" w:hAnsi="Times New Roman" w:cs="Times New Roman"/>
          <w:sz w:val="24"/>
          <w:szCs w:val="24"/>
        </w:rPr>
        <w:t xml:space="preserve">просроченные финансовые обязательства всегда имеют последствия (даже при погашении задолженности в последующем).  </w:t>
      </w:r>
    </w:p>
    <w:p w:rsidR="00455CB4" w:rsidRPr="00AE0449" w:rsidRDefault="00A2313B" w:rsidP="00AE0449">
      <w:pPr>
        <w:pStyle w:val="a5"/>
        <w:spacing w:after="0" w:line="360" w:lineRule="auto"/>
        <w:ind w:left="0" w:firstLine="709"/>
        <w:jc w:val="both"/>
        <w:rPr>
          <w:rFonts w:ascii="Times New Roman" w:hAnsi="Times New Roman" w:cs="Times New Roman"/>
          <w:sz w:val="24"/>
          <w:szCs w:val="24"/>
        </w:rPr>
      </w:pPr>
      <w:r w:rsidRPr="00AE0449">
        <w:rPr>
          <w:rFonts w:ascii="Times New Roman" w:hAnsi="Times New Roman" w:cs="Times New Roman"/>
          <w:sz w:val="24"/>
          <w:szCs w:val="24"/>
        </w:rPr>
        <w:t>В реальной жизни рынок подобных вполне полезных</w:t>
      </w:r>
      <w:r w:rsidR="00AE0449">
        <w:rPr>
          <w:rFonts w:ascii="Times New Roman" w:hAnsi="Times New Roman" w:cs="Times New Roman"/>
          <w:sz w:val="24"/>
          <w:szCs w:val="24"/>
        </w:rPr>
        <w:t xml:space="preserve"> услуг щедро наводнен не</w:t>
      </w:r>
      <w:r w:rsidRPr="00AE0449">
        <w:rPr>
          <w:rFonts w:ascii="Times New Roman" w:hAnsi="Times New Roman" w:cs="Times New Roman"/>
          <w:sz w:val="24"/>
          <w:szCs w:val="24"/>
        </w:rPr>
        <w:t xml:space="preserve">добросовестными </w:t>
      </w:r>
      <w:proofErr w:type="spellStart"/>
      <w:r w:rsidRPr="00AE0449">
        <w:rPr>
          <w:rFonts w:ascii="Times New Roman" w:hAnsi="Times New Roman" w:cs="Times New Roman"/>
          <w:sz w:val="24"/>
          <w:szCs w:val="24"/>
        </w:rPr>
        <w:t>антиколлекторами-раздолжнителями</w:t>
      </w:r>
      <w:proofErr w:type="spellEnd"/>
      <w:r w:rsidRPr="00AE0449">
        <w:rPr>
          <w:rFonts w:ascii="Times New Roman" w:hAnsi="Times New Roman" w:cs="Times New Roman"/>
          <w:sz w:val="24"/>
          <w:szCs w:val="24"/>
        </w:rPr>
        <w:t xml:space="preserve">. Нередко их помощь заключается в введении клиента-должника в заблуждение относительно перспективы избавления </w:t>
      </w:r>
      <w:r w:rsidR="00AE0449">
        <w:rPr>
          <w:rFonts w:ascii="Times New Roman" w:hAnsi="Times New Roman" w:cs="Times New Roman"/>
          <w:sz w:val="24"/>
          <w:szCs w:val="24"/>
        </w:rPr>
        <w:t>от долгового бремени, умышленном</w:t>
      </w:r>
      <w:r w:rsidRPr="00AE0449">
        <w:rPr>
          <w:rFonts w:ascii="Times New Roman" w:hAnsi="Times New Roman" w:cs="Times New Roman"/>
          <w:sz w:val="24"/>
          <w:szCs w:val="24"/>
        </w:rPr>
        <w:t xml:space="preserve"> завышение ожиданий.  Услуги не безвозмездны-за «списание долгов» нужно, разумеется, заплатить</w:t>
      </w:r>
      <w:r w:rsidR="00455CB4" w:rsidRPr="00AE0449">
        <w:rPr>
          <w:rFonts w:ascii="Times New Roman" w:hAnsi="Times New Roman" w:cs="Times New Roman"/>
          <w:sz w:val="24"/>
          <w:szCs w:val="24"/>
        </w:rPr>
        <w:t xml:space="preserve"> (чем больше долг, тем выше вознаграждение </w:t>
      </w:r>
      <w:proofErr w:type="spellStart"/>
      <w:r w:rsidR="00455CB4" w:rsidRPr="00AE0449">
        <w:rPr>
          <w:rFonts w:ascii="Times New Roman" w:hAnsi="Times New Roman" w:cs="Times New Roman"/>
          <w:sz w:val="24"/>
          <w:szCs w:val="24"/>
        </w:rPr>
        <w:t>раздолжнителя</w:t>
      </w:r>
      <w:proofErr w:type="spellEnd"/>
      <w:r w:rsidR="00455CB4" w:rsidRPr="00AE0449">
        <w:rPr>
          <w:rFonts w:ascii="Times New Roman" w:hAnsi="Times New Roman" w:cs="Times New Roman"/>
          <w:sz w:val="24"/>
          <w:szCs w:val="24"/>
        </w:rPr>
        <w:t>)</w:t>
      </w:r>
      <w:r w:rsidRPr="00AE0449">
        <w:rPr>
          <w:rFonts w:ascii="Times New Roman" w:hAnsi="Times New Roman" w:cs="Times New Roman"/>
          <w:sz w:val="24"/>
          <w:szCs w:val="24"/>
        </w:rPr>
        <w:t xml:space="preserve">. </w:t>
      </w:r>
      <w:r w:rsidR="00455CB4" w:rsidRPr="00AE0449">
        <w:rPr>
          <w:rFonts w:ascii="Times New Roman" w:hAnsi="Times New Roman" w:cs="Times New Roman"/>
          <w:sz w:val="24"/>
          <w:szCs w:val="24"/>
        </w:rPr>
        <w:t xml:space="preserve">Начинается все с бесплатной консультации, цель которой-внушение ложной надежды и подписание договора на услуги. </w:t>
      </w:r>
    </w:p>
    <w:p w:rsidR="00D82B1D" w:rsidRPr="00AE0449" w:rsidRDefault="00455CB4" w:rsidP="00AE0449">
      <w:pPr>
        <w:pStyle w:val="a3"/>
        <w:shd w:val="clear" w:color="auto" w:fill="FFFFFF"/>
        <w:spacing w:before="0" w:beforeAutospacing="0" w:after="0" w:afterAutospacing="0" w:line="360" w:lineRule="auto"/>
        <w:ind w:firstLine="709"/>
        <w:jc w:val="both"/>
        <w:rPr>
          <w:rFonts w:eastAsiaTheme="minorHAnsi"/>
          <w:lang w:eastAsia="en-US"/>
        </w:rPr>
      </w:pPr>
      <w:r w:rsidRPr="00AE0449">
        <w:t xml:space="preserve">Прежде чем принимать решение о целесообразности таких услуг, нужно задать себе вопрос: «Если я едва справляюсь с текущими потребностями, нужны ли мне новые траты и финансовые обязательства?» </w:t>
      </w:r>
      <w:r w:rsidR="00D82B1D" w:rsidRPr="00AE0449">
        <w:rPr>
          <w:rFonts w:eastAsiaTheme="minorHAnsi"/>
          <w:lang w:eastAsia="en-US"/>
        </w:rPr>
        <w:t>Если вопрос с задолженностью еще не перешел в судебные тяжбы, договориться с кредитором можно и нужно самому. Кредиторы (банки, коллекторские агентства) чаще всего сами предлагают разные варианты для возможности погашения долга, поскольку они заинтересованы в его возвращении, а диалог с должником позволяет найти компромисс и не нести дополнительные расходы на подготовку документов/представительство в суде для принудительного взыскания.</w:t>
      </w:r>
      <w:r w:rsidR="00DC7F8E" w:rsidRPr="00AE0449">
        <w:rPr>
          <w:rFonts w:eastAsiaTheme="minorHAnsi"/>
          <w:lang w:eastAsia="en-US"/>
        </w:rPr>
        <w:t xml:space="preserve"> Кроме того, если долги по мнению заемщика возникли неправомерно, а банк не реагирует на письменные обращения, у заемщика есть право обратиться к финансовому уполномоченному для возможности урегулирования проблемы.</w:t>
      </w:r>
    </w:p>
    <w:p w:rsidR="00D82B1D" w:rsidRPr="00AE0449" w:rsidRDefault="00D82B1D" w:rsidP="00AE0449">
      <w:pPr>
        <w:pStyle w:val="a3"/>
        <w:shd w:val="clear" w:color="auto" w:fill="FFFFFF"/>
        <w:spacing w:before="0" w:beforeAutospacing="0" w:after="0" w:afterAutospacing="0" w:line="360" w:lineRule="auto"/>
        <w:ind w:firstLine="709"/>
        <w:jc w:val="both"/>
      </w:pPr>
      <w:r w:rsidRPr="00AE0449">
        <w:lastRenderedPageBreak/>
        <w:t xml:space="preserve">Услуги недобросовестных </w:t>
      </w:r>
      <w:proofErr w:type="spellStart"/>
      <w:r w:rsidRPr="00AE0449">
        <w:t>раздолжнителей</w:t>
      </w:r>
      <w:proofErr w:type="spellEnd"/>
      <w:r w:rsidRPr="00AE0449">
        <w:t xml:space="preserve"> можно разделить на блоки:</w:t>
      </w:r>
    </w:p>
    <w:p w:rsidR="00180EDC" w:rsidRPr="00AE0449" w:rsidRDefault="00D82B1D" w:rsidP="00AE0449">
      <w:pPr>
        <w:pStyle w:val="a3"/>
        <w:numPr>
          <w:ilvl w:val="0"/>
          <w:numId w:val="1"/>
        </w:numPr>
        <w:shd w:val="clear" w:color="auto" w:fill="FFFFFF"/>
        <w:spacing w:before="0" w:beforeAutospacing="0" w:after="0" w:afterAutospacing="0" w:line="360" w:lineRule="auto"/>
        <w:ind w:left="0" w:firstLine="709"/>
        <w:jc w:val="both"/>
      </w:pPr>
      <w:r w:rsidRPr="00AE0449">
        <w:t xml:space="preserve">Обещают договориться с банком, коллекторами, избавив от </w:t>
      </w:r>
      <w:r w:rsidR="00117C65" w:rsidRPr="00AE0449">
        <w:t xml:space="preserve">навязчивых </w:t>
      </w:r>
      <w:r w:rsidRPr="00AE0449">
        <w:t xml:space="preserve">звонков и «засудив» банк за несправедливые штрафы и комиссии. </w:t>
      </w:r>
      <w:r w:rsidR="00117C65" w:rsidRPr="00AE0449">
        <w:t>Звонки должнику действительно могут прекратиться, а «специалист» подтвердит свою выполненную работу кипой</w:t>
      </w:r>
      <w:r w:rsidR="00DC7F8E" w:rsidRPr="00AE0449">
        <w:t xml:space="preserve"> процессуальных документов,</w:t>
      </w:r>
      <w:r w:rsidR="00117C65" w:rsidRPr="00AE0449">
        <w:t xml:space="preserve"> бессмысленных по</w:t>
      </w:r>
      <w:r w:rsidR="00DC7F8E" w:rsidRPr="00AE0449">
        <w:t xml:space="preserve"> своей практической </w:t>
      </w:r>
      <w:r w:rsidR="00117C65" w:rsidRPr="00AE0449">
        <w:t>эф</w:t>
      </w:r>
      <w:r w:rsidR="00DC7F8E" w:rsidRPr="00AE0449">
        <w:t>ф</w:t>
      </w:r>
      <w:r w:rsidR="00117C65" w:rsidRPr="00AE0449">
        <w:t>ективности</w:t>
      </w:r>
      <w:r w:rsidR="00DC7F8E" w:rsidRPr="00AE0449">
        <w:t xml:space="preserve">. </w:t>
      </w:r>
      <w:r w:rsidR="00117C65" w:rsidRPr="00AE0449">
        <w:t xml:space="preserve"> </w:t>
      </w:r>
    </w:p>
    <w:p w:rsidR="00180EDC" w:rsidRPr="00AE0449" w:rsidRDefault="00DC7F8E" w:rsidP="00AE0449">
      <w:pPr>
        <w:pStyle w:val="a3"/>
        <w:shd w:val="clear" w:color="auto" w:fill="FFFFFF"/>
        <w:spacing w:before="0" w:beforeAutospacing="0" w:after="0" w:afterAutospacing="0" w:line="360" w:lineRule="auto"/>
        <w:ind w:firstLine="709"/>
        <w:jc w:val="both"/>
      </w:pPr>
      <w:r w:rsidRPr="00AE0449">
        <w:t xml:space="preserve">Как итог: клиент </w:t>
      </w:r>
      <w:r w:rsidR="00180EDC" w:rsidRPr="00AE0449">
        <w:t xml:space="preserve">длительное время пребывает в иллюзии решения проблемы, а в это время долг никуда не денется-он вырастет за счет начисляемой неустойки. Счастливая беспечность обернется общением с судебными приставами и </w:t>
      </w:r>
      <w:r w:rsidR="00D33E6D">
        <w:t>принудительными мерами</w:t>
      </w:r>
      <w:r w:rsidR="00180EDC" w:rsidRPr="00AE0449">
        <w:t xml:space="preserve"> с обращением взыскания на доходы и имущество. </w:t>
      </w:r>
    </w:p>
    <w:p w:rsidR="00DA1D6D" w:rsidRPr="00AE0449" w:rsidRDefault="00180EDC" w:rsidP="00AE0449">
      <w:pPr>
        <w:pStyle w:val="a5"/>
        <w:numPr>
          <w:ilvl w:val="0"/>
          <w:numId w:val="1"/>
        </w:numPr>
        <w:spacing w:after="0" w:line="360" w:lineRule="auto"/>
        <w:ind w:left="0" w:firstLine="709"/>
        <w:jc w:val="both"/>
        <w:rPr>
          <w:rFonts w:ascii="Times New Roman" w:hAnsi="Times New Roman" w:cs="Times New Roman"/>
          <w:sz w:val="24"/>
          <w:szCs w:val="24"/>
        </w:rPr>
      </w:pPr>
      <w:r w:rsidRPr="00AE0449">
        <w:rPr>
          <w:rFonts w:ascii="Times New Roman" w:hAnsi="Times New Roman" w:cs="Times New Roman"/>
          <w:sz w:val="24"/>
          <w:szCs w:val="24"/>
        </w:rPr>
        <w:t xml:space="preserve">Предлагают реструктурировать/рефинансировать задолженность (договориться с банком), </w:t>
      </w:r>
      <w:r w:rsidR="00460B8A" w:rsidRPr="00AE0449">
        <w:rPr>
          <w:rFonts w:ascii="Times New Roman" w:hAnsi="Times New Roman" w:cs="Times New Roman"/>
          <w:sz w:val="24"/>
          <w:szCs w:val="24"/>
        </w:rPr>
        <w:t xml:space="preserve">самостоятельно </w:t>
      </w:r>
      <w:r w:rsidRPr="00AE0449">
        <w:rPr>
          <w:rFonts w:ascii="Times New Roman" w:hAnsi="Times New Roman" w:cs="Times New Roman"/>
          <w:sz w:val="24"/>
          <w:szCs w:val="24"/>
        </w:rPr>
        <w:t>предоставив «необходимые» документы</w:t>
      </w:r>
      <w:r w:rsidR="00D33E6D">
        <w:rPr>
          <w:rFonts w:ascii="Times New Roman" w:hAnsi="Times New Roman" w:cs="Times New Roman"/>
          <w:sz w:val="24"/>
          <w:szCs w:val="24"/>
        </w:rPr>
        <w:t xml:space="preserve"> (например, необходимые</w:t>
      </w:r>
      <w:r w:rsidR="00460B8A" w:rsidRPr="00AE0449">
        <w:rPr>
          <w:rFonts w:ascii="Times New Roman" w:hAnsi="Times New Roman" w:cs="Times New Roman"/>
          <w:sz w:val="24"/>
          <w:szCs w:val="24"/>
        </w:rPr>
        <w:t xml:space="preserve"> для подтверждения оснований для </w:t>
      </w:r>
      <w:r w:rsidR="00EE3F61" w:rsidRPr="00AE0449">
        <w:rPr>
          <w:rFonts w:ascii="Times New Roman" w:hAnsi="Times New Roman" w:cs="Times New Roman"/>
          <w:sz w:val="24"/>
          <w:szCs w:val="24"/>
        </w:rPr>
        <w:t>ипотечных</w:t>
      </w:r>
      <w:r w:rsidR="00460B8A" w:rsidRPr="00AE0449">
        <w:rPr>
          <w:rFonts w:ascii="Times New Roman" w:hAnsi="Times New Roman" w:cs="Times New Roman"/>
          <w:sz w:val="24"/>
          <w:szCs w:val="24"/>
        </w:rPr>
        <w:t xml:space="preserve"> каникул)</w:t>
      </w:r>
      <w:r w:rsidRPr="00AE0449">
        <w:rPr>
          <w:rFonts w:ascii="Times New Roman" w:hAnsi="Times New Roman" w:cs="Times New Roman"/>
          <w:sz w:val="24"/>
          <w:szCs w:val="24"/>
        </w:rPr>
        <w:t xml:space="preserve">. Оба варианта решения ситуации заемщик может сделать сам, напрямую обратившись </w:t>
      </w:r>
      <w:r w:rsidR="00460B8A" w:rsidRPr="00AE0449">
        <w:rPr>
          <w:rFonts w:ascii="Times New Roman" w:hAnsi="Times New Roman" w:cs="Times New Roman"/>
          <w:sz w:val="24"/>
          <w:szCs w:val="24"/>
        </w:rPr>
        <w:t xml:space="preserve">в свое (для реструктуризации) или стороннее (для рефинансирования) </w:t>
      </w:r>
      <w:r w:rsidRPr="00AE0449">
        <w:rPr>
          <w:rFonts w:ascii="Times New Roman" w:hAnsi="Times New Roman" w:cs="Times New Roman"/>
          <w:sz w:val="24"/>
          <w:szCs w:val="24"/>
        </w:rPr>
        <w:t xml:space="preserve">кредитное учреждение. </w:t>
      </w:r>
      <w:r w:rsidR="00460B8A" w:rsidRPr="00AE0449">
        <w:rPr>
          <w:rFonts w:ascii="Times New Roman" w:hAnsi="Times New Roman" w:cs="Times New Roman"/>
          <w:sz w:val="24"/>
          <w:szCs w:val="24"/>
        </w:rPr>
        <w:t>М</w:t>
      </w:r>
      <w:r w:rsidR="00460B8A" w:rsidRPr="00AE0449">
        <w:rPr>
          <w:rFonts w:ascii="Times New Roman" w:eastAsia="Times New Roman" w:hAnsi="Times New Roman" w:cs="Times New Roman"/>
          <w:sz w:val="24"/>
          <w:szCs w:val="24"/>
          <w:shd w:val="clear" w:color="auto" w:fill="FFFFFF"/>
          <w:lang w:eastAsia="ru-RU"/>
        </w:rPr>
        <w:t>еханизмы этих процедур в банках уже отработаны, и ре</w:t>
      </w:r>
      <w:r w:rsidR="00460B8A" w:rsidRPr="00AE0449">
        <w:rPr>
          <w:rFonts w:ascii="Times New Roman" w:hAnsi="Times New Roman" w:cs="Times New Roman"/>
          <w:sz w:val="24"/>
          <w:szCs w:val="24"/>
          <w:shd w:val="clear" w:color="auto" w:fill="FFFFFF"/>
        </w:rPr>
        <w:t xml:space="preserve">шение принимается банком только исходя из данных заемщика и не зависит от того, кто именно подаст заявление (сам должник или его представитель).  </w:t>
      </w:r>
    </w:p>
    <w:p w:rsidR="00AE0449" w:rsidRPr="00AE0449" w:rsidRDefault="00EE3F61" w:rsidP="00AE0449">
      <w:pPr>
        <w:pStyle w:val="a5"/>
        <w:numPr>
          <w:ilvl w:val="0"/>
          <w:numId w:val="1"/>
        </w:numPr>
        <w:spacing w:after="0" w:line="360" w:lineRule="auto"/>
        <w:ind w:left="0" w:firstLine="709"/>
        <w:jc w:val="both"/>
        <w:rPr>
          <w:rFonts w:ascii="Times New Roman" w:hAnsi="Times New Roman" w:cs="Times New Roman"/>
          <w:sz w:val="24"/>
          <w:szCs w:val="24"/>
        </w:rPr>
      </w:pPr>
      <w:r w:rsidRPr="00AE0449">
        <w:rPr>
          <w:rFonts w:ascii="Times New Roman" w:hAnsi="Times New Roman" w:cs="Times New Roman"/>
          <w:sz w:val="24"/>
          <w:szCs w:val="24"/>
          <w:shd w:val="clear" w:color="auto" w:fill="FFFFFF"/>
        </w:rPr>
        <w:t xml:space="preserve">Предлагают банкротство с гарантией избавления от всех долгов разом. </w:t>
      </w:r>
      <w:r w:rsidRPr="00AE0449">
        <w:rPr>
          <w:rFonts w:ascii="Times New Roman" w:hAnsi="Times New Roman" w:cs="Times New Roman"/>
          <w:sz w:val="24"/>
          <w:szCs w:val="24"/>
        </w:rPr>
        <w:t>Часто в рекламе таких услуг использую</w:t>
      </w:r>
      <w:r w:rsidR="00DA1D6D" w:rsidRPr="00AE0449">
        <w:rPr>
          <w:rFonts w:ascii="Times New Roman" w:hAnsi="Times New Roman" w:cs="Times New Roman"/>
          <w:sz w:val="24"/>
          <w:szCs w:val="24"/>
        </w:rPr>
        <w:t>т</w:t>
      </w:r>
      <w:r w:rsidRPr="00AE0449">
        <w:rPr>
          <w:rFonts w:ascii="Times New Roman" w:hAnsi="Times New Roman" w:cs="Times New Roman"/>
          <w:sz w:val="24"/>
          <w:szCs w:val="24"/>
        </w:rPr>
        <w:t xml:space="preserve"> громкие заявления (</w:t>
      </w:r>
      <w:r w:rsidR="00DA1D6D" w:rsidRPr="00AE0449">
        <w:rPr>
          <w:rFonts w:ascii="Times New Roman" w:hAnsi="Times New Roman" w:cs="Times New Roman"/>
          <w:sz w:val="24"/>
          <w:szCs w:val="24"/>
        </w:rPr>
        <w:t>например,</w:t>
      </w:r>
      <w:r w:rsidRPr="00AE0449">
        <w:rPr>
          <w:rFonts w:ascii="Times New Roman" w:hAnsi="Times New Roman" w:cs="Times New Roman"/>
          <w:sz w:val="24"/>
          <w:szCs w:val="24"/>
        </w:rPr>
        <w:t xml:space="preserve"> «</w:t>
      </w:r>
      <w:r w:rsidR="00DA1D6D" w:rsidRPr="00D33E6D">
        <w:rPr>
          <w:rFonts w:ascii="Times New Roman" w:hAnsi="Times New Roman" w:cs="Times New Roman"/>
          <w:sz w:val="24"/>
          <w:szCs w:val="24"/>
        </w:rPr>
        <w:t>С</w:t>
      </w:r>
      <w:r w:rsidR="00DA1D6D" w:rsidRPr="00D33E6D">
        <w:rPr>
          <w:rFonts w:ascii="Times New Roman" w:hAnsi="Times New Roman" w:cs="Times New Roman"/>
          <w:bCs/>
          <w:sz w:val="24"/>
          <w:szCs w:val="24"/>
        </w:rPr>
        <w:t xml:space="preserve">пишем </w:t>
      </w:r>
      <w:r w:rsidR="00D33E6D" w:rsidRPr="00D33E6D">
        <w:rPr>
          <w:rFonts w:ascii="Times New Roman" w:hAnsi="Times New Roman" w:cs="Times New Roman"/>
          <w:bCs/>
          <w:sz w:val="24"/>
          <w:szCs w:val="24"/>
        </w:rPr>
        <w:t>все</w:t>
      </w:r>
      <w:r w:rsidR="00DA1D6D" w:rsidRPr="00D33E6D">
        <w:rPr>
          <w:rFonts w:ascii="Times New Roman" w:hAnsi="Times New Roman" w:cs="Times New Roman"/>
          <w:bCs/>
          <w:sz w:val="24"/>
          <w:szCs w:val="24"/>
        </w:rPr>
        <w:t xml:space="preserve"> </w:t>
      </w:r>
      <w:r w:rsidR="00FA4435" w:rsidRPr="00D33E6D">
        <w:rPr>
          <w:rFonts w:ascii="Times New Roman" w:hAnsi="Times New Roman" w:cs="Times New Roman"/>
          <w:bCs/>
          <w:sz w:val="24"/>
          <w:szCs w:val="24"/>
        </w:rPr>
        <w:t>долги</w:t>
      </w:r>
      <w:r w:rsidR="00DA1D6D" w:rsidRPr="00D33E6D">
        <w:rPr>
          <w:rFonts w:ascii="Times New Roman" w:hAnsi="Times New Roman" w:cs="Times New Roman"/>
          <w:bCs/>
          <w:sz w:val="24"/>
          <w:szCs w:val="24"/>
        </w:rPr>
        <w:t xml:space="preserve"> и </w:t>
      </w:r>
      <w:r w:rsidR="00D33E6D" w:rsidRPr="00D33E6D">
        <w:rPr>
          <w:rFonts w:ascii="Times New Roman" w:hAnsi="Times New Roman" w:cs="Times New Roman"/>
          <w:bCs/>
          <w:sz w:val="24"/>
          <w:szCs w:val="24"/>
        </w:rPr>
        <w:t>кредиты</w:t>
      </w:r>
      <w:r w:rsidR="00DA1D6D" w:rsidRPr="00D33E6D">
        <w:rPr>
          <w:rFonts w:ascii="Times New Roman" w:hAnsi="Times New Roman" w:cs="Times New Roman"/>
          <w:sz w:val="24"/>
          <w:szCs w:val="24"/>
        </w:rPr>
        <w:t> </w:t>
      </w:r>
      <w:r w:rsidR="00D33E6D" w:rsidRPr="00D33E6D">
        <w:rPr>
          <w:rFonts w:ascii="Times New Roman" w:hAnsi="Times New Roman" w:cs="Times New Roman"/>
          <w:sz w:val="24"/>
          <w:szCs w:val="24"/>
        </w:rPr>
        <w:t>уже</w:t>
      </w:r>
      <w:r w:rsidR="00DA1D6D" w:rsidRPr="00D33E6D">
        <w:rPr>
          <w:rFonts w:ascii="Times New Roman" w:hAnsi="Times New Roman" w:cs="Times New Roman"/>
          <w:sz w:val="24"/>
          <w:szCs w:val="24"/>
        </w:rPr>
        <w:t xml:space="preserve"> </w:t>
      </w:r>
      <w:r w:rsidR="00D33E6D" w:rsidRPr="00D33E6D">
        <w:rPr>
          <w:rFonts w:ascii="Times New Roman" w:hAnsi="Times New Roman" w:cs="Times New Roman"/>
          <w:sz w:val="24"/>
          <w:szCs w:val="24"/>
        </w:rPr>
        <w:t>завтра</w:t>
      </w:r>
      <w:r w:rsidR="00DA1D6D" w:rsidRPr="00D33E6D">
        <w:rPr>
          <w:rFonts w:ascii="Times New Roman" w:hAnsi="Times New Roman" w:cs="Times New Roman"/>
          <w:sz w:val="24"/>
          <w:szCs w:val="24"/>
        </w:rPr>
        <w:t xml:space="preserve"> </w:t>
      </w:r>
      <w:r w:rsidR="00D33E6D" w:rsidRPr="00D33E6D">
        <w:rPr>
          <w:rFonts w:ascii="Times New Roman" w:hAnsi="Times New Roman" w:cs="Times New Roman"/>
          <w:sz w:val="24"/>
          <w:szCs w:val="24"/>
        </w:rPr>
        <w:t>на</w:t>
      </w:r>
      <w:r w:rsidR="00DA1D6D" w:rsidRPr="00D33E6D">
        <w:rPr>
          <w:rFonts w:ascii="Times New Roman" w:hAnsi="Times New Roman" w:cs="Times New Roman"/>
          <w:sz w:val="24"/>
          <w:szCs w:val="24"/>
        </w:rPr>
        <w:t xml:space="preserve"> </w:t>
      </w:r>
      <w:r w:rsidR="00D33E6D" w:rsidRPr="00D33E6D">
        <w:rPr>
          <w:rFonts w:ascii="Times New Roman" w:hAnsi="Times New Roman" w:cs="Times New Roman"/>
          <w:sz w:val="24"/>
          <w:szCs w:val="24"/>
        </w:rPr>
        <w:t>основании</w:t>
      </w:r>
      <w:r w:rsidR="00DA1D6D" w:rsidRPr="00D33E6D">
        <w:rPr>
          <w:rFonts w:ascii="Times New Roman" w:hAnsi="Times New Roman" w:cs="Times New Roman"/>
          <w:sz w:val="24"/>
          <w:szCs w:val="24"/>
        </w:rPr>
        <w:t xml:space="preserve"> </w:t>
      </w:r>
      <w:r w:rsidR="00D33E6D" w:rsidRPr="00D33E6D">
        <w:rPr>
          <w:rFonts w:ascii="Times New Roman" w:hAnsi="Times New Roman" w:cs="Times New Roman"/>
          <w:sz w:val="24"/>
          <w:szCs w:val="24"/>
        </w:rPr>
        <w:t>закона</w:t>
      </w:r>
      <w:r w:rsidR="00DA1D6D" w:rsidRPr="00D33E6D">
        <w:rPr>
          <w:rFonts w:ascii="Times New Roman" w:hAnsi="Times New Roman" w:cs="Times New Roman"/>
          <w:sz w:val="24"/>
          <w:szCs w:val="24"/>
        </w:rPr>
        <w:t xml:space="preserve"> №127-Ф3</w:t>
      </w:r>
      <w:r w:rsidR="00FA4435" w:rsidRPr="00D33E6D">
        <w:rPr>
          <w:rFonts w:ascii="Times New Roman" w:hAnsi="Times New Roman" w:cs="Times New Roman"/>
          <w:sz w:val="24"/>
          <w:szCs w:val="24"/>
        </w:rPr>
        <w:t>»</w:t>
      </w:r>
      <w:r w:rsidR="00DA1D6D" w:rsidRPr="00D33E6D">
        <w:rPr>
          <w:rFonts w:ascii="Times New Roman" w:hAnsi="Times New Roman" w:cs="Times New Roman"/>
          <w:sz w:val="24"/>
          <w:szCs w:val="24"/>
        </w:rPr>
        <w:t xml:space="preserve">). </w:t>
      </w:r>
      <w:r w:rsidR="00DA1D6D" w:rsidRPr="00AE0449">
        <w:rPr>
          <w:rFonts w:ascii="Times New Roman" w:hAnsi="Times New Roman" w:cs="Times New Roman"/>
          <w:sz w:val="24"/>
          <w:szCs w:val="24"/>
        </w:rPr>
        <w:t xml:space="preserve">У должника при таких воззваниях возникает чувство легкости и </w:t>
      </w:r>
      <w:r w:rsidR="00FA4435" w:rsidRPr="00AE0449">
        <w:rPr>
          <w:rFonts w:ascii="Times New Roman" w:hAnsi="Times New Roman" w:cs="Times New Roman"/>
          <w:sz w:val="24"/>
          <w:szCs w:val="24"/>
        </w:rPr>
        <w:t>законности избавления от долга/</w:t>
      </w:r>
      <w:r w:rsidR="00DA1D6D" w:rsidRPr="00AE0449">
        <w:rPr>
          <w:rFonts w:ascii="Times New Roman" w:hAnsi="Times New Roman" w:cs="Times New Roman"/>
          <w:sz w:val="24"/>
          <w:szCs w:val="24"/>
        </w:rPr>
        <w:t xml:space="preserve">мучений, ведь есть </w:t>
      </w:r>
      <w:r w:rsidR="00FA4435" w:rsidRPr="00AE0449">
        <w:rPr>
          <w:rFonts w:ascii="Times New Roman" w:hAnsi="Times New Roman" w:cs="Times New Roman"/>
          <w:sz w:val="24"/>
          <w:szCs w:val="24"/>
        </w:rPr>
        <w:t xml:space="preserve">целый </w:t>
      </w:r>
      <w:r w:rsidR="00DA1D6D" w:rsidRPr="00AE0449">
        <w:rPr>
          <w:rFonts w:ascii="Times New Roman" w:hAnsi="Times New Roman" w:cs="Times New Roman"/>
          <w:sz w:val="24"/>
          <w:szCs w:val="24"/>
        </w:rPr>
        <w:t xml:space="preserve">федеральный закон и нужно лишь заплатить </w:t>
      </w:r>
      <w:r w:rsidR="00FA4435" w:rsidRPr="00AE0449">
        <w:rPr>
          <w:rFonts w:ascii="Times New Roman" w:hAnsi="Times New Roman" w:cs="Times New Roman"/>
          <w:sz w:val="24"/>
          <w:szCs w:val="24"/>
        </w:rPr>
        <w:t>посреднику.</w:t>
      </w:r>
      <w:r w:rsidR="00AE0449" w:rsidRPr="00AE0449">
        <w:rPr>
          <w:rFonts w:ascii="Times New Roman" w:hAnsi="Times New Roman" w:cs="Times New Roman"/>
          <w:sz w:val="24"/>
          <w:szCs w:val="24"/>
        </w:rPr>
        <w:t xml:space="preserve"> Предложение подобных услуг провокационным способом-не новость. Федеральная антимонопольная служба России неоднократно рассматривала жалобы на рекламу юридических услуг по «списанию всех долгов со 100 %-ой  гарантией и в определенный срок» и признавала ее</w:t>
      </w:r>
      <w:r w:rsidR="00AE0449" w:rsidRPr="00AE0449">
        <w:rPr>
          <w:rFonts w:ascii="Times New Roman" w:hAnsi="Times New Roman" w:cs="Times New Roman"/>
          <w:sz w:val="24"/>
          <w:szCs w:val="24"/>
          <w:shd w:val="clear" w:color="auto" w:fill="FFFFFF"/>
        </w:rPr>
        <w:t xml:space="preserve"> </w:t>
      </w:r>
      <w:r w:rsidR="00AE0449" w:rsidRPr="00AE0449">
        <w:rPr>
          <w:rFonts w:ascii="Times New Roman" w:hAnsi="Times New Roman" w:cs="Times New Roman"/>
          <w:sz w:val="24"/>
          <w:szCs w:val="24"/>
        </w:rPr>
        <w:t>способствующей введению в заблуждение потребителей, поскольку транслируется  беспроблемное освобождение от большого количества долгов без последствий и ограничений</w:t>
      </w:r>
      <w:r w:rsidR="00D33E6D">
        <w:rPr>
          <w:rFonts w:ascii="Times New Roman" w:hAnsi="Times New Roman" w:cs="Times New Roman"/>
          <w:sz w:val="24"/>
          <w:szCs w:val="24"/>
        </w:rPr>
        <w:t>»</w:t>
      </w:r>
      <w:r w:rsidR="00AE0449" w:rsidRPr="00AE0449">
        <w:rPr>
          <w:rFonts w:ascii="Times New Roman" w:hAnsi="Times New Roman" w:cs="Times New Roman"/>
          <w:sz w:val="24"/>
          <w:szCs w:val="24"/>
        </w:rPr>
        <w:t xml:space="preserve">. </w:t>
      </w:r>
    </w:p>
    <w:p w:rsidR="00EE3F61" w:rsidRPr="00AE0449" w:rsidRDefault="00AE0449" w:rsidP="00AE0449">
      <w:pPr>
        <w:spacing w:after="0" w:line="360" w:lineRule="auto"/>
        <w:ind w:firstLine="709"/>
        <w:jc w:val="both"/>
        <w:rPr>
          <w:rFonts w:ascii="Times New Roman" w:hAnsi="Times New Roman" w:cs="Times New Roman"/>
          <w:sz w:val="24"/>
          <w:szCs w:val="24"/>
        </w:rPr>
      </w:pPr>
      <w:r w:rsidRPr="00AE0449">
        <w:rPr>
          <w:rFonts w:ascii="Times New Roman" w:hAnsi="Times New Roman" w:cs="Times New Roman"/>
          <w:sz w:val="24"/>
          <w:szCs w:val="24"/>
        </w:rPr>
        <w:t>Должнику важно понимать, что б</w:t>
      </w:r>
      <w:r w:rsidR="00EE3F61" w:rsidRPr="00AE0449">
        <w:rPr>
          <w:rFonts w:ascii="Times New Roman" w:hAnsi="Times New Roman" w:cs="Times New Roman"/>
          <w:sz w:val="24"/>
          <w:szCs w:val="24"/>
        </w:rPr>
        <w:t>анкротство-это не волшебная таблетка. Скрыть имущество и доходы не получится, как и избавиться от долгов в один день.</w:t>
      </w:r>
      <w:r w:rsidR="00FA4435" w:rsidRPr="00AE0449">
        <w:rPr>
          <w:rFonts w:ascii="Times New Roman" w:hAnsi="Times New Roman" w:cs="Times New Roman"/>
          <w:sz w:val="24"/>
          <w:szCs w:val="24"/>
        </w:rPr>
        <w:t xml:space="preserve"> В</w:t>
      </w:r>
      <w:r w:rsidR="00EE3F61" w:rsidRPr="00AE0449">
        <w:rPr>
          <w:rFonts w:ascii="Times New Roman" w:hAnsi="Times New Roman" w:cs="Times New Roman"/>
          <w:sz w:val="24"/>
          <w:szCs w:val="24"/>
        </w:rPr>
        <w:t xml:space="preserve"> законе определены две формы банкротства: внесудебная (упрощенная) и судебная. Но оба варианта не подразумевают и тем более-не гарантируют простого и легкого прощения всех долгов</w:t>
      </w:r>
      <w:r w:rsidR="00D33E6D">
        <w:rPr>
          <w:rFonts w:ascii="Times New Roman" w:hAnsi="Times New Roman" w:cs="Times New Roman"/>
          <w:sz w:val="24"/>
          <w:szCs w:val="24"/>
        </w:rPr>
        <w:t>. Б</w:t>
      </w:r>
      <w:r w:rsidR="00EE3F61" w:rsidRPr="00AE0449">
        <w:rPr>
          <w:rFonts w:ascii="Times New Roman" w:hAnsi="Times New Roman" w:cs="Times New Roman"/>
          <w:sz w:val="24"/>
          <w:szCs w:val="24"/>
        </w:rPr>
        <w:t>олее того-накладывают ограничения и иные последствия для банкрота после завершения процедуры.</w:t>
      </w:r>
    </w:p>
    <w:p w:rsidR="0025002A" w:rsidRPr="00AE0449" w:rsidRDefault="00FA4435" w:rsidP="00AE0449">
      <w:pPr>
        <w:pStyle w:val="a5"/>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AE0449">
        <w:rPr>
          <w:rFonts w:ascii="Times New Roman" w:eastAsia="Times New Roman" w:hAnsi="Times New Roman" w:cs="Times New Roman"/>
          <w:sz w:val="24"/>
          <w:szCs w:val="24"/>
          <w:lang w:eastAsia="ru-RU"/>
        </w:rPr>
        <w:lastRenderedPageBreak/>
        <w:t>Предлагают погасить часть долга с обещанием списания остатка задолженности. В ряде случаев действительно удается «договориться» подобным образом</w:t>
      </w:r>
      <w:r w:rsidR="0025002A" w:rsidRPr="00AE0449">
        <w:rPr>
          <w:rFonts w:ascii="Times New Roman" w:eastAsia="Times New Roman" w:hAnsi="Times New Roman" w:cs="Times New Roman"/>
          <w:sz w:val="24"/>
          <w:szCs w:val="24"/>
          <w:lang w:eastAsia="ru-RU"/>
        </w:rPr>
        <w:t>, но чаще всего уже не с банком, а</w:t>
      </w:r>
      <w:r w:rsidR="00D33E6D">
        <w:rPr>
          <w:rFonts w:ascii="Times New Roman" w:eastAsia="Times New Roman" w:hAnsi="Times New Roman" w:cs="Times New Roman"/>
          <w:sz w:val="24"/>
          <w:szCs w:val="24"/>
          <w:lang w:eastAsia="ru-RU"/>
        </w:rPr>
        <w:t xml:space="preserve"> с</w:t>
      </w:r>
      <w:r w:rsidR="0025002A" w:rsidRPr="00AE0449">
        <w:rPr>
          <w:rFonts w:ascii="Times New Roman" w:eastAsia="Times New Roman" w:hAnsi="Times New Roman" w:cs="Times New Roman"/>
          <w:sz w:val="24"/>
          <w:szCs w:val="24"/>
          <w:lang w:eastAsia="ru-RU"/>
        </w:rPr>
        <w:t xml:space="preserve"> правопреемником долга-коллекторским агентством: единовременно вносится оговоренная в соглашении сумма, а часть долга «списывается».  </w:t>
      </w:r>
      <w:r w:rsidR="00512631" w:rsidRPr="00AE0449">
        <w:rPr>
          <w:rFonts w:ascii="Times New Roman" w:eastAsia="Times New Roman" w:hAnsi="Times New Roman" w:cs="Times New Roman"/>
          <w:sz w:val="24"/>
          <w:szCs w:val="24"/>
          <w:lang w:eastAsia="ru-RU"/>
        </w:rPr>
        <w:t xml:space="preserve">Подобной щедрости есть объяснение: коллекторы выкупают у банка долг по цене, которая ниже размера фактической задолженности. </w:t>
      </w:r>
      <w:r w:rsidR="00D33E6D">
        <w:rPr>
          <w:rFonts w:ascii="Times New Roman" w:eastAsia="Times New Roman" w:hAnsi="Times New Roman" w:cs="Times New Roman"/>
          <w:sz w:val="24"/>
          <w:szCs w:val="24"/>
          <w:lang w:eastAsia="ru-RU"/>
        </w:rPr>
        <w:t>Однако</w:t>
      </w:r>
      <w:r w:rsidR="0025002A" w:rsidRPr="00AE0449">
        <w:rPr>
          <w:rFonts w:ascii="Times New Roman" w:eastAsia="Times New Roman" w:hAnsi="Times New Roman" w:cs="Times New Roman"/>
          <w:sz w:val="24"/>
          <w:szCs w:val="24"/>
          <w:lang w:eastAsia="ru-RU"/>
        </w:rPr>
        <w:t xml:space="preserve"> </w:t>
      </w:r>
      <w:r w:rsidR="001D48E9" w:rsidRPr="00AE0449">
        <w:rPr>
          <w:rFonts w:ascii="Times New Roman" w:eastAsia="Times New Roman" w:hAnsi="Times New Roman" w:cs="Times New Roman"/>
          <w:sz w:val="24"/>
          <w:szCs w:val="24"/>
          <w:lang w:eastAsia="ru-RU"/>
        </w:rPr>
        <w:t>нередко через</w:t>
      </w:r>
      <w:r w:rsidRPr="00AE0449">
        <w:rPr>
          <w:rFonts w:ascii="Times New Roman" w:eastAsia="Times New Roman" w:hAnsi="Times New Roman" w:cs="Times New Roman"/>
          <w:sz w:val="24"/>
          <w:szCs w:val="24"/>
          <w:lang w:eastAsia="ru-RU"/>
        </w:rPr>
        <w:t xml:space="preserve"> </w:t>
      </w:r>
      <w:r w:rsidR="0025002A" w:rsidRPr="00AE0449">
        <w:rPr>
          <w:rFonts w:ascii="Times New Roman" w:eastAsia="Times New Roman" w:hAnsi="Times New Roman" w:cs="Times New Roman"/>
          <w:sz w:val="24"/>
          <w:szCs w:val="24"/>
          <w:lang w:eastAsia="ru-RU"/>
        </w:rPr>
        <w:t>некоторое время должник</w:t>
      </w:r>
      <w:r w:rsidRPr="00AE0449">
        <w:rPr>
          <w:rFonts w:ascii="Times New Roman" w:eastAsia="Times New Roman" w:hAnsi="Times New Roman" w:cs="Times New Roman"/>
          <w:sz w:val="24"/>
          <w:szCs w:val="24"/>
          <w:lang w:eastAsia="ru-RU"/>
        </w:rPr>
        <w:t xml:space="preserve"> снова получаете </w:t>
      </w:r>
      <w:r w:rsidR="0025002A" w:rsidRPr="00AE0449">
        <w:rPr>
          <w:rFonts w:ascii="Times New Roman" w:eastAsia="Times New Roman" w:hAnsi="Times New Roman" w:cs="Times New Roman"/>
          <w:sz w:val="24"/>
          <w:szCs w:val="24"/>
          <w:lang w:eastAsia="ru-RU"/>
        </w:rPr>
        <w:t>требование о необходимости выплаты</w:t>
      </w:r>
      <w:r w:rsidRPr="00AE0449">
        <w:rPr>
          <w:rFonts w:ascii="Times New Roman" w:eastAsia="Times New Roman" w:hAnsi="Times New Roman" w:cs="Times New Roman"/>
          <w:sz w:val="24"/>
          <w:szCs w:val="24"/>
          <w:lang w:eastAsia="ru-RU"/>
        </w:rPr>
        <w:t xml:space="preserve"> остаток </w:t>
      </w:r>
      <w:r w:rsidR="0025002A" w:rsidRPr="00AE0449">
        <w:rPr>
          <w:rFonts w:ascii="Times New Roman" w:eastAsia="Times New Roman" w:hAnsi="Times New Roman" w:cs="Times New Roman"/>
          <w:sz w:val="24"/>
          <w:szCs w:val="24"/>
          <w:lang w:eastAsia="ru-RU"/>
        </w:rPr>
        <w:t xml:space="preserve">долга, как и накопленных неустоек по нему. </w:t>
      </w:r>
      <w:r w:rsidRPr="00AE0449">
        <w:rPr>
          <w:rFonts w:ascii="Times New Roman" w:eastAsia="Times New Roman" w:hAnsi="Times New Roman" w:cs="Times New Roman"/>
          <w:sz w:val="24"/>
          <w:szCs w:val="24"/>
          <w:lang w:eastAsia="ru-RU"/>
        </w:rPr>
        <w:t xml:space="preserve"> </w:t>
      </w:r>
      <w:r w:rsidR="0025002A" w:rsidRPr="00AE0449">
        <w:rPr>
          <w:rFonts w:ascii="Times New Roman" w:eastAsia="Times New Roman" w:hAnsi="Times New Roman" w:cs="Times New Roman"/>
          <w:sz w:val="24"/>
          <w:szCs w:val="24"/>
          <w:lang w:eastAsia="ru-RU"/>
        </w:rPr>
        <w:t>В худшем случае-«</w:t>
      </w:r>
      <w:proofErr w:type="spellStart"/>
      <w:r w:rsidR="0025002A" w:rsidRPr="00AE0449">
        <w:rPr>
          <w:rFonts w:ascii="Times New Roman" w:eastAsia="Times New Roman" w:hAnsi="Times New Roman" w:cs="Times New Roman"/>
          <w:sz w:val="24"/>
          <w:szCs w:val="24"/>
          <w:lang w:eastAsia="ru-RU"/>
        </w:rPr>
        <w:t>антиколлектор</w:t>
      </w:r>
      <w:proofErr w:type="spellEnd"/>
      <w:r w:rsidR="0025002A" w:rsidRPr="00AE0449">
        <w:rPr>
          <w:rFonts w:ascii="Times New Roman" w:eastAsia="Times New Roman" w:hAnsi="Times New Roman" w:cs="Times New Roman"/>
          <w:sz w:val="24"/>
          <w:szCs w:val="24"/>
          <w:lang w:eastAsia="ru-RU"/>
        </w:rPr>
        <w:t>» просто скрывается с полученными деньгами, а должник остается и с долгом,</w:t>
      </w:r>
      <w:r w:rsidR="001D48E9" w:rsidRPr="00AE0449">
        <w:rPr>
          <w:rFonts w:ascii="Times New Roman" w:eastAsia="Times New Roman" w:hAnsi="Times New Roman" w:cs="Times New Roman"/>
          <w:sz w:val="24"/>
          <w:szCs w:val="24"/>
          <w:lang w:eastAsia="ru-RU"/>
        </w:rPr>
        <w:t xml:space="preserve"> и без денег.</w:t>
      </w:r>
    </w:p>
    <w:p w:rsidR="00C6464A" w:rsidRPr="00AE0449" w:rsidRDefault="001D48E9" w:rsidP="00AE0449">
      <w:pPr>
        <w:pStyle w:val="a3"/>
        <w:shd w:val="clear" w:color="auto" w:fill="FFFFFF"/>
        <w:spacing w:before="0" w:beforeAutospacing="0" w:after="0" w:afterAutospacing="0" w:line="360" w:lineRule="auto"/>
        <w:ind w:firstLine="709"/>
        <w:jc w:val="both"/>
      </w:pPr>
      <w:r w:rsidRPr="00AE0449">
        <w:t>Заманчивые предложения услуг можно получить не только из листовок у метро, но и в результате спам-рассылки или телефонного звонка. В преобладающем большинстве –это мошенники, желающие получить персональные данные, убедить выгодно инвестировать (чтобы быстро заработать и погасить долги)</w:t>
      </w:r>
      <w:r w:rsidR="00C6464A" w:rsidRPr="00AE0449">
        <w:t>, а в лучшем случае-собиратели базы должников для дальнейшей ее продажи юридическим конторам (продают как базу потенциальных клиентов). Стоит лишь оставить свои контактные данные, как звонки «специалистов» не заставят себя ждать. Поскольку должники под гнетом неисполненных обязательств в большинстве своем находятся в психологически уязвимом состоянии</w:t>
      </w:r>
      <w:r w:rsidR="00040982">
        <w:t xml:space="preserve"> </w:t>
      </w:r>
      <w:r w:rsidR="00C6464A" w:rsidRPr="00AE0449">
        <w:t>-</w:t>
      </w:r>
      <w:r w:rsidR="00040982">
        <w:t xml:space="preserve"> </w:t>
      </w:r>
      <w:r w:rsidR="00C6464A" w:rsidRPr="00AE0449">
        <w:t>это всегда магнит для мошенников всех мастей.</w:t>
      </w:r>
    </w:p>
    <w:p w:rsidR="00C6464A" w:rsidRPr="00AE0449" w:rsidRDefault="00040982" w:rsidP="00AE0449">
      <w:pPr>
        <w:pStyle w:val="a3"/>
        <w:shd w:val="clear" w:color="auto" w:fill="FFFFFF"/>
        <w:spacing w:before="0" w:beforeAutospacing="0" w:after="0" w:afterAutospacing="0" w:line="360" w:lineRule="auto"/>
        <w:ind w:firstLine="709"/>
        <w:jc w:val="both"/>
      </w:pPr>
      <w:r w:rsidRPr="00AE0449">
        <w:t>Какие обещания</w:t>
      </w:r>
      <w:r w:rsidR="00C6464A" w:rsidRPr="00AE0449">
        <w:t xml:space="preserve"> «</w:t>
      </w:r>
      <w:proofErr w:type="spellStart"/>
      <w:r w:rsidR="00C6464A" w:rsidRPr="00AE0449">
        <w:t>раздолжнителей</w:t>
      </w:r>
      <w:proofErr w:type="spellEnd"/>
      <w:r w:rsidR="00C6464A" w:rsidRPr="00AE0449">
        <w:t>» должны насторожить:</w:t>
      </w:r>
    </w:p>
    <w:p w:rsidR="00C6464A" w:rsidRPr="00AE0449" w:rsidRDefault="00C6464A" w:rsidP="00AE0449">
      <w:pPr>
        <w:pStyle w:val="a3"/>
        <w:shd w:val="clear" w:color="auto" w:fill="FFFFFF"/>
        <w:spacing w:before="0" w:beforeAutospacing="0" w:after="0" w:afterAutospacing="0" w:line="360" w:lineRule="auto"/>
        <w:ind w:firstLine="709"/>
        <w:jc w:val="both"/>
      </w:pPr>
      <w:r w:rsidRPr="00AE0449">
        <w:t xml:space="preserve">-если </w:t>
      </w:r>
      <w:r w:rsidR="002722FF" w:rsidRPr="00AE0449">
        <w:t xml:space="preserve">«на входе» сразу гарантируют быстрое и 100 % списание всех долгов; </w:t>
      </w:r>
    </w:p>
    <w:p w:rsidR="00C6464A" w:rsidRPr="00AE0449" w:rsidRDefault="00C6464A" w:rsidP="00AE0449">
      <w:pPr>
        <w:pStyle w:val="a3"/>
        <w:shd w:val="clear" w:color="auto" w:fill="FFFFFF"/>
        <w:spacing w:before="0" w:beforeAutospacing="0" w:after="0" w:afterAutospacing="0" w:line="360" w:lineRule="auto"/>
        <w:ind w:firstLine="709"/>
        <w:jc w:val="both"/>
      </w:pPr>
      <w:r w:rsidRPr="00AE0449">
        <w:t xml:space="preserve">- </w:t>
      </w:r>
      <w:r w:rsidR="002722FF" w:rsidRPr="00AE0449">
        <w:t xml:space="preserve">если побуждают как можно быстрее заключить договор для начала «работы» без </w:t>
      </w:r>
      <w:r w:rsidR="00D33E6D" w:rsidRPr="00AE0449">
        <w:t>документальной оценки</w:t>
      </w:r>
      <w:r w:rsidR="002722FF" w:rsidRPr="00AE0449">
        <w:t xml:space="preserve"> ситуации и последующего описания этапов оказываемых услуг</w:t>
      </w:r>
      <w:r w:rsidR="00D33E6D">
        <w:t xml:space="preserve"> и их практической значимости</w:t>
      </w:r>
      <w:r w:rsidR="002722FF" w:rsidRPr="00AE0449">
        <w:t>;</w:t>
      </w:r>
    </w:p>
    <w:p w:rsidR="002722FF" w:rsidRPr="00AE0449" w:rsidRDefault="002722FF" w:rsidP="00AE0449">
      <w:pPr>
        <w:pStyle w:val="a3"/>
        <w:shd w:val="clear" w:color="auto" w:fill="FFFFFF"/>
        <w:spacing w:before="0" w:beforeAutospacing="0" w:after="0" w:afterAutospacing="0" w:line="360" w:lineRule="auto"/>
        <w:ind w:firstLine="709"/>
        <w:jc w:val="both"/>
      </w:pPr>
      <w:r w:rsidRPr="00AE0449">
        <w:t>- если в процессе задают вопросы, не относящиеся к долговым обязательствам/просят нотариальную доверенность на широкие полномочия по представительству;</w:t>
      </w:r>
    </w:p>
    <w:p w:rsidR="002722FF" w:rsidRPr="00AE0449" w:rsidRDefault="002722FF" w:rsidP="00AE0449">
      <w:pPr>
        <w:pStyle w:val="a3"/>
        <w:shd w:val="clear" w:color="auto" w:fill="FFFFFF"/>
        <w:spacing w:before="0" w:beforeAutospacing="0" w:after="0" w:afterAutospacing="0" w:line="360" w:lineRule="auto"/>
        <w:ind w:firstLine="709"/>
        <w:jc w:val="both"/>
        <w:rPr>
          <w:shd w:val="clear" w:color="auto" w:fill="FFFFFF"/>
        </w:rPr>
      </w:pPr>
      <w:r w:rsidRPr="00AE0449">
        <w:t xml:space="preserve">- </w:t>
      </w:r>
      <w:r w:rsidRPr="00AE0449">
        <w:rPr>
          <w:shd w:val="clear" w:color="auto" w:fill="FFFFFF"/>
        </w:rPr>
        <w:t>если предлагают вложить деньги в необычайно прибыльный проект для покрытия долгов;</w:t>
      </w:r>
    </w:p>
    <w:p w:rsidR="002722FF" w:rsidRPr="00AE0449" w:rsidRDefault="002722FF" w:rsidP="00AE0449">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AE0449">
        <w:rPr>
          <w:rFonts w:ascii="Times New Roman" w:hAnsi="Times New Roman" w:cs="Times New Roman"/>
          <w:sz w:val="24"/>
          <w:szCs w:val="24"/>
          <w:shd w:val="clear" w:color="auto" w:fill="FFFFFF"/>
        </w:rPr>
        <w:t xml:space="preserve">- если </w:t>
      </w:r>
      <w:r w:rsidRPr="00AE0449">
        <w:rPr>
          <w:rFonts w:ascii="Times New Roman" w:eastAsia="Times New Roman" w:hAnsi="Times New Roman" w:cs="Times New Roman"/>
          <w:sz w:val="24"/>
          <w:szCs w:val="24"/>
          <w:shd w:val="clear" w:color="auto" w:fill="FFFFFF"/>
          <w:lang w:eastAsia="ru-RU"/>
        </w:rPr>
        <w:t xml:space="preserve">убеждают переписать свое имущество на родственников/друзей, а потом подать на банкротство; </w:t>
      </w:r>
    </w:p>
    <w:p w:rsidR="002722FF" w:rsidRPr="00AE0449" w:rsidRDefault="002722FF" w:rsidP="00AE0449">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AE0449">
        <w:rPr>
          <w:rFonts w:ascii="Times New Roman" w:eastAsia="Times New Roman" w:hAnsi="Times New Roman" w:cs="Times New Roman"/>
          <w:sz w:val="24"/>
          <w:szCs w:val="24"/>
          <w:shd w:val="clear" w:color="auto" w:fill="FFFFFF"/>
          <w:lang w:eastAsia="ru-RU"/>
        </w:rPr>
        <w:t xml:space="preserve">- если утверждают, что смена ФИО/ паспортных </w:t>
      </w:r>
      <w:r w:rsidR="00D33E6D" w:rsidRPr="00AE0449">
        <w:rPr>
          <w:rFonts w:ascii="Times New Roman" w:eastAsia="Times New Roman" w:hAnsi="Times New Roman" w:cs="Times New Roman"/>
          <w:sz w:val="24"/>
          <w:szCs w:val="24"/>
          <w:shd w:val="clear" w:color="auto" w:fill="FFFFFF"/>
          <w:lang w:eastAsia="ru-RU"/>
        </w:rPr>
        <w:t>данных поможет</w:t>
      </w:r>
      <w:r w:rsidRPr="00AE0449">
        <w:rPr>
          <w:rFonts w:ascii="Times New Roman" w:eastAsia="Times New Roman" w:hAnsi="Times New Roman" w:cs="Times New Roman"/>
          <w:sz w:val="24"/>
          <w:szCs w:val="24"/>
          <w:shd w:val="clear" w:color="auto" w:fill="FFFFFF"/>
          <w:lang w:eastAsia="ru-RU"/>
        </w:rPr>
        <w:t xml:space="preserve"> «очистить» кредитную историю и скрыться от кредиторов;</w:t>
      </w:r>
    </w:p>
    <w:p w:rsidR="002722FF" w:rsidRPr="00AE0449" w:rsidRDefault="002722FF" w:rsidP="00AE0449">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AE0449">
        <w:rPr>
          <w:rFonts w:ascii="Times New Roman" w:eastAsia="Times New Roman" w:hAnsi="Times New Roman" w:cs="Times New Roman"/>
          <w:sz w:val="24"/>
          <w:szCs w:val="24"/>
          <w:shd w:val="clear" w:color="auto" w:fill="FFFFFF"/>
          <w:lang w:eastAsia="ru-RU"/>
        </w:rPr>
        <w:t>-</w:t>
      </w:r>
      <w:r w:rsidR="00D33E6D">
        <w:rPr>
          <w:rFonts w:ascii="Times New Roman" w:eastAsia="Times New Roman" w:hAnsi="Times New Roman" w:cs="Times New Roman"/>
          <w:sz w:val="24"/>
          <w:szCs w:val="24"/>
          <w:shd w:val="clear" w:color="auto" w:fill="FFFFFF"/>
          <w:lang w:eastAsia="ru-RU"/>
        </w:rPr>
        <w:t xml:space="preserve"> если </w:t>
      </w:r>
      <w:r w:rsidRPr="00AE0449">
        <w:rPr>
          <w:rFonts w:ascii="Times New Roman" w:eastAsia="Times New Roman" w:hAnsi="Times New Roman" w:cs="Times New Roman"/>
          <w:sz w:val="24"/>
          <w:szCs w:val="24"/>
          <w:shd w:val="clear" w:color="auto" w:fill="FFFFFF"/>
          <w:lang w:eastAsia="ru-RU"/>
        </w:rPr>
        <w:t>гарантируют, что должника признают банкротом (спишут все долги), а имуществ</w:t>
      </w:r>
      <w:r w:rsidR="006144C3" w:rsidRPr="00AE0449">
        <w:rPr>
          <w:rFonts w:ascii="Times New Roman" w:eastAsia="Times New Roman" w:hAnsi="Times New Roman" w:cs="Times New Roman"/>
          <w:sz w:val="24"/>
          <w:szCs w:val="24"/>
          <w:shd w:val="clear" w:color="auto" w:fill="FFFFFF"/>
          <w:lang w:eastAsia="ru-RU"/>
        </w:rPr>
        <w:t>о останется при нем.</w:t>
      </w:r>
    </w:p>
    <w:p w:rsidR="006144C3" w:rsidRPr="00AE0449" w:rsidRDefault="006144C3" w:rsidP="00AE0449">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AE0449">
        <w:rPr>
          <w:rFonts w:ascii="Times New Roman" w:eastAsia="Times New Roman" w:hAnsi="Times New Roman" w:cs="Times New Roman"/>
          <w:sz w:val="24"/>
          <w:szCs w:val="24"/>
          <w:shd w:val="clear" w:color="auto" w:fill="FFFFFF"/>
          <w:lang w:eastAsia="ru-RU"/>
        </w:rPr>
        <w:lastRenderedPageBreak/>
        <w:t xml:space="preserve">Безусловно нельзя категорично утверждать, что весь рынок юридических услуг по разрешению сложных финансовых дилемм исключительно мошеннический и нацелен </w:t>
      </w:r>
      <w:r w:rsidR="00D33E6D">
        <w:rPr>
          <w:rFonts w:ascii="Times New Roman" w:eastAsia="Times New Roman" w:hAnsi="Times New Roman" w:cs="Times New Roman"/>
          <w:sz w:val="24"/>
          <w:szCs w:val="24"/>
          <w:shd w:val="clear" w:color="auto" w:fill="FFFFFF"/>
          <w:lang w:eastAsia="ru-RU"/>
        </w:rPr>
        <w:t>только</w:t>
      </w:r>
      <w:r w:rsidRPr="00AE0449">
        <w:rPr>
          <w:rFonts w:ascii="Times New Roman" w:eastAsia="Times New Roman" w:hAnsi="Times New Roman" w:cs="Times New Roman"/>
          <w:sz w:val="24"/>
          <w:szCs w:val="24"/>
          <w:shd w:val="clear" w:color="auto" w:fill="FFFFFF"/>
          <w:lang w:eastAsia="ru-RU"/>
        </w:rPr>
        <w:t xml:space="preserve"> на отъем денег у «заблудившихся» должников. Если обстоятельства вынуждают прибегнуть к сторонней профессиональной помощи, нужно делать свой выбор осознанно. Выбор компании/</w:t>
      </w:r>
      <w:r w:rsidR="00D33E6D" w:rsidRPr="00AE0449">
        <w:rPr>
          <w:rFonts w:ascii="Times New Roman" w:eastAsia="Times New Roman" w:hAnsi="Times New Roman" w:cs="Times New Roman"/>
          <w:sz w:val="24"/>
          <w:szCs w:val="24"/>
          <w:shd w:val="clear" w:color="auto" w:fill="FFFFFF"/>
          <w:lang w:eastAsia="ru-RU"/>
        </w:rPr>
        <w:t>юриста в</w:t>
      </w:r>
      <w:r w:rsidRPr="00AE0449">
        <w:rPr>
          <w:rFonts w:ascii="Times New Roman" w:eastAsia="Times New Roman" w:hAnsi="Times New Roman" w:cs="Times New Roman"/>
          <w:sz w:val="24"/>
          <w:szCs w:val="24"/>
          <w:shd w:val="clear" w:color="auto" w:fill="FFFFFF"/>
          <w:lang w:eastAsia="ru-RU"/>
        </w:rPr>
        <w:t xml:space="preserve"> этом случае иногда превращается в квест. На что следует обращать внимание и как проверить организацию, оказывающую подобные услуги:</w:t>
      </w:r>
    </w:p>
    <w:p w:rsidR="006144C3" w:rsidRPr="00AE0449" w:rsidRDefault="006144C3" w:rsidP="00AE0449">
      <w:pPr>
        <w:spacing w:after="0" w:line="360" w:lineRule="auto"/>
        <w:ind w:firstLine="709"/>
        <w:jc w:val="both"/>
        <w:rPr>
          <w:rFonts w:ascii="Times New Roman" w:eastAsia="Times New Roman" w:hAnsi="Times New Roman" w:cs="Times New Roman"/>
          <w:sz w:val="24"/>
          <w:szCs w:val="24"/>
          <w:shd w:val="clear" w:color="auto" w:fill="FFFFFF"/>
          <w:lang w:eastAsia="ru-RU"/>
        </w:rPr>
      </w:pPr>
    </w:p>
    <w:p w:rsidR="00ED588B" w:rsidRPr="00AE0449" w:rsidRDefault="006144C3" w:rsidP="00AE0449">
      <w:pPr>
        <w:pStyle w:val="a5"/>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AE0449">
        <w:rPr>
          <w:rFonts w:ascii="Times New Roman" w:eastAsia="Times New Roman" w:hAnsi="Times New Roman" w:cs="Times New Roman"/>
          <w:sz w:val="24"/>
          <w:szCs w:val="24"/>
          <w:lang w:eastAsia="ru-RU"/>
        </w:rPr>
        <w:t xml:space="preserve">Обращаться в юридические компании, имеющие </w:t>
      </w:r>
      <w:r w:rsidR="00A80420" w:rsidRPr="00AE0449">
        <w:rPr>
          <w:rFonts w:ascii="Times New Roman" w:eastAsia="Times New Roman" w:hAnsi="Times New Roman" w:cs="Times New Roman"/>
          <w:sz w:val="24"/>
          <w:szCs w:val="24"/>
          <w:lang w:eastAsia="ru-RU"/>
        </w:rPr>
        <w:t>стаж на рынке юридических услуг. Такие компании дорожат деловой репутацией, имеют системы кураторства и контроля (если работу поручат «молодому» специалисту, будет кому контролировать процесс и направлять, исправлять недочеты и нести ответственность);</w:t>
      </w:r>
      <w:r w:rsidR="00D3061D" w:rsidRPr="00AE0449">
        <w:rPr>
          <w:rFonts w:ascii="Times New Roman" w:hAnsi="Times New Roman" w:cs="Times New Roman"/>
          <w:sz w:val="24"/>
          <w:szCs w:val="24"/>
          <w:shd w:val="clear" w:color="auto" w:fill="FFFFFF"/>
        </w:rPr>
        <w:t xml:space="preserve"> Многопрофильность компании будет плюсом в выборе- такие организации более стабильны и финансово устойчивы, так как успешность их деятельности не зависит от узкой специфики оказания услуг;</w:t>
      </w:r>
    </w:p>
    <w:p w:rsidR="00A80420" w:rsidRPr="00AE0449" w:rsidRDefault="00ED588B" w:rsidP="00AE0449">
      <w:pPr>
        <w:pStyle w:val="a5"/>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AE0449">
        <w:rPr>
          <w:rFonts w:ascii="Times New Roman" w:eastAsia="Times New Roman" w:hAnsi="Times New Roman" w:cs="Times New Roman"/>
          <w:sz w:val="24"/>
          <w:szCs w:val="24"/>
          <w:lang w:eastAsia="ru-RU"/>
        </w:rPr>
        <w:t xml:space="preserve"> </w:t>
      </w:r>
      <w:r w:rsidR="00A80420" w:rsidRPr="00AE0449">
        <w:rPr>
          <w:rFonts w:ascii="Times New Roman" w:eastAsia="Times New Roman" w:hAnsi="Times New Roman" w:cs="Times New Roman"/>
          <w:sz w:val="24"/>
          <w:szCs w:val="24"/>
          <w:lang w:eastAsia="ru-RU"/>
        </w:rPr>
        <w:t>При обращении в компанию, проверить компетенцию как организации, так и сотрудника (просить диплом о профильном</w:t>
      </w:r>
      <w:r w:rsidR="00D33E6D">
        <w:rPr>
          <w:rFonts w:ascii="Times New Roman" w:eastAsia="Times New Roman" w:hAnsi="Times New Roman" w:cs="Times New Roman"/>
          <w:sz w:val="24"/>
          <w:szCs w:val="24"/>
          <w:lang w:eastAsia="ru-RU"/>
        </w:rPr>
        <w:t xml:space="preserve"> высшем</w:t>
      </w:r>
      <w:r w:rsidR="00A80420" w:rsidRPr="00AE0449">
        <w:rPr>
          <w:rFonts w:ascii="Times New Roman" w:eastAsia="Times New Roman" w:hAnsi="Times New Roman" w:cs="Times New Roman"/>
          <w:sz w:val="24"/>
          <w:szCs w:val="24"/>
          <w:lang w:eastAsia="ru-RU"/>
        </w:rPr>
        <w:t xml:space="preserve"> образовании, спрашивать об опыте в подобных делах  с отсылкой на участие в судебных процессах (</w:t>
      </w:r>
      <w:r w:rsidR="00D3061D" w:rsidRPr="00AE0449">
        <w:rPr>
          <w:rFonts w:ascii="Times New Roman" w:eastAsia="Times New Roman" w:hAnsi="Times New Roman" w:cs="Times New Roman"/>
          <w:sz w:val="24"/>
          <w:szCs w:val="24"/>
          <w:lang w:eastAsia="ru-RU"/>
        </w:rPr>
        <w:t>по номеру дел</w:t>
      </w:r>
      <w:r w:rsidRPr="00AE0449">
        <w:rPr>
          <w:rFonts w:ascii="Times New Roman" w:eastAsia="Times New Roman" w:hAnsi="Times New Roman" w:cs="Times New Roman"/>
          <w:sz w:val="24"/>
          <w:szCs w:val="24"/>
          <w:lang w:eastAsia="ru-RU"/>
        </w:rPr>
        <w:t xml:space="preserve">, ФИО представителя/адвоката, наименовании /ИНН компании </w:t>
      </w:r>
      <w:r w:rsidR="00D3061D" w:rsidRPr="00AE0449">
        <w:rPr>
          <w:rFonts w:ascii="Times New Roman" w:eastAsia="Times New Roman" w:hAnsi="Times New Roman" w:cs="Times New Roman"/>
          <w:sz w:val="24"/>
          <w:szCs w:val="24"/>
          <w:lang w:eastAsia="ru-RU"/>
        </w:rPr>
        <w:t xml:space="preserve"> можно проверить на </w:t>
      </w:r>
      <w:hyperlink r:id="rId8" w:history="1">
        <w:r w:rsidR="00775DDB" w:rsidRPr="00AE0449">
          <w:rPr>
            <w:rStyle w:val="a6"/>
            <w:rFonts w:ascii="Times New Roman" w:hAnsi="Times New Roman" w:cs="Times New Roman"/>
            <w:color w:val="auto"/>
            <w:sz w:val="24"/>
            <w:szCs w:val="24"/>
            <w:shd w:val="clear" w:color="auto" w:fill="FFFFFF"/>
          </w:rPr>
          <w:t>https://sudrf.ru/</w:t>
        </w:r>
      </w:hyperlink>
      <w:r w:rsidR="00775DDB" w:rsidRPr="00AE0449">
        <w:rPr>
          <w:rFonts w:ascii="Times New Roman" w:hAnsi="Times New Roman" w:cs="Times New Roman"/>
          <w:sz w:val="24"/>
          <w:szCs w:val="24"/>
          <w:shd w:val="clear" w:color="auto" w:fill="FFFFFF"/>
        </w:rPr>
        <w:t>,</w:t>
      </w:r>
      <w:r w:rsidR="00775DDB" w:rsidRPr="00AE0449">
        <w:rPr>
          <w:rFonts w:ascii="Times New Roman" w:hAnsi="Times New Roman" w:cs="Times New Roman"/>
          <w:sz w:val="24"/>
          <w:szCs w:val="24"/>
        </w:rPr>
        <w:t xml:space="preserve"> </w:t>
      </w:r>
      <w:hyperlink r:id="rId9" w:history="1">
        <w:r w:rsidR="00775DDB" w:rsidRPr="00AE0449">
          <w:rPr>
            <w:rStyle w:val="a6"/>
            <w:rFonts w:ascii="Times New Roman" w:hAnsi="Times New Roman" w:cs="Times New Roman"/>
            <w:color w:val="auto"/>
            <w:sz w:val="24"/>
            <w:szCs w:val="24"/>
            <w:shd w:val="clear" w:color="auto" w:fill="FFFFFF"/>
          </w:rPr>
          <w:t>https://ras.arbitr.ru/</w:t>
        </w:r>
      </w:hyperlink>
      <w:r w:rsidR="00775DDB" w:rsidRPr="00AE0449">
        <w:rPr>
          <w:rFonts w:ascii="Times New Roman" w:hAnsi="Times New Roman" w:cs="Times New Roman"/>
          <w:sz w:val="24"/>
          <w:szCs w:val="24"/>
          <w:shd w:val="clear" w:color="auto" w:fill="FFFFFF"/>
        </w:rPr>
        <w:t xml:space="preserve">, </w:t>
      </w:r>
      <w:hyperlink r:id="rId10" w:history="1">
        <w:r w:rsidR="00775DDB" w:rsidRPr="00AE0449">
          <w:rPr>
            <w:rStyle w:val="a6"/>
            <w:rFonts w:ascii="Times New Roman" w:hAnsi="Times New Roman" w:cs="Times New Roman"/>
            <w:color w:val="auto"/>
            <w:sz w:val="24"/>
            <w:szCs w:val="24"/>
            <w:shd w:val="clear" w:color="auto" w:fill="FFFFFF"/>
          </w:rPr>
          <w:t>https://xn--90afdbaav0bd1afy6eub5d.xn--p1ai/</w:t>
        </w:r>
      </w:hyperlink>
      <w:r w:rsidR="00775DDB" w:rsidRPr="00AE0449">
        <w:rPr>
          <w:rFonts w:ascii="Times New Roman" w:hAnsi="Times New Roman" w:cs="Times New Roman"/>
          <w:sz w:val="24"/>
          <w:szCs w:val="24"/>
          <w:shd w:val="clear" w:color="auto" w:fill="FFFFFF"/>
        </w:rPr>
        <w:t xml:space="preserve"> </w:t>
      </w:r>
      <w:r w:rsidR="00D3061D" w:rsidRPr="00AE0449">
        <w:rPr>
          <w:rFonts w:ascii="Times New Roman" w:hAnsi="Times New Roman" w:cs="Times New Roman"/>
          <w:sz w:val="24"/>
          <w:szCs w:val="24"/>
          <w:shd w:val="clear" w:color="auto" w:fill="FFFFFF"/>
        </w:rPr>
        <w:t xml:space="preserve">). </w:t>
      </w:r>
      <w:r w:rsidR="00775DDB" w:rsidRPr="00AE0449">
        <w:rPr>
          <w:rFonts w:ascii="Times New Roman" w:hAnsi="Times New Roman" w:cs="Times New Roman"/>
          <w:sz w:val="24"/>
          <w:szCs w:val="24"/>
          <w:shd w:val="clear" w:color="auto" w:fill="FFFFFF"/>
        </w:rPr>
        <w:t xml:space="preserve"> </w:t>
      </w:r>
      <w:proofErr w:type="gramStart"/>
      <w:r w:rsidR="00D3061D" w:rsidRPr="00AE0449">
        <w:rPr>
          <w:rFonts w:ascii="Times New Roman" w:hAnsi="Times New Roman" w:cs="Times New Roman"/>
          <w:sz w:val="24"/>
          <w:szCs w:val="24"/>
          <w:shd w:val="clear" w:color="auto" w:fill="FFFFFF"/>
        </w:rPr>
        <w:t>Юрист-как</w:t>
      </w:r>
      <w:proofErr w:type="gramEnd"/>
      <w:r w:rsidR="00D3061D" w:rsidRPr="00AE0449">
        <w:rPr>
          <w:rFonts w:ascii="Times New Roman" w:hAnsi="Times New Roman" w:cs="Times New Roman"/>
          <w:sz w:val="24"/>
          <w:szCs w:val="24"/>
          <w:shd w:val="clear" w:color="auto" w:fill="FFFFFF"/>
        </w:rPr>
        <w:t xml:space="preserve">  врач:</w:t>
      </w:r>
      <w:r w:rsidR="00775DDB" w:rsidRPr="00AE0449">
        <w:rPr>
          <w:rFonts w:ascii="Times New Roman" w:hAnsi="Times New Roman" w:cs="Times New Roman"/>
          <w:sz w:val="24"/>
          <w:szCs w:val="24"/>
          <w:shd w:val="clear" w:color="auto" w:fill="FFFFFF"/>
        </w:rPr>
        <w:t xml:space="preserve"> </w:t>
      </w:r>
      <w:r w:rsidR="00D3061D" w:rsidRPr="00AE0449">
        <w:rPr>
          <w:rFonts w:ascii="Times New Roman" w:hAnsi="Times New Roman" w:cs="Times New Roman"/>
          <w:sz w:val="24"/>
          <w:szCs w:val="24"/>
          <w:shd w:val="clear" w:color="auto" w:fill="FFFFFF"/>
        </w:rPr>
        <w:t>если стоматолог не лечит больной желудок, так и специалист по уголовным делам не ведет дела о банкротстве. Также не лишним будет проверить</w:t>
      </w:r>
      <w:r w:rsidR="00DF0BA6">
        <w:rPr>
          <w:rFonts w:ascii="Times New Roman" w:hAnsi="Times New Roman" w:cs="Times New Roman"/>
          <w:sz w:val="24"/>
          <w:szCs w:val="24"/>
          <w:shd w:val="clear" w:color="auto" w:fill="FFFFFF"/>
        </w:rPr>
        <w:t xml:space="preserve"> документы</w:t>
      </w:r>
      <w:r w:rsidR="00D3061D" w:rsidRPr="00AE0449">
        <w:rPr>
          <w:rFonts w:ascii="Times New Roman" w:hAnsi="Times New Roman" w:cs="Times New Roman"/>
          <w:sz w:val="24"/>
          <w:szCs w:val="24"/>
          <w:shd w:val="clear" w:color="auto" w:fill="FFFFFF"/>
        </w:rPr>
        <w:t xml:space="preserve"> самой </w:t>
      </w:r>
      <w:proofErr w:type="spellStart"/>
      <w:r w:rsidR="00D3061D" w:rsidRPr="00AE0449">
        <w:rPr>
          <w:rFonts w:ascii="Times New Roman" w:hAnsi="Times New Roman" w:cs="Times New Roman"/>
          <w:sz w:val="24"/>
          <w:szCs w:val="24"/>
          <w:shd w:val="clear" w:color="auto" w:fill="FFFFFF"/>
        </w:rPr>
        <w:t>компании-раздолжнителя</w:t>
      </w:r>
      <w:proofErr w:type="spellEnd"/>
      <w:r w:rsidR="00D3061D" w:rsidRPr="00AE0449">
        <w:rPr>
          <w:rFonts w:ascii="Times New Roman" w:hAnsi="Times New Roman" w:cs="Times New Roman"/>
          <w:sz w:val="24"/>
          <w:szCs w:val="24"/>
          <w:shd w:val="clear" w:color="auto" w:fill="FFFFFF"/>
        </w:rPr>
        <w:t xml:space="preserve"> (посмотреть дату регистрации, является ли она действующей, не находится ли в процессе ликвидации, какие коды деятельности указаны (ОКВЭД) и пр.). Это можно проверить на сайте ФНС, указав ИНН/ОГРН компании</w:t>
      </w:r>
      <w:r w:rsidR="00775DDB" w:rsidRPr="00AE0449">
        <w:rPr>
          <w:rFonts w:ascii="Times New Roman" w:hAnsi="Times New Roman" w:cs="Times New Roman"/>
          <w:sz w:val="24"/>
          <w:szCs w:val="24"/>
          <w:shd w:val="clear" w:color="auto" w:fill="FFFFFF"/>
        </w:rPr>
        <w:t xml:space="preserve"> (</w:t>
      </w:r>
      <w:hyperlink r:id="rId11" w:history="1">
        <w:r w:rsidR="00775DDB" w:rsidRPr="00AE0449">
          <w:rPr>
            <w:rStyle w:val="a6"/>
            <w:rFonts w:ascii="Times New Roman" w:hAnsi="Times New Roman" w:cs="Times New Roman"/>
            <w:color w:val="auto"/>
            <w:sz w:val="24"/>
            <w:szCs w:val="24"/>
            <w:shd w:val="clear" w:color="auto" w:fill="FFFFFF"/>
          </w:rPr>
          <w:t>https://pb.nalog.ru/</w:t>
        </w:r>
      </w:hyperlink>
      <w:r w:rsidR="00775DDB" w:rsidRPr="00AE0449">
        <w:rPr>
          <w:rFonts w:ascii="Times New Roman" w:hAnsi="Times New Roman" w:cs="Times New Roman"/>
          <w:sz w:val="24"/>
          <w:szCs w:val="24"/>
          <w:shd w:val="clear" w:color="auto" w:fill="FFFFFF"/>
        </w:rPr>
        <w:t xml:space="preserve">). </w:t>
      </w:r>
      <w:r w:rsidR="00D3061D" w:rsidRPr="00AE0449">
        <w:rPr>
          <w:rFonts w:ascii="Times New Roman" w:hAnsi="Times New Roman" w:cs="Times New Roman"/>
          <w:sz w:val="24"/>
          <w:szCs w:val="24"/>
          <w:shd w:val="clear" w:color="auto" w:fill="FFFFFF"/>
        </w:rPr>
        <w:t xml:space="preserve"> Также не лишним будет проверить </w:t>
      </w:r>
      <w:r w:rsidR="00775DDB" w:rsidRPr="00AE0449">
        <w:rPr>
          <w:rFonts w:ascii="Times New Roman" w:hAnsi="Times New Roman" w:cs="Times New Roman"/>
          <w:sz w:val="24"/>
          <w:szCs w:val="24"/>
          <w:shd w:val="clear" w:color="auto" w:fill="FFFFFF"/>
        </w:rPr>
        <w:t>директора/</w:t>
      </w:r>
      <w:r w:rsidR="00D3061D" w:rsidRPr="00AE0449">
        <w:rPr>
          <w:rFonts w:ascii="Times New Roman" w:hAnsi="Times New Roman" w:cs="Times New Roman"/>
          <w:sz w:val="24"/>
          <w:szCs w:val="24"/>
          <w:shd w:val="clear" w:color="auto" w:fill="FFFFFF"/>
        </w:rPr>
        <w:t>учредителя, не являются ли они “массовыми” (у мошенников распространен</w:t>
      </w:r>
      <w:r w:rsidR="00775DDB" w:rsidRPr="00AE0449">
        <w:rPr>
          <w:rFonts w:ascii="Times New Roman" w:hAnsi="Times New Roman" w:cs="Times New Roman"/>
          <w:sz w:val="24"/>
          <w:szCs w:val="24"/>
          <w:shd w:val="clear" w:color="auto" w:fill="FFFFFF"/>
        </w:rPr>
        <w:t xml:space="preserve">а регистрация </w:t>
      </w:r>
      <w:r w:rsidR="00D3061D" w:rsidRPr="00AE0449">
        <w:rPr>
          <w:rFonts w:ascii="Times New Roman" w:hAnsi="Times New Roman" w:cs="Times New Roman"/>
          <w:sz w:val="24"/>
          <w:szCs w:val="24"/>
          <w:shd w:val="clear" w:color="auto" w:fill="FFFFFF"/>
        </w:rPr>
        <w:t xml:space="preserve">новых компаний, частые </w:t>
      </w:r>
      <w:r w:rsidR="00775DDB" w:rsidRPr="00AE0449">
        <w:rPr>
          <w:rFonts w:ascii="Times New Roman" w:hAnsi="Times New Roman" w:cs="Times New Roman"/>
          <w:sz w:val="24"/>
          <w:szCs w:val="24"/>
          <w:shd w:val="clear" w:color="auto" w:fill="FFFFFF"/>
        </w:rPr>
        <w:t>смены юридического адреса</w:t>
      </w:r>
      <w:r w:rsidR="00D3061D" w:rsidRPr="00AE0449">
        <w:rPr>
          <w:rFonts w:ascii="Times New Roman" w:hAnsi="Times New Roman" w:cs="Times New Roman"/>
          <w:sz w:val="24"/>
          <w:szCs w:val="24"/>
          <w:shd w:val="clear" w:color="auto" w:fill="FFFFFF"/>
        </w:rPr>
        <w:t xml:space="preserve">, смена телефонов и </w:t>
      </w:r>
      <w:r w:rsidR="00775DDB" w:rsidRPr="00AE0449">
        <w:rPr>
          <w:rFonts w:ascii="Times New Roman" w:hAnsi="Times New Roman" w:cs="Times New Roman"/>
          <w:sz w:val="24"/>
          <w:szCs w:val="24"/>
          <w:shd w:val="clear" w:color="auto" w:fill="FFFFFF"/>
        </w:rPr>
        <w:t>проч</w:t>
      </w:r>
      <w:r w:rsidR="00D3061D" w:rsidRPr="00AE0449">
        <w:rPr>
          <w:rFonts w:ascii="Times New Roman" w:hAnsi="Times New Roman" w:cs="Times New Roman"/>
          <w:sz w:val="24"/>
          <w:szCs w:val="24"/>
          <w:shd w:val="clear" w:color="auto" w:fill="FFFFFF"/>
        </w:rPr>
        <w:t>.)</w:t>
      </w:r>
      <w:r w:rsidR="00775DDB" w:rsidRPr="00AE0449">
        <w:rPr>
          <w:rFonts w:ascii="Times New Roman" w:hAnsi="Times New Roman" w:cs="Times New Roman"/>
          <w:sz w:val="24"/>
          <w:szCs w:val="24"/>
          <w:shd w:val="clear" w:color="auto" w:fill="FFFFFF"/>
        </w:rPr>
        <w:t xml:space="preserve"> - https://pb.nalog.ru/search.html#</w:t>
      </w:r>
      <w:r w:rsidR="00D3061D" w:rsidRPr="00AE0449">
        <w:rPr>
          <w:rFonts w:ascii="Times New Roman" w:hAnsi="Times New Roman" w:cs="Times New Roman"/>
          <w:sz w:val="24"/>
          <w:szCs w:val="24"/>
          <w:shd w:val="clear" w:color="auto" w:fill="FFFFFF"/>
        </w:rPr>
        <w:t xml:space="preserve">. </w:t>
      </w:r>
      <w:r w:rsidR="00775DDB" w:rsidRPr="00AE0449">
        <w:rPr>
          <w:rFonts w:ascii="Times New Roman" w:hAnsi="Times New Roman" w:cs="Times New Roman"/>
          <w:sz w:val="24"/>
          <w:szCs w:val="24"/>
          <w:shd w:val="clear" w:color="auto" w:fill="FFFFFF"/>
        </w:rPr>
        <w:t xml:space="preserve">Если в видах деятельности в выписке из ЕГРЮЛ отсутствует деятельность по оказанию юридических услуг, а директор/учредитель фигурирует в десятках </w:t>
      </w:r>
      <w:proofErr w:type="spellStart"/>
      <w:r w:rsidR="00775DDB" w:rsidRPr="00AE0449">
        <w:rPr>
          <w:rFonts w:ascii="Times New Roman" w:hAnsi="Times New Roman" w:cs="Times New Roman"/>
          <w:sz w:val="24"/>
          <w:szCs w:val="24"/>
          <w:shd w:val="clear" w:color="auto" w:fill="FFFFFF"/>
        </w:rPr>
        <w:t>юр</w:t>
      </w:r>
      <w:proofErr w:type="gramStart"/>
      <w:r w:rsidRPr="00AE0449">
        <w:rPr>
          <w:rFonts w:ascii="Times New Roman" w:hAnsi="Times New Roman" w:cs="Times New Roman"/>
          <w:sz w:val="24"/>
          <w:szCs w:val="24"/>
          <w:shd w:val="clear" w:color="auto" w:fill="FFFFFF"/>
        </w:rPr>
        <w:t>.</w:t>
      </w:r>
      <w:r w:rsidR="00775DDB" w:rsidRPr="00AE0449">
        <w:rPr>
          <w:rFonts w:ascii="Times New Roman" w:hAnsi="Times New Roman" w:cs="Times New Roman"/>
          <w:sz w:val="24"/>
          <w:szCs w:val="24"/>
          <w:shd w:val="clear" w:color="auto" w:fill="FFFFFF"/>
        </w:rPr>
        <w:t>л</w:t>
      </w:r>
      <w:proofErr w:type="gramEnd"/>
      <w:r w:rsidR="00775DDB" w:rsidRPr="00AE0449">
        <w:rPr>
          <w:rFonts w:ascii="Times New Roman" w:hAnsi="Times New Roman" w:cs="Times New Roman"/>
          <w:sz w:val="24"/>
          <w:szCs w:val="24"/>
          <w:shd w:val="clear" w:color="auto" w:fill="FFFFFF"/>
        </w:rPr>
        <w:t>иц-это</w:t>
      </w:r>
      <w:proofErr w:type="spellEnd"/>
      <w:r w:rsidR="00775DDB" w:rsidRPr="00AE0449">
        <w:rPr>
          <w:rFonts w:ascii="Times New Roman" w:hAnsi="Times New Roman" w:cs="Times New Roman"/>
          <w:sz w:val="24"/>
          <w:szCs w:val="24"/>
          <w:shd w:val="clear" w:color="auto" w:fill="FFFFFF"/>
        </w:rPr>
        <w:t xml:space="preserve"> повод отказаться от заключения договора.</w:t>
      </w:r>
    </w:p>
    <w:p w:rsidR="00ED588B" w:rsidRPr="00AE0449" w:rsidRDefault="00ED588B" w:rsidP="00AE0449">
      <w:pPr>
        <w:pStyle w:val="a5"/>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AE0449">
        <w:rPr>
          <w:rFonts w:ascii="Times New Roman" w:eastAsia="Times New Roman" w:hAnsi="Times New Roman" w:cs="Times New Roman"/>
          <w:sz w:val="24"/>
          <w:szCs w:val="24"/>
          <w:lang w:eastAsia="ru-RU"/>
        </w:rPr>
        <w:t xml:space="preserve">Проверить компанию по базе исполнительных производств (не является ли должником)- </w:t>
      </w:r>
      <w:hyperlink r:id="rId12" w:history="1">
        <w:r w:rsidRPr="00AE0449">
          <w:rPr>
            <w:rStyle w:val="a6"/>
            <w:rFonts w:ascii="Times New Roman" w:eastAsia="Times New Roman" w:hAnsi="Times New Roman" w:cs="Times New Roman"/>
            <w:color w:val="auto"/>
            <w:sz w:val="24"/>
            <w:szCs w:val="24"/>
            <w:lang w:eastAsia="ru-RU"/>
          </w:rPr>
          <w:t>https://fssp.gov.ru/iss/iP</w:t>
        </w:r>
      </w:hyperlink>
      <w:r w:rsidRPr="00AE0449">
        <w:rPr>
          <w:rFonts w:ascii="Times New Roman" w:eastAsia="Times New Roman" w:hAnsi="Times New Roman" w:cs="Times New Roman"/>
          <w:sz w:val="24"/>
          <w:szCs w:val="24"/>
          <w:lang w:eastAsia="ru-RU"/>
        </w:rPr>
        <w:t>.</w:t>
      </w:r>
    </w:p>
    <w:p w:rsidR="00DF0BA6" w:rsidRPr="00DF0BA6" w:rsidRDefault="00ED588B" w:rsidP="00AE0449">
      <w:pPr>
        <w:pStyle w:val="a5"/>
        <w:numPr>
          <w:ilvl w:val="0"/>
          <w:numId w:val="2"/>
        </w:numPr>
        <w:shd w:val="clear" w:color="auto" w:fill="FFFFFF"/>
        <w:spacing w:after="0" w:line="360" w:lineRule="auto"/>
        <w:ind w:left="0" w:firstLine="709"/>
        <w:jc w:val="both"/>
        <w:rPr>
          <w:rFonts w:ascii="Times New Roman" w:hAnsi="Times New Roman" w:cs="Times New Roman"/>
          <w:sz w:val="24"/>
          <w:szCs w:val="24"/>
        </w:rPr>
      </w:pPr>
      <w:r w:rsidRPr="00AE0449">
        <w:rPr>
          <w:rFonts w:ascii="Times New Roman" w:eastAsia="Times New Roman" w:hAnsi="Times New Roman" w:cs="Times New Roman"/>
          <w:sz w:val="24"/>
          <w:szCs w:val="24"/>
          <w:lang w:eastAsia="ru-RU"/>
        </w:rPr>
        <w:t xml:space="preserve">Ничто не убеждает нас в «правильности» специалиста, как рекомендация друга или родственника с положительным </w:t>
      </w:r>
      <w:r w:rsidR="00DF0BA6">
        <w:rPr>
          <w:rFonts w:ascii="Times New Roman" w:eastAsia="Times New Roman" w:hAnsi="Times New Roman" w:cs="Times New Roman"/>
          <w:sz w:val="24"/>
          <w:szCs w:val="24"/>
          <w:lang w:eastAsia="ru-RU"/>
        </w:rPr>
        <w:t>исходом</w:t>
      </w:r>
      <w:r w:rsidRPr="00AE0449">
        <w:rPr>
          <w:rFonts w:ascii="Times New Roman" w:eastAsia="Times New Roman" w:hAnsi="Times New Roman" w:cs="Times New Roman"/>
          <w:sz w:val="24"/>
          <w:szCs w:val="24"/>
          <w:lang w:eastAsia="ru-RU"/>
        </w:rPr>
        <w:t xml:space="preserve">. Как бы ни была хороша рекомендация, п.1-3 пропускать не нужно. Дополнить уверенность в выборе можно </w:t>
      </w:r>
      <w:r w:rsidRPr="00AE0449">
        <w:rPr>
          <w:rFonts w:ascii="Times New Roman" w:eastAsia="Times New Roman" w:hAnsi="Times New Roman" w:cs="Times New Roman"/>
          <w:sz w:val="24"/>
          <w:szCs w:val="24"/>
          <w:lang w:eastAsia="ru-RU"/>
        </w:rPr>
        <w:lastRenderedPageBreak/>
        <w:t xml:space="preserve">отзывами в Интернете с профильных сообществ </w:t>
      </w:r>
      <w:r w:rsidR="00DF0BA6">
        <w:rPr>
          <w:rFonts w:ascii="Times New Roman" w:eastAsia="Times New Roman" w:hAnsi="Times New Roman" w:cs="Times New Roman"/>
          <w:sz w:val="24"/>
          <w:szCs w:val="24"/>
          <w:lang w:eastAsia="ru-RU"/>
        </w:rPr>
        <w:t>и</w:t>
      </w:r>
      <w:r w:rsidRPr="00AE0449">
        <w:rPr>
          <w:rFonts w:ascii="Times New Roman" w:eastAsia="Times New Roman" w:hAnsi="Times New Roman" w:cs="Times New Roman"/>
          <w:sz w:val="24"/>
          <w:szCs w:val="24"/>
          <w:lang w:eastAsia="ru-RU"/>
        </w:rPr>
        <w:t xml:space="preserve"> </w:t>
      </w:r>
      <w:r w:rsidR="00DF0BA6">
        <w:rPr>
          <w:rFonts w:ascii="Times New Roman" w:eastAsia="Times New Roman" w:hAnsi="Times New Roman" w:cs="Times New Roman"/>
          <w:sz w:val="24"/>
          <w:szCs w:val="24"/>
          <w:lang w:eastAsia="ru-RU"/>
        </w:rPr>
        <w:t>«</w:t>
      </w:r>
      <w:proofErr w:type="spellStart"/>
      <w:r w:rsidRPr="00AE0449">
        <w:rPr>
          <w:rFonts w:ascii="Times New Roman" w:eastAsia="Times New Roman" w:hAnsi="Times New Roman" w:cs="Times New Roman"/>
          <w:sz w:val="24"/>
          <w:szCs w:val="24"/>
          <w:lang w:eastAsia="ru-RU"/>
        </w:rPr>
        <w:t>отзовиков</w:t>
      </w:r>
      <w:proofErr w:type="spellEnd"/>
      <w:r w:rsidR="00DF0BA6">
        <w:rPr>
          <w:rFonts w:ascii="Times New Roman" w:eastAsia="Times New Roman" w:hAnsi="Times New Roman" w:cs="Times New Roman"/>
          <w:sz w:val="24"/>
          <w:szCs w:val="24"/>
          <w:lang w:eastAsia="ru-RU"/>
        </w:rPr>
        <w:t>»</w:t>
      </w:r>
      <w:r w:rsidRPr="00AE0449">
        <w:rPr>
          <w:rFonts w:ascii="Times New Roman" w:eastAsia="Times New Roman" w:hAnsi="Times New Roman" w:cs="Times New Roman"/>
          <w:sz w:val="24"/>
          <w:szCs w:val="24"/>
          <w:lang w:eastAsia="ru-RU"/>
        </w:rPr>
        <w:t xml:space="preserve">: </w:t>
      </w:r>
      <w:r w:rsidRPr="00AE0449">
        <w:rPr>
          <w:rFonts w:ascii="Times New Roman" w:hAnsi="Times New Roman" w:cs="Times New Roman"/>
          <w:sz w:val="24"/>
          <w:szCs w:val="24"/>
          <w:shd w:val="clear" w:color="auto" w:fill="FFFFFF"/>
        </w:rPr>
        <w:t>все отзывы нужно оценивать с точки зрения достоверности-абсолютно все не могут быть довольны, поэтому важнее оценивать негативные отзывы</w:t>
      </w:r>
      <w:r w:rsidR="00AE0449" w:rsidRPr="00AE0449">
        <w:rPr>
          <w:rFonts w:ascii="Times New Roman" w:hAnsi="Times New Roman" w:cs="Times New Roman"/>
          <w:sz w:val="24"/>
          <w:szCs w:val="24"/>
          <w:shd w:val="clear" w:color="auto" w:fill="FFFFFF"/>
        </w:rPr>
        <w:t xml:space="preserve"> (проигранное дело-не беда, введение в заблуждение-важный фактор)</w:t>
      </w:r>
      <w:r w:rsidRPr="00AE0449">
        <w:rPr>
          <w:rFonts w:ascii="Times New Roman" w:hAnsi="Times New Roman" w:cs="Times New Roman"/>
          <w:sz w:val="24"/>
          <w:szCs w:val="24"/>
          <w:shd w:val="clear" w:color="auto" w:fill="FFFFFF"/>
        </w:rPr>
        <w:t>. </w:t>
      </w:r>
      <w:r w:rsidR="00AE0449" w:rsidRPr="00AE0449">
        <w:rPr>
          <w:rFonts w:ascii="Times New Roman" w:hAnsi="Times New Roman" w:cs="Times New Roman"/>
          <w:sz w:val="24"/>
          <w:szCs w:val="24"/>
          <w:shd w:val="clear" w:color="auto" w:fill="FFFFFF"/>
        </w:rPr>
        <w:t>П</w:t>
      </w:r>
      <w:r w:rsidRPr="00AE0449">
        <w:rPr>
          <w:rFonts w:ascii="Times New Roman" w:hAnsi="Times New Roman" w:cs="Times New Roman"/>
          <w:sz w:val="24"/>
          <w:szCs w:val="24"/>
          <w:shd w:val="clear" w:color="auto" w:fill="FFFFFF"/>
        </w:rPr>
        <w:t>олезн</w:t>
      </w:r>
      <w:r w:rsidR="00DF0BA6">
        <w:rPr>
          <w:rFonts w:ascii="Times New Roman" w:hAnsi="Times New Roman" w:cs="Times New Roman"/>
          <w:sz w:val="24"/>
          <w:szCs w:val="24"/>
          <w:shd w:val="clear" w:color="auto" w:fill="FFFFFF"/>
        </w:rPr>
        <w:t>о</w:t>
      </w:r>
      <w:r w:rsidR="00AE0449" w:rsidRPr="00AE0449">
        <w:rPr>
          <w:rFonts w:ascii="Times New Roman" w:hAnsi="Times New Roman" w:cs="Times New Roman"/>
          <w:sz w:val="24"/>
          <w:szCs w:val="24"/>
          <w:shd w:val="clear" w:color="auto" w:fill="FFFFFF"/>
        </w:rPr>
        <w:t xml:space="preserve"> изуча</w:t>
      </w:r>
      <w:r w:rsidRPr="00AE0449">
        <w:rPr>
          <w:rFonts w:ascii="Times New Roman" w:hAnsi="Times New Roman" w:cs="Times New Roman"/>
          <w:sz w:val="24"/>
          <w:szCs w:val="24"/>
          <w:shd w:val="clear" w:color="auto" w:fill="FFFFFF"/>
        </w:rPr>
        <w:t>ть</w:t>
      </w:r>
      <w:r w:rsidR="00AE0449" w:rsidRPr="00AE0449">
        <w:rPr>
          <w:rFonts w:ascii="Times New Roman" w:hAnsi="Times New Roman" w:cs="Times New Roman"/>
          <w:sz w:val="24"/>
          <w:szCs w:val="24"/>
          <w:shd w:val="clear" w:color="auto" w:fill="FFFFFF"/>
        </w:rPr>
        <w:t xml:space="preserve"> и </w:t>
      </w:r>
      <w:r w:rsidRPr="00AE0449">
        <w:rPr>
          <w:rFonts w:ascii="Times New Roman" w:hAnsi="Times New Roman" w:cs="Times New Roman"/>
          <w:sz w:val="24"/>
          <w:szCs w:val="24"/>
          <w:shd w:val="clear" w:color="auto" w:fill="FFFFFF"/>
        </w:rPr>
        <w:t>отзывы сотрудников.</w:t>
      </w:r>
      <w:r w:rsidR="00DF0BA6">
        <w:rPr>
          <w:rFonts w:ascii="Times New Roman" w:hAnsi="Times New Roman" w:cs="Times New Roman"/>
          <w:sz w:val="24"/>
          <w:szCs w:val="24"/>
          <w:shd w:val="clear" w:color="auto" w:fill="FFFFFF"/>
        </w:rPr>
        <w:t xml:space="preserve"> </w:t>
      </w:r>
    </w:p>
    <w:p w:rsidR="00393A97" w:rsidRPr="00DF0BA6" w:rsidRDefault="00393A97" w:rsidP="00DF0BA6">
      <w:pPr>
        <w:shd w:val="clear" w:color="auto" w:fill="FFFFFF"/>
        <w:spacing w:after="0" w:line="360" w:lineRule="auto"/>
        <w:jc w:val="both"/>
        <w:rPr>
          <w:rFonts w:ascii="Times New Roman" w:hAnsi="Times New Roman" w:cs="Times New Roman"/>
          <w:sz w:val="24"/>
          <w:szCs w:val="24"/>
        </w:rPr>
      </w:pPr>
      <w:r w:rsidRPr="00DF0BA6">
        <w:rPr>
          <w:rFonts w:ascii="Times New Roman" w:hAnsi="Times New Roman" w:cs="Times New Roman"/>
          <w:sz w:val="24"/>
          <w:szCs w:val="24"/>
        </w:rPr>
        <w:t xml:space="preserve">Принимать ли помощь профессиональных помощников или нет-дело личное. Но нужно понимать, что такая помощь, </w:t>
      </w:r>
      <w:r w:rsidR="00040982" w:rsidRPr="00DF0BA6">
        <w:rPr>
          <w:rFonts w:ascii="Times New Roman" w:hAnsi="Times New Roman" w:cs="Times New Roman"/>
          <w:sz w:val="24"/>
          <w:szCs w:val="24"/>
        </w:rPr>
        <w:t>разумеется,</w:t>
      </w:r>
      <w:r w:rsidRPr="00DF0BA6">
        <w:rPr>
          <w:rFonts w:ascii="Times New Roman" w:hAnsi="Times New Roman" w:cs="Times New Roman"/>
          <w:sz w:val="24"/>
          <w:szCs w:val="24"/>
        </w:rPr>
        <w:t xml:space="preserve"> предполагает оплату подобных услуг</w:t>
      </w:r>
      <w:r w:rsidR="00040982">
        <w:rPr>
          <w:rFonts w:ascii="Times New Roman" w:hAnsi="Times New Roman" w:cs="Times New Roman"/>
          <w:sz w:val="24"/>
          <w:szCs w:val="24"/>
        </w:rPr>
        <w:t xml:space="preserve"> </w:t>
      </w:r>
      <w:r w:rsidRPr="00DF0BA6">
        <w:rPr>
          <w:rFonts w:ascii="Times New Roman" w:hAnsi="Times New Roman" w:cs="Times New Roman"/>
          <w:sz w:val="24"/>
          <w:szCs w:val="24"/>
        </w:rPr>
        <w:t>-</w:t>
      </w:r>
      <w:r w:rsidR="00040982">
        <w:rPr>
          <w:rFonts w:ascii="Times New Roman" w:hAnsi="Times New Roman" w:cs="Times New Roman"/>
          <w:sz w:val="24"/>
          <w:szCs w:val="24"/>
        </w:rPr>
        <w:t xml:space="preserve"> </w:t>
      </w:r>
      <w:r w:rsidRPr="00DF0BA6">
        <w:rPr>
          <w:rFonts w:ascii="Times New Roman" w:hAnsi="Times New Roman" w:cs="Times New Roman"/>
          <w:sz w:val="24"/>
          <w:szCs w:val="24"/>
        </w:rPr>
        <w:t xml:space="preserve">никто не будет помогать бесплатно. Нельзя </w:t>
      </w:r>
      <w:r w:rsidR="00FE2E4B" w:rsidRPr="00DF0BA6">
        <w:rPr>
          <w:rFonts w:ascii="Times New Roman" w:hAnsi="Times New Roman" w:cs="Times New Roman"/>
          <w:sz w:val="24"/>
          <w:szCs w:val="24"/>
        </w:rPr>
        <w:t xml:space="preserve">однозначно </w:t>
      </w:r>
      <w:r w:rsidRPr="00DF0BA6">
        <w:rPr>
          <w:rFonts w:ascii="Times New Roman" w:hAnsi="Times New Roman" w:cs="Times New Roman"/>
          <w:sz w:val="24"/>
          <w:szCs w:val="24"/>
        </w:rPr>
        <w:t>утве</w:t>
      </w:r>
      <w:r w:rsidR="00AE0449" w:rsidRPr="00DF0BA6">
        <w:rPr>
          <w:rFonts w:ascii="Times New Roman" w:hAnsi="Times New Roman" w:cs="Times New Roman"/>
          <w:sz w:val="24"/>
          <w:szCs w:val="24"/>
        </w:rPr>
        <w:t xml:space="preserve">рждать, что юридические услуги </w:t>
      </w:r>
      <w:r w:rsidRPr="00DF0BA6">
        <w:rPr>
          <w:rFonts w:ascii="Times New Roman" w:hAnsi="Times New Roman" w:cs="Times New Roman"/>
          <w:sz w:val="24"/>
          <w:szCs w:val="24"/>
        </w:rPr>
        <w:t>будут неквалифицированными, но и гарантий опыта и профессионализма тоже нет. В лучшем случае можно действительно получить консультацию</w:t>
      </w:r>
      <w:r w:rsidR="00DF0BA6">
        <w:rPr>
          <w:rFonts w:ascii="Times New Roman" w:hAnsi="Times New Roman" w:cs="Times New Roman"/>
          <w:sz w:val="24"/>
          <w:szCs w:val="24"/>
        </w:rPr>
        <w:t xml:space="preserve"> и квалифицированную помощь</w:t>
      </w:r>
      <w:r w:rsidRPr="00DF0BA6">
        <w:rPr>
          <w:rFonts w:ascii="Times New Roman" w:hAnsi="Times New Roman" w:cs="Times New Roman"/>
          <w:sz w:val="24"/>
          <w:szCs w:val="24"/>
        </w:rPr>
        <w:t xml:space="preserve">, в худшем-нарваться на мошенников. </w:t>
      </w:r>
    </w:p>
    <w:p w:rsidR="00231254" w:rsidRPr="00AE0449" w:rsidRDefault="00231254" w:rsidP="00AE0449">
      <w:pPr>
        <w:spacing w:after="0" w:line="360" w:lineRule="auto"/>
        <w:ind w:firstLine="709"/>
        <w:jc w:val="both"/>
        <w:rPr>
          <w:rFonts w:ascii="Times New Roman" w:hAnsi="Times New Roman" w:cs="Times New Roman"/>
          <w:sz w:val="24"/>
          <w:szCs w:val="24"/>
        </w:rPr>
      </w:pPr>
      <w:r w:rsidRPr="00AE0449">
        <w:rPr>
          <w:rFonts w:ascii="Times New Roman" w:hAnsi="Times New Roman" w:cs="Times New Roman"/>
          <w:sz w:val="24"/>
          <w:szCs w:val="24"/>
        </w:rPr>
        <w:t>Человеку, который тяготится долговым бременем, прежде всего не нужно верить обещаниям «с гарантией», и</w:t>
      </w:r>
      <w:r w:rsidR="00FE2E4B" w:rsidRPr="00AE0449">
        <w:rPr>
          <w:rFonts w:ascii="Times New Roman" w:hAnsi="Times New Roman" w:cs="Times New Roman"/>
          <w:sz w:val="24"/>
          <w:szCs w:val="24"/>
        </w:rPr>
        <w:t>,</w:t>
      </w:r>
      <w:r w:rsidRPr="00AE0449">
        <w:rPr>
          <w:rFonts w:ascii="Times New Roman" w:hAnsi="Times New Roman" w:cs="Times New Roman"/>
          <w:sz w:val="24"/>
          <w:szCs w:val="24"/>
        </w:rPr>
        <w:t xml:space="preserve"> если уж браться за организацию своего банкротства, нужно подходить к нему обдуманно. </w:t>
      </w:r>
      <w:r w:rsidR="00AC570B" w:rsidRPr="00AE0449">
        <w:rPr>
          <w:rFonts w:ascii="Times New Roman" w:hAnsi="Times New Roman" w:cs="Times New Roman"/>
          <w:sz w:val="24"/>
          <w:szCs w:val="24"/>
        </w:rPr>
        <w:t xml:space="preserve">Банкротство подходит далеко не всем и </w:t>
      </w:r>
      <w:r w:rsidR="0097212F" w:rsidRPr="00AE0449">
        <w:rPr>
          <w:rFonts w:ascii="Times New Roman" w:hAnsi="Times New Roman" w:cs="Times New Roman"/>
          <w:sz w:val="24"/>
          <w:szCs w:val="24"/>
        </w:rPr>
        <w:t xml:space="preserve">нередко лучше </w:t>
      </w:r>
      <w:r w:rsidR="00AC570B" w:rsidRPr="00AE0449">
        <w:rPr>
          <w:rFonts w:ascii="Times New Roman" w:hAnsi="Times New Roman" w:cs="Times New Roman"/>
          <w:iCs/>
          <w:sz w:val="24"/>
          <w:szCs w:val="24"/>
        </w:rPr>
        <w:t xml:space="preserve">реструктурировать долг или </w:t>
      </w:r>
      <w:r w:rsidR="0097212F" w:rsidRPr="00AE0449">
        <w:rPr>
          <w:rFonts w:ascii="Times New Roman" w:hAnsi="Times New Roman" w:cs="Times New Roman"/>
          <w:iCs/>
          <w:sz w:val="24"/>
          <w:szCs w:val="24"/>
        </w:rPr>
        <w:t>обратиться за льготным периодом кредитования для снижения финансовой нагрузки.</w:t>
      </w:r>
      <w:r w:rsidR="00DF0BA6">
        <w:rPr>
          <w:rFonts w:ascii="Times New Roman" w:hAnsi="Times New Roman" w:cs="Times New Roman"/>
          <w:iCs/>
          <w:sz w:val="24"/>
          <w:szCs w:val="24"/>
        </w:rPr>
        <w:t xml:space="preserve"> </w:t>
      </w:r>
      <w:proofErr w:type="gramStart"/>
      <w:r w:rsidR="00DF0BA6">
        <w:rPr>
          <w:rFonts w:ascii="Times New Roman" w:hAnsi="Times New Roman" w:cs="Times New Roman"/>
          <w:iCs/>
          <w:sz w:val="24"/>
          <w:szCs w:val="24"/>
        </w:rPr>
        <w:t>Лучший выход-не прятать голову в песок, а начинать решать финансовые проблемы при первых признаках затруднений с платежами</w:t>
      </w:r>
      <w:r w:rsidR="00040982">
        <w:rPr>
          <w:rFonts w:ascii="Times New Roman" w:hAnsi="Times New Roman" w:cs="Times New Roman"/>
          <w:iCs/>
          <w:sz w:val="24"/>
          <w:szCs w:val="24"/>
        </w:rPr>
        <w:t xml:space="preserve"> </w:t>
      </w:r>
      <w:r w:rsidR="00DF0BA6">
        <w:rPr>
          <w:rFonts w:ascii="Times New Roman" w:hAnsi="Times New Roman" w:cs="Times New Roman"/>
          <w:iCs/>
          <w:sz w:val="24"/>
          <w:szCs w:val="24"/>
        </w:rPr>
        <w:t>-</w:t>
      </w:r>
      <w:r w:rsidR="00040982">
        <w:rPr>
          <w:rFonts w:ascii="Times New Roman" w:hAnsi="Times New Roman" w:cs="Times New Roman"/>
          <w:iCs/>
          <w:sz w:val="24"/>
          <w:szCs w:val="24"/>
        </w:rPr>
        <w:t xml:space="preserve"> </w:t>
      </w:r>
      <w:r w:rsidR="00DF0BA6">
        <w:rPr>
          <w:rFonts w:ascii="Times New Roman" w:hAnsi="Times New Roman" w:cs="Times New Roman"/>
          <w:iCs/>
          <w:sz w:val="24"/>
          <w:szCs w:val="24"/>
        </w:rPr>
        <w:t>это позволит выйти из самой сложной ситуации с наименьшими потерями.</w:t>
      </w:r>
      <w:proofErr w:type="gramEnd"/>
    </w:p>
    <w:sectPr w:rsidR="00231254" w:rsidRPr="00AE0449" w:rsidSect="008172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E75" w:rsidRDefault="00FE5E75" w:rsidP="00294467">
      <w:pPr>
        <w:spacing w:after="0" w:line="240" w:lineRule="auto"/>
      </w:pPr>
      <w:r>
        <w:separator/>
      </w:r>
    </w:p>
  </w:endnote>
  <w:endnote w:type="continuationSeparator" w:id="0">
    <w:p w:rsidR="00FE5E75" w:rsidRDefault="00FE5E75" w:rsidP="00294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E75" w:rsidRDefault="00FE5E75" w:rsidP="00294467">
      <w:pPr>
        <w:spacing w:after="0" w:line="240" w:lineRule="auto"/>
      </w:pPr>
      <w:r>
        <w:separator/>
      </w:r>
    </w:p>
  </w:footnote>
  <w:footnote w:type="continuationSeparator" w:id="0">
    <w:p w:rsidR="00FE5E75" w:rsidRDefault="00FE5E75" w:rsidP="002944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149F"/>
    <w:multiLevelType w:val="hybridMultilevel"/>
    <w:tmpl w:val="97EA5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5F721E"/>
    <w:multiLevelType w:val="hybridMultilevel"/>
    <w:tmpl w:val="C93EE916"/>
    <w:lvl w:ilvl="0" w:tplc="91724F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footnotePr>
    <w:footnote w:id="-1"/>
    <w:footnote w:id="0"/>
  </w:footnotePr>
  <w:endnotePr>
    <w:endnote w:id="-1"/>
    <w:endnote w:id="0"/>
  </w:endnotePr>
  <w:compat/>
  <w:rsids>
    <w:rsidRoot w:val="0065120D"/>
    <w:rsid w:val="00040982"/>
    <w:rsid w:val="00117C65"/>
    <w:rsid w:val="00180EDC"/>
    <w:rsid w:val="001D0295"/>
    <w:rsid w:val="001D48E9"/>
    <w:rsid w:val="00231254"/>
    <w:rsid w:val="0025002A"/>
    <w:rsid w:val="002722FF"/>
    <w:rsid w:val="00294467"/>
    <w:rsid w:val="002C724E"/>
    <w:rsid w:val="00386B62"/>
    <w:rsid w:val="00393A97"/>
    <w:rsid w:val="00424994"/>
    <w:rsid w:val="00455CB4"/>
    <w:rsid w:val="00460B8A"/>
    <w:rsid w:val="004A0410"/>
    <w:rsid w:val="004A5AF1"/>
    <w:rsid w:val="004B4E43"/>
    <w:rsid w:val="004B7896"/>
    <w:rsid w:val="00512631"/>
    <w:rsid w:val="005B44CA"/>
    <w:rsid w:val="006144C3"/>
    <w:rsid w:val="0065120D"/>
    <w:rsid w:val="00683E74"/>
    <w:rsid w:val="00775DDB"/>
    <w:rsid w:val="00791EC7"/>
    <w:rsid w:val="0081721E"/>
    <w:rsid w:val="00823341"/>
    <w:rsid w:val="0097182C"/>
    <w:rsid w:val="0097212F"/>
    <w:rsid w:val="00980F7D"/>
    <w:rsid w:val="009E52FC"/>
    <w:rsid w:val="00A128E4"/>
    <w:rsid w:val="00A2313B"/>
    <w:rsid w:val="00A80420"/>
    <w:rsid w:val="00AC570B"/>
    <w:rsid w:val="00AE0449"/>
    <w:rsid w:val="00C6464A"/>
    <w:rsid w:val="00CD2C2B"/>
    <w:rsid w:val="00D3061D"/>
    <w:rsid w:val="00D33E6D"/>
    <w:rsid w:val="00D82B1D"/>
    <w:rsid w:val="00DA1D6D"/>
    <w:rsid w:val="00DB27AA"/>
    <w:rsid w:val="00DC7F8E"/>
    <w:rsid w:val="00DF0BA6"/>
    <w:rsid w:val="00ED588B"/>
    <w:rsid w:val="00EE3F61"/>
    <w:rsid w:val="00F020A4"/>
    <w:rsid w:val="00F339C1"/>
    <w:rsid w:val="00FA4435"/>
    <w:rsid w:val="00FE2E4B"/>
    <w:rsid w:val="00FE5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1E"/>
  </w:style>
  <w:style w:type="paragraph" w:styleId="1">
    <w:name w:val="heading 1"/>
    <w:basedOn w:val="a"/>
    <w:next w:val="a"/>
    <w:link w:val="10"/>
    <w:uiPriority w:val="9"/>
    <w:qFormat/>
    <w:rsid w:val="00DA1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A44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341"/>
    <w:rPr>
      <w:b/>
      <w:bCs/>
    </w:rPr>
  </w:style>
  <w:style w:type="paragraph" w:customStyle="1" w:styleId="articlelist-item">
    <w:name w:val="article__list-item"/>
    <w:basedOn w:val="a"/>
    <w:rsid w:val="004A0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A0410"/>
    <w:pPr>
      <w:spacing w:line="256" w:lineRule="auto"/>
      <w:ind w:left="720"/>
      <w:contextualSpacing/>
    </w:pPr>
  </w:style>
  <w:style w:type="character" w:styleId="a6">
    <w:name w:val="Hyperlink"/>
    <w:basedOn w:val="a0"/>
    <w:uiPriority w:val="99"/>
    <w:unhideWhenUsed/>
    <w:rsid w:val="009E52FC"/>
    <w:rPr>
      <w:color w:val="0563C1" w:themeColor="hyperlink"/>
      <w:u w:val="single"/>
    </w:rPr>
  </w:style>
  <w:style w:type="paragraph" w:styleId="a7">
    <w:name w:val="footnote text"/>
    <w:basedOn w:val="a"/>
    <w:link w:val="a8"/>
    <w:uiPriority w:val="99"/>
    <w:semiHidden/>
    <w:unhideWhenUsed/>
    <w:rsid w:val="00294467"/>
    <w:pPr>
      <w:spacing w:after="0" w:line="240" w:lineRule="auto"/>
    </w:pPr>
    <w:rPr>
      <w:sz w:val="20"/>
      <w:szCs w:val="20"/>
    </w:rPr>
  </w:style>
  <w:style w:type="character" w:customStyle="1" w:styleId="a8">
    <w:name w:val="Текст сноски Знак"/>
    <w:basedOn w:val="a0"/>
    <w:link w:val="a7"/>
    <w:uiPriority w:val="99"/>
    <w:semiHidden/>
    <w:rsid w:val="00294467"/>
    <w:rPr>
      <w:sz w:val="20"/>
      <w:szCs w:val="20"/>
    </w:rPr>
  </w:style>
  <w:style w:type="character" w:styleId="a9">
    <w:name w:val="footnote reference"/>
    <w:basedOn w:val="a0"/>
    <w:uiPriority w:val="99"/>
    <w:semiHidden/>
    <w:unhideWhenUsed/>
    <w:rsid w:val="00294467"/>
    <w:rPr>
      <w:vertAlign w:val="superscript"/>
    </w:rPr>
  </w:style>
  <w:style w:type="paragraph" w:customStyle="1" w:styleId="article-renderblock">
    <w:name w:val="article-render__block"/>
    <w:basedOn w:val="a"/>
    <w:rsid w:val="00231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AC570B"/>
    <w:rPr>
      <w:i/>
      <w:iCs/>
    </w:rPr>
  </w:style>
  <w:style w:type="character" w:customStyle="1" w:styleId="10">
    <w:name w:val="Заголовок 1 Знак"/>
    <w:basedOn w:val="a0"/>
    <w:link w:val="1"/>
    <w:uiPriority w:val="9"/>
    <w:rsid w:val="00DA1D6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FA4435"/>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16781374">
      <w:bodyDiv w:val="1"/>
      <w:marLeft w:val="0"/>
      <w:marRight w:val="0"/>
      <w:marTop w:val="0"/>
      <w:marBottom w:val="0"/>
      <w:divBdr>
        <w:top w:val="none" w:sz="0" w:space="0" w:color="auto"/>
        <w:left w:val="none" w:sz="0" w:space="0" w:color="auto"/>
        <w:bottom w:val="none" w:sz="0" w:space="0" w:color="auto"/>
        <w:right w:val="none" w:sz="0" w:space="0" w:color="auto"/>
      </w:divBdr>
    </w:div>
    <w:div w:id="770012657">
      <w:bodyDiv w:val="1"/>
      <w:marLeft w:val="0"/>
      <w:marRight w:val="0"/>
      <w:marTop w:val="0"/>
      <w:marBottom w:val="0"/>
      <w:divBdr>
        <w:top w:val="none" w:sz="0" w:space="0" w:color="auto"/>
        <w:left w:val="none" w:sz="0" w:space="0" w:color="auto"/>
        <w:bottom w:val="none" w:sz="0" w:space="0" w:color="auto"/>
        <w:right w:val="none" w:sz="0" w:space="0" w:color="auto"/>
      </w:divBdr>
      <w:divsChild>
        <w:div w:id="1966278210">
          <w:marLeft w:val="0"/>
          <w:marRight w:val="0"/>
          <w:marTop w:val="0"/>
          <w:marBottom w:val="0"/>
          <w:divBdr>
            <w:top w:val="none" w:sz="0" w:space="0" w:color="auto"/>
            <w:left w:val="none" w:sz="0" w:space="0" w:color="auto"/>
            <w:bottom w:val="none" w:sz="0" w:space="0" w:color="auto"/>
            <w:right w:val="none" w:sz="0" w:space="0" w:color="auto"/>
          </w:divBdr>
        </w:div>
      </w:divsChild>
    </w:div>
    <w:div w:id="995376574">
      <w:bodyDiv w:val="1"/>
      <w:marLeft w:val="0"/>
      <w:marRight w:val="0"/>
      <w:marTop w:val="0"/>
      <w:marBottom w:val="0"/>
      <w:divBdr>
        <w:top w:val="none" w:sz="0" w:space="0" w:color="auto"/>
        <w:left w:val="none" w:sz="0" w:space="0" w:color="auto"/>
        <w:bottom w:val="none" w:sz="0" w:space="0" w:color="auto"/>
        <w:right w:val="none" w:sz="0" w:space="0" w:color="auto"/>
      </w:divBdr>
      <w:divsChild>
        <w:div w:id="896086841">
          <w:marLeft w:val="0"/>
          <w:marRight w:val="0"/>
          <w:marTop w:val="330"/>
          <w:marBottom w:val="0"/>
          <w:divBdr>
            <w:top w:val="none" w:sz="0" w:space="0" w:color="auto"/>
            <w:left w:val="none" w:sz="0" w:space="0" w:color="auto"/>
            <w:bottom w:val="none" w:sz="0" w:space="0" w:color="auto"/>
            <w:right w:val="none" w:sz="0" w:space="0" w:color="auto"/>
          </w:divBdr>
        </w:div>
      </w:divsChild>
    </w:div>
    <w:div w:id="1093474265">
      <w:bodyDiv w:val="1"/>
      <w:marLeft w:val="0"/>
      <w:marRight w:val="0"/>
      <w:marTop w:val="0"/>
      <w:marBottom w:val="0"/>
      <w:divBdr>
        <w:top w:val="none" w:sz="0" w:space="0" w:color="auto"/>
        <w:left w:val="none" w:sz="0" w:space="0" w:color="auto"/>
        <w:bottom w:val="none" w:sz="0" w:space="0" w:color="auto"/>
        <w:right w:val="none" w:sz="0" w:space="0" w:color="auto"/>
      </w:divBdr>
    </w:div>
    <w:div w:id="1150513760">
      <w:bodyDiv w:val="1"/>
      <w:marLeft w:val="0"/>
      <w:marRight w:val="0"/>
      <w:marTop w:val="0"/>
      <w:marBottom w:val="0"/>
      <w:divBdr>
        <w:top w:val="none" w:sz="0" w:space="0" w:color="auto"/>
        <w:left w:val="none" w:sz="0" w:space="0" w:color="auto"/>
        <w:bottom w:val="none" w:sz="0" w:space="0" w:color="auto"/>
        <w:right w:val="none" w:sz="0" w:space="0" w:color="auto"/>
      </w:divBdr>
    </w:div>
    <w:div w:id="1502547826">
      <w:bodyDiv w:val="1"/>
      <w:marLeft w:val="0"/>
      <w:marRight w:val="0"/>
      <w:marTop w:val="0"/>
      <w:marBottom w:val="0"/>
      <w:divBdr>
        <w:top w:val="none" w:sz="0" w:space="0" w:color="auto"/>
        <w:left w:val="none" w:sz="0" w:space="0" w:color="auto"/>
        <w:bottom w:val="none" w:sz="0" w:space="0" w:color="auto"/>
        <w:right w:val="none" w:sz="0" w:space="0" w:color="auto"/>
      </w:divBdr>
    </w:div>
    <w:div w:id="1882664733">
      <w:bodyDiv w:val="1"/>
      <w:marLeft w:val="0"/>
      <w:marRight w:val="0"/>
      <w:marTop w:val="0"/>
      <w:marBottom w:val="0"/>
      <w:divBdr>
        <w:top w:val="none" w:sz="0" w:space="0" w:color="auto"/>
        <w:left w:val="none" w:sz="0" w:space="0" w:color="auto"/>
        <w:bottom w:val="none" w:sz="0" w:space="0" w:color="auto"/>
        <w:right w:val="none" w:sz="0" w:space="0" w:color="auto"/>
      </w:divBdr>
    </w:div>
    <w:div w:id="1938444644">
      <w:bodyDiv w:val="1"/>
      <w:marLeft w:val="0"/>
      <w:marRight w:val="0"/>
      <w:marTop w:val="0"/>
      <w:marBottom w:val="0"/>
      <w:divBdr>
        <w:top w:val="none" w:sz="0" w:space="0" w:color="auto"/>
        <w:left w:val="none" w:sz="0" w:space="0" w:color="auto"/>
        <w:bottom w:val="none" w:sz="0" w:space="0" w:color="auto"/>
        <w:right w:val="none" w:sz="0" w:space="0" w:color="auto"/>
      </w:divBdr>
    </w:div>
    <w:div w:id="20648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r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ssp.gov.ru/iss/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nalog.ru/" TargetMode="External"/><Relationship Id="rId5" Type="http://schemas.openxmlformats.org/officeDocument/2006/relationships/webSettings" Target="webSettings.xml"/><Relationship Id="rId10" Type="http://schemas.openxmlformats.org/officeDocument/2006/relationships/hyperlink" Target="https://xn--90afdbaav0bd1afy6eub5d.xn--p1ai/" TargetMode="External"/><Relationship Id="rId4" Type="http://schemas.openxmlformats.org/officeDocument/2006/relationships/settings" Target="settings.xml"/><Relationship Id="rId9" Type="http://schemas.openxmlformats.org/officeDocument/2006/relationships/hyperlink" Target="https://ras.arbi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B5BB4-86BD-41BC-AB42-4906A4DB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ЕТокмакова</cp:lastModifiedBy>
  <cp:revision>2</cp:revision>
  <dcterms:created xsi:type="dcterms:W3CDTF">2022-11-01T06:44:00Z</dcterms:created>
  <dcterms:modified xsi:type="dcterms:W3CDTF">2022-11-01T06:44:00Z</dcterms:modified>
</cp:coreProperties>
</file>