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3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вычислить мошенников: вышел новый эпизод подкаста «Пушкин знает!»</w:t>
      </w:r>
    </w:p>
    <w:p w:rsidR="0025533A" w:rsidRDefault="002553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3A" w:rsidRPr="00A0774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774A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Ведущие </w:t>
      </w:r>
      <w:proofErr w:type="spellStart"/>
      <w:r w:rsidRPr="00A0774A">
        <w:rPr>
          <w:rFonts w:ascii="Times New Roman" w:hAnsi="Times New Roman"/>
          <w:b/>
          <w:bCs/>
          <w:i/>
          <w:iCs/>
          <w:sz w:val="24"/>
          <w:szCs w:val="24"/>
        </w:rPr>
        <w:t>видеоподкаста</w:t>
      </w:r>
      <w:proofErr w:type="spellEnd"/>
      <w:r w:rsidRPr="00A0774A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«Пушкин знает!» в новой серии разбирают схемы финансового мошенничества с «пострадавшим» Александром Сергеевичем Пушкиным. Да-да, и в XIX веке были свои финансовые аферисты, а великий поэт неоднократно оставался без денег по их вине. </w:t>
      </w:r>
    </w:p>
    <w:p w:rsidR="0025533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</w:t>
      </w:r>
      <w:r w:rsidR="00A0774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A0774A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ведущие также обсудят, почему нельзя разбогатеть после «денежных марафонов» и как вычислить злоумышленников, которые сегодня используют современные технологии и психологические уловки. Так, </w:t>
      </w:r>
      <w:r w:rsidR="009D6A1A">
        <w:rPr>
          <w:rFonts w:ascii="Times New Roman" w:hAnsi="Times New Roman"/>
          <w:sz w:val="24"/>
          <w:szCs w:val="24"/>
        </w:rPr>
        <w:t>согласно исследованию,</w:t>
      </w:r>
      <w:r>
        <w:rPr>
          <w:rFonts w:ascii="Times New Roman" w:hAnsi="Times New Roman"/>
          <w:sz w:val="24"/>
          <w:szCs w:val="24"/>
        </w:rPr>
        <w:t xml:space="preserve"> ВЦИОМ, за последние полгода с телефонным мошенничеством сталкивалось большинство россиян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83% опрошенных, а </w:t>
      </w:r>
      <w:r>
        <w:rPr>
          <w:rFonts w:ascii="Times New Roman" w:hAnsi="Times New Roman"/>
          <w:sz w:val="24"/>
          <w:szCs w:val="24"/>
        </w:rPr>
        <w:t xml:space="preserve">каждый пятый из них получал СМС-сообщения подозрительного содержания. </w:t>
      </w:r>
    </w:p>
    <w:p w:rsidR="0025533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Новый выпуск «Пушкин знает!» уже доступен на портале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моифинансы.рф</w:t>
      </w:r>
      <w:proofErr w:type="spellEnd"/>
      <w:r w:rsidR="009D6A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="009D6A1A" w:rsidRPr="00EB457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https://xn--80apaohbc3aw9e.xn--p1ai/project/pushkin-znaet/videopodkasty/</w:t>
        </w:r>
      </w:hyperlink>
      <w:r w:rsidR="009D6A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«Мои финансы»</w:t>
      </w:r>
      <w:r w:rsidR="009D6A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9D6A1A" w:rsidRPr="00EB457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https://vk.com/moifinancy</w:t>
        </w:r>
      </w:hyperlink>
      <w:r w:rsidR="009D6A1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YouTube-канале «Почта Банка».</w:t>
      </w:r>
    </w:p>
    <w:p w:rsidR="0025533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Напомним, проект по повышению уровня финансовой грамотности и культуры среди старшеклассников и студентов создан Центром финансовой грамотности НИФИ Минфина России и Почта Банком при поддержке Министерства. 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артнерами «Пушкин знает!» выступают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РАНХиГС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АНО «Национальные приоритеты».</w:t>
      </w:r>
    </w:p>
    <w:p w:rsidR="0025533A" w:rsidRDefault="00FF06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проекта пройдет специальный конкурс видеороликов. Участвовать в нем могут молодые люди от 14 до 22 лет, которые являются пользователями «Пушкинской карты». </w:t>
      </w:r>
      <w:r>
        <w:rPr>
          <w:rFonts w:ascii="Times New Roman" w:hAnsi="Times New Roman"/>
          <w:sz w:val="24"/>
          <w:szCs w:val="24"/>
        </w:rPr>
        <w:t xml:space="preserve">Участникам нужно создать короткий ролик про любого героя русской литературы и оценить его денежную неудачу, дать рекомендации, как добиться успеха в непростом деле управления финансами. </w:t>
      </w:r>
    </w:p>
    <w:p w:rsidR="0025533A" w:rsidRDefault="00FF06ED">
      <w:p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 полными условиями конкурса можно ознакомиться по ссылке – </w:t>
      </w:r>
      <w:hyperlink w:history="1">
        <w:r>
          <w:rPr>
            <w:rStyle w:val="Hyperlink0"/>
            <w:rFonts w:eastAsia="Arial Unicode MS"/>
          </w:rPr>
          <w:t>https://моифинансы.рф/project/pushkin-znaet/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25533A" w:rsidSect="007C3DC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0B" w:rsidRDefault="00982A0B">
      <w:pPr>
        <w:spacing w:after="0" w:line="240" w:lineRule="auto"/>
      </w:pPr>
      <w:r>
        <w:separator/>
      </w:r>
    </w:p>
  </w:endnote>
  <w:endnote w:type="continuationSeparator" w:id="0">
    <w:p w:rsidR="00982A0B" w:rsidRDefault="0098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3A" w:rsidRDefault="0025533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0B" w:rsidRDefault="00982A0B">
      <w:pPr>
        <w:spacing w:after="0" w:line="240" w:lineRule="auto"/>
      </w:pPr>
      <w:r>
        <w:separator/>
      </w:r>
    </w:p>
  </w:footnote>
  <w:footnote w:type="continuationSeparator" w:id="0">
    <w:p w:rsidR="00982A0B" w:rsidRDefault="0098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3A" w:rsidRDefault="0025533A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33A"/>
    <w:rsid w:val="0025533A"/>
    <w:rsid w:val="006E1B58"/>
    <w:rsid w:val="007C3DC8"/>
    <w:rsid w:val="00982A0B"/>
    <w:rsid w:val="009D6A1A"/>
    <w:rsid w:val="00A0774A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C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3DC8"/>
    <w:rPr>
      <w:u w:val="single"/>
    </w:rPr>
  </w:style>
  <w:style w:type="table" w:customStyle="1" w:styleId="TableNormal">
    <w:name w:val="Table Normal"/>
    <w:rsid w:val="007C3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7C3D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7C3DC8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7C3DC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UnresolvedMention">
    <w:name w:val="Unresolved Mention"/>
    <w:basedOn w:val="a0"/>
    <w:uiPriority w:val="99"/>
    <w:semiHidden/>
    <w:unhideWhenUsed/>
    <w:rsid w:val="009D6A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ject/pushkin-znaet/videopodkast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2022-10-05T08:22:00Z</dcterms:created>
  <dcterms:modified xsi:type="dcterms:W3CDTF">2022-10-05T08:22:00Z</dcterms:modified>
</cp:coreProperties>
</file>