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9C" w:rsidRDefault="00B859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Пресс-релиз </w:t>
      </w:r>
    </w:p>
    <w:p w:rsidR="006B7F9C" w:rsidRDefault="006B7F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F9C" w:rsidRPr="00D86709" w:rsidRDefault="00B859E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Время есть: </w:t>
      </w:r>
      <w:r w:rsidR="00972F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продолжается прием заявок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Национальн</w:t>
      </w:r>
      <w:r w:rsidR="00972F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преми</w:t>
      </w:r>
      <w:r w:rsidR="00972F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области журналистики по направлениям экономики и финансов </w:t>
      </w:r>
    </w:p>
    <w:p w:rsidR="006B7F9C" w:rsidRDefault="006B7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F9C" w:rsidRDefault="00D86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Подать заявку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 на соискание премии в области журналистики по направлениям экономики и финансов «ФИНКОР», приуроченной к 220-летию Министерства финансов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можно </w:t>
      </w:r>
      <w:r>
        <w:rPr>
          <w:rFonts w:ascii="Times New Roman" w:eastAsia="Times New Roman" w:hAnsi="Times New Roman" w:cs="Times New Roman"/>
          <w:sz w:val="24"/>
          <w:szCs w:val="24"/>
        </w:rPr>
        <w:t>до 15 августа 2022 года.</w:t>
      </w:r>
    </w:p>
    <w:p w:rsidR="006B7F9C" w:rsidRDefault="006B7F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F9C" w:rsidRDefault="00B859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Премия «ФИНКОР» учреждена Комплексом эконом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ической политики и имущественно-земельных отношений Правительства Москвы совместно с Минфином России для выявления лучших практик по освещению финансовых и экономических процессов в стране и популяризации финансово-экономических направлений в журналистике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среди опытных и начинающих авторов.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Принять участие в конкурсе могут не только редакции российских изданий, но и отдельные публицисты: профессиональные журналисты и блогеры, представители интернет-СМИ, телевидения и радио.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Подробная информация о порядк</w:t>
      </w:r>
      <w:r>
        <w:rPr>
          <w:rFonts w:ascii="Times New Roman" w:eastAsia="Times New Roman" w:hAnsi="Times New Roman" w:cs="Times New Roman"/>
          <w:sz w:val="24"/>
          <w:szCs w:val="24"/>
        </w:rPr>
        <w:t>е и правилах проведения премии «ФИНКОР» на официальном сайте финкор.рф.</w:t>
      </w:r>
    </w:p>
    <w:p w:rsidR="006B7F9C" w:rsidRDefault="006B7F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F9C" w:rsidRDefault="006B7F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F9C" w:rsidRDefault="006B7F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F9C" w:rsidRDefault="006B7F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F9C" w:rsidRDefault="006B7F9C"/>
    <w:sectPr w:rsidR="006B7F9C" w:rsidSect="002F53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F9C"/>
    <w:rsid w:val="002F53D6"/>
    <w:rsid w:val="006B7F9C"/>
    <w:rsid w:val="00972F89"/>
    <w:rsid w:val="00B859EF"/>
    <w:rsid w:val="00D8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D6"/>
  </w:style>
  <w:style w:type="paragraph" w:styleId="1">
    <w:name w:val="heading 1"/>
    <w:basedOn w:val="a"/>
    <w:next w:val="a"/>
    <w:uiPriority w:val="9"/>
    <w:qFormat/>
    <w:rsid w:val="002F53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F53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F53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F53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F53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F53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3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53D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F53D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2022-08-15T09:03:00Z</dcterms:created>
  <dcterms:modified xsi:type="dcterms:W3CDTF">2022-08-15T09:03:00Z</dcterms:modified>
</cp:coreProperties>
</file>