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710288" w:rsidRDefault="00FF5C89" w:rsidP="006520DF">
      <w:pPr>
        <w:rPr>
          <w:b/>
          <w:bCs/>
        </w:rPr>
      </w:pPr>
      <w:r w:rsidRPr="00FF5C89">
        <w:rPr>
          <w:b/>
          <w:bCs/>
        </w:rPr>
        <w:t>За льготной ипотекой по-новому: что изменилось</w:t>
      </w:r>
    </w:p>
    <w:p w:rsidR="00FF5C89" w:rsidRDefault="00FF5C89" w:rsidP="006520DF">
      <w:pPr>
        <w:rPr>
          <w:b/>
          <w:bCs/>
        </w:rPr>
      </w:pPr>
    </w:p>
    <w:p w:rsidR="001430C8" w:rsidRPr="001430C8" w:rsidRDefault="00FF5C89" w:rsidP="006520DF">
      <w:pPr>
        <w:rPr>
          <w:i/>
          <w:iCs/>
        </w:rPr>
      </w:pPr>
      <w:r w:rsidRPr="00FF5C89">
        <w:rPr>
          <w:i/>
          <w:iCs/>
        </w:rPr>
        <w:t xml:space="preserve">С 1 мая 2022 года вступили в силу новые условия программы льготной ипотеки с господдержкой. </w:t>
      </w:r>
      <w:r w:rsidR="001430C8">
        <w:rPr>
          <w:i/>
          <w:iCs/>
        </w:rPr>
        <w:t xml:space="preserve">Эксперты </w:t>
      </w:r>
      <w:hyperlink r:id="rId7" w:history="1">
        <w:proofErr w:type="spellStart"/>
        <w:r w:rsidR="001430C8" w:rsidRPr="00710288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рассказывают </w:t>
      </w:r>
      <w:r w:rsidRPr="00FF5C89">
        <w:rPr>
          <w:i/>
          <w:iCs/>
        </w:rPr>
        <w:t>как она будет работать по новым правилам, кому ее дадут и какие есть альтернативы</w:t>
      </w:r>
      <w:r w:rsidR="00710288" w:rsidRPr="00710288">
        <w:rPr>
          <w:i/>
          <w:iCs/>
        </w:rPr>
        <w:t>.</w:t>
      </w:r>
    </w:p>
    <w:p w:rsidR="003374FF" w:rsidRDefault="003374FF" w:rsidP="006520DF">
      <w:pPr>
        <w:rPr>
          <w:b/>
          <w:bCs/>
        </w:rPr>
      </w:pPr>
    </w:p>
    <w:p w:rsidR="00FF5C89" w:rsidRPr="00FF5C89" w:rsidRDefault="00FF5C89" w:rsidP="00FF5C89">
      <w:r w:rsidRPr="00FF5C89">
        <w:rPr>
          <w:rFonts w:hint="cs"/>
        </w:rPr>
        <w:t>Сейчас в стране действуют несколько типов федеральных ипотечных программ с господдержкой: на новостройки, семейная, сельская, дальневосточная, для IT-специалистов и для военнослужащих. </w:t>
      </w:r>
      <w:r>
        <w:t xml:space="preserve"> </w:t>
      </w:r>
      <w:r w:rsidRPr="00FF5C89">
        <w:t xml:space="preserve">Самая популярная программа в стране – льготная ипотека на новостройки. Ее еще называют «классической». Изменения произошли именно в этой программе. </w:t>
      </w:r>
    </w:p>
    <w:p w:rsidR="00710288" w:rsidRDefault="00710288" w:rsidP="003374FF"/>
    <w:p w:rsidR="00902E5C" w:rsidRPr="003B1DBD" w:rsidRDefault="00FF5C89" w:rsidP="006520DF">
      <w:r w:rsidRPr="00FF5C89">
        <w:t>Что случилось с программой после повышения ставки ЦБ</w:t>
      </w:r>
      <w:r>
        <w:t xml:space="preserve">?  </w:t>
      </w:r>
      <w:r w:rsidRPr="00FF5C89">
        <w:t>Что изменилось с 1 мая 2022 года</w:t>
      </w:r>
      <w:r>
        <w:t xml:space="preserve">? </w:t>
      </w:r>
      <w:r w:rsidRPr="00FF5C89">
        <w:t>Сколько надо будет платить по ипотеке</w:t>
      </w:r>
      <w:r>
        <w:t xml:space="preserve">? </w:t>
      </w:r>
      <w:r w:rsidRPr="00FF5C89">
        <w:t>Какие есть альтернативы льготной ипотеке?</w:t>
      </w:r>
      <w:r>
        <w:t xml:space="preserve"> </w:t>
      </w:r>
      <w:r w:rsidR="00710288">
        <w:t>На</w:t>
      </w:r>
      <w:r>
        <w:t xml:space="preserve"> все</w:t>
      </w:r>
      <w:r w:rsidR="00710288">
        <w:t xml:space="preserve"> эти вопросы вы</w:t>
      </w:r>
      <w:r w:rsidR="001430C8">
        <w:t xml:space="preserve"> узнайте</w:t>
      </w:r>
      <w:r w:rsidR="003374FF">
        <w:t xml:space="preserve"> в материале </w:t>
      </w:r>
      <w:r w:rsidR="001430C8">
        <w:t>на</w:t>
      </w:r>
      <w:r w:rsidR="00710288">
        <w:t xml:space="preserve"> </w:t>
      </w:r>
      <w:hyperlink r:id="rId8" w:history="1">
        <w:r w:rsidR="00710288" w:rsidRPr="00FF5C89">
          <w:rPr>
            <w:rStyle w:val="a3"/>
          </w:rPr>
          <w:t>моифинансы.рф</w:t>
        </w:r>
      </w:hyperlink>
      <w:r w:rsidR="00710288">
        <w:rPr>
          <w:i/>
          <w:iCs/>
        </w:rPr>
        <w:t>.</w:t>
      </w:r>
      <w:r w:rsidR="001430C8">
        <w:t xml:space="preserve"> </w:t>
      </w:r>
      <w:r w:rsidR="003B1DBD" w:rsidRPr="007F2E73">
        <w:t>Переходите по ссылке</w:t>
      </w:r>
      <w:r w:rsidRPr="00FF5C89">
        <w:t xml:space="preserve"> </w:t>
      </w:r>
      <w:hyperlink r:id="rId9" w:history="1">
        <w:r w:rsidRPr="006410E1">
          <w:rPr>
            <w:rStyle w:val="a3"/>
          </w:rPr>
          <w:t>https://xn--80apaohbc3aw9e.xn--p1ai/</w:t>
        </w:r>
        <w:proofErr w:type="spellStart"/>
        <w:r w:rsidRPr="006410E1">
          <w:rPr>
            <w:rStyle w:val="a3"/>
          </w:rPr>
          <w:t>article</w:t>
        </w:r>
        <w:proofErr w:type="spellEnd"/>
        <w:r w:rsidRPr="006410E1">
          <w:rPr>
            <w:rStyle w:val="a3"/>
          </w:rPr>
          <w:t>/</w:t>
        </w:r>
        <w:proofErr w:type="spellStart"/>
        <w:r w:rsidRPr="006410E1">
          <w:rPr>
            <w:rStyle w:val="a3"/>
          </w:rPr>
          <w:t>za-lgotnoj-ipotekoj-po-novomu-chto-izmenilos</w:t>
        </w:r>
        <w:proofErr w:type="spellEnd"/>
        <w:r w:rsidRPr="006410E1">
          <w:rPr>
            <w:rStyle w:val="a3"/>
          </w:rPr>
          <w:t>/</w:t>
        </w:r>
      </w:hyperlink>
      <w:r>
        <w:t xml:space="preserve">, </w:t>
      </w:r>
      <w:r w:rsidR="00710288">
        <w:t xml:space="preserve"> </w:t>
      </w:r>
      <w:r w:rsidR="001430C8" w:rsidRPr="001430C8">
        <w:t xml:space="preserve"> </w:t>
      </w:r>
      <w:r w:rsidR="001430C8">
        <w:t>ч</w:t>
      </w:r>
      <w:r w:rsidR="00902E5C" w:rsidRPr="00902E5C">
        <w:t>итайте</w:t>
      </w:r>
      <w:r w:rsidR="00B374E2">
        <w:t xml:space="preserve">, а также делитесь </w:t>
      </w:r>
      <w:r w:rsidR="003B1DBD">
        <w:t>ими</w:t>
      </w:r>
      <w:r w:rsidR="00B374E2">
        <w:t xml:space="preserve"> с родными и близкими</w:t>
      </w:r>
      <w:r w:rsidR="00902E5C">
        <w:t xml:space="preserve">.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3374FF" w:rsidRPr="003374FF">
        <w:t xml:space="preserve">Мария </w:t>
      </w:r>
      <w:proofErr w:type="spellStart"/>
      <w:r w:rsidR="003374FF" w:rsidRPr="003374FF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10" w:history="1">
        <w:r w:rsidRPr="00710288">
          <w:rPr>
            <w:rStyle w:val="a3"/>
          </w:rPr>
          <w:t xml:space="preserve">Редакция </w:t>
        </w:r>
        <w:proofErr w:type="spellStart"/>
        <w:r w:rsidRPr="00710288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80" w:rsidRDefault="00937C80" w:rsidP="00902E5C">
      <w:r>
        <w:separator/>
      </w:r>
    </w:p>
  </w:endnote>
  <w:endnote w:type="continuationSeparator" w:id="0">
    <w:p w:rsidR="00937C80" w:rsidRDefault="00937C80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80" w:rsidRDefault="00937C80" w:rsidP="00902E5C">
      <w:r>
        <w:separator/>
      </w:r>
    </w:p>
  </w:footnote>
  <w:footnote w:type="continuationSeparator" w:id="0">
    <w:p w:rsidR="00937C80" w:rsidRDefault="00937C80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430C8"/>
    <w:rsid w:val="00156524"/>
    <w:rsid w:val="001B3527"/>
    <w:rsid w:val="001C3C59"/>
    <w:rsid w:val="001D099D"/>
    <w:rsid w:val="003374FF"/>
    <w:rsid w:val="00354390"/>
    <w:rsid w:val="003918B8"/>
    <w:rsid w:val="003B1DBD"/>
    <w:rsid w:val="00434705"/>
    <w:rsid w:val="00560620"/>
    <w:rsid w:val="005E1A17"/>
    <w:rsid w:val="006520DF"/>
    <w:rsid w:val="00710288"/>
    <w:rsid w:val="007F2E73"/>
    <w:rsid w:val="007F3A79"/>
    <w:rsid w:val="008550A9"/>
    <w:rsid w:val="0086179D"/>
    <w:rsid w:val="00902E5C"/>
    <w:rsid w:val="00937C80"/>
    <w:rsid w:val="009D6A00"/>
    <w:rsid w:val="00A31F6F"/>
    <w:rsid w:val="00A4115E"/>
    <w:rsid w:val="00B374E2"/>
    <w:rsid w:val="00C1188F"/>
    <w:rsid w:val="00CE5CFF"/>
    <w:rsid w:val="00D841EF"/>
    <w:rsid w:val="00E11DB4"/>
    <w:rsid w:val="00E21256"/>
    <w:rsid w:val="00EB45B2"/>
    <w:rsid w:val="00FC278A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02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28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2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2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2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617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1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za-lgotnoj-ipotekoj-po-novomu-chto-izmenil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za-lgotnoj-ipotekoj-po-novomu-chto-izmenil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za-lgotnoj-ipotekoj-po-novomu-chto-izmenil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za-lgotnoj-ipotekoj-po-novomu-chto-izmenil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2022-05-31T00:29:00Z</dcterms:created>
  <dcterms:modified xsi:type="dcterms:W3CDTF">2022-05-31T00:29:00Z</dcterms:modified>
</cp:coreProperties>
</file>