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7A" w:rsidRPr="00BF127A" w:rsidRDefault="00BF127A">
      <w:pPr>
        <w:rPr>
          <w:rFonts w:ascii="Abadi MT Condensed Light" w:hAnsi="Abadi MT Condensed Light"/>
        </w:rPr>
      </w:pPr>
    </w:p>
    <w:p w:rsidR="0034496E" w:rsidRPr="00BF127A" w:rsidRDefault="00BF127A">
      <w:pPr>
        <w:rPr>
          <w:rFonts w:ascii="Abadi MT Condensed Light" w:hAnsi="Abadi MT Condensed Light"/>
          <w:b/>
          <w:bCs/>
        </w:rPr>
      </w:pPr>
      <w:r w:rsidRPr="00BF127A">
        <w:rPr>
          <w:rFonts w:ascii="Calibri" w:hAnsi="Calibri" w:cs="Calibri"/>
          <w:b/>
          <w:bCs/>
        </w:rPr>
        <w:t>Стартовал</w:t>
      </w:r>
      <w:r w:rsidRPr="00BF127A">
        <w:rPr>
          <w:rFonts w:ascii="Abadi MT Condensed Light" w:hAnsi="Abadi MT Condensed Light"/>
          <w:b/>
          <w:bCs/>
        </w:rPr>
        <w:t xml:space="preserve"> </w:t>
      </w:r>
      <w:r w:rsidRPr="00BF127A">
        <w:rPr>
          <w:rFonts w:ascii="Calibri" w:hAnsi="Calibri" w:cs="Calibri"/>
          <w:b/>
          <w:bCs/>
        </w:rPr>
        <w:t>конкурс</w:t>
      </w:r>
      <w:r w:rsidRPr="00BF127A">
        <w:rPr>
          <w:rFonts w:ascii="Abadi MT Condensed Light" w:hAnsi="Abadi MT Condensed Light"/>
          <w:b/>
          <w:bCs/>
        </w:rPr>
        <w:t xml:space="preserve"> «</w:t>
      </w:r>
      <w:r w:rsidRPr="00BF127A">
        <w:rPr>
          <w:rFonts w:ascii="Calibri" w:hAnsi="Calibri" w:cs="Calibri"/>
          <w:b/>
          <w:bCs/>
        </w:rPr>
        <w:t>Бюджет</w:t>
      </w:r>
      <w:r w:rsidRPr="00BF127A">
        <w:rPr>
          <w:rFonts w:ascii="Abadi MT Condensed Light" w:hAnsi="Abadi MT Condensed Light"/>
          <w:b/>
          <w:bCs/>
        </w:rPr>
        <w:t xml:space="preserve"> </w:t>
      </w:r>
      <w:r w:rsidRPr="00BF127A">
        <w:rPr>
          <w:rFonts w:ascii="Calibri" w:hAnsi="Calibri" w:cs="Calibri"/>
          <w:b/>
          <w:bCs/>
        </w:rPr>
        <w:t>для</w:t>
      </w:r>
      <w:r w:rsidRPr="00BF127A">
        <w:rPr>
          <w:rFonts w:ascii="Abadi MT Condensed Light" w:hAnsi="Abadi MT Condensed Light"/>
          <w:b/>
          <w:bCs/>
        </w:rPr>
        <w:t xml:space="preserve"> </w:t>
      </w:r>
      <w:r w:rsidRPr="00BF127A">
        <w:rPr>
          <w:rFonts w:ascii="Calibri" w:hAnsi="Calibri" w:cs="Calibri"/>
          <w:b/>
          <w:bCs/>
        </w:rPr>
        <w:t>граждан</w:t>
      </w:r>
      <w:r w:rsidRPr="00BF127A">
        <w:rPr>
          <w:rFonts w:ascii="Abadi MT Condensed Light" w:hAnsi="Abadi MT Condensed Light"/>
          <w:b/>
          <w:bCs/>
        </w:rPr>
        <w:t>»</w:t>
      </w:r>
    </w:p>
    <w:p w:rsidR="00BF127A" w:rsidRPr="00BF127A" w:rsidRDefault="00BF127A">
      <w:pPr>
        <w:rPr>
          <w:rFonts w:ascii="Abadi MT Condensed Light" w:hAnsi="Abadi MT Condensed Light"/>
        </w:rPr>
      </w:pPr>
    </w:p>
    <w:p w:rsidR="00BF127A" w:rsidRPr="00BF127A" w:rsidRDefault="00BF127A" w:rsidP="00BF127A">
      <w:pPr>
        <w:jc w:val="both"/>
        <w:rPr>
          <w:rFonts w:ascii="Abadi MT Condensed Light" w:hAnsi="Abadi MT Condensed Light"/>
          <w:b/>
          <w:bCs/>
          <w:i/>
          <w:iCs/>
        </w:rPr>
      </w:pPr>
      <w:r w:rsidRPr="00BF127A">
        <w:rPr>
          <w:rFonts w:ascii="Calibri" w:hAnsi="Calibri" w:cs="Calibri"/>
          <w:b/>
          <w:bCs/>
          <w:i/>
          <w:iCs/>
        </w:rPr>
        <w:t>Почти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каждый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день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из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СМИ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или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в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разговорах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мы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слышим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о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государственном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бюджете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, </w:t>
      </w:r>
      <w:r w:rsidRPr="00BF127A">
        <w:rPr>
          <w:rFonts w:ascii="Calibri" w:hAnsi="Calibri" w:cs="Calibri"/>
          <w:b/>
          <w:bCs/>
          <w:i/>
          <w:iCs/>
        </w:rPr>
        <w:t>о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бюджете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организации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или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личном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, </w:t>
      </w:r>
      <w:r w:rsidRPr="00BF127A">
        <w:rPr>
          <w:rFonts w:ascii="Calibri" w:hAnsi="Calibri" w:cs="Calibri"/>
          <w:b/>
          <w:bCs/>
          <w:i/>
          <w:iCs/>
        </w:rPr>
        <w:t>семейном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бюджете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. </w:t>
      </w:r>
      <w:r w:rsidRPr="00BF127A">
        <w:rPr>
          <w:rFonts w:ascii="Calibri" w:hAnsi="Calibri" w:cs="Calibri"/>
          <w:b/>
          <w:bCs/>
          <w:i/>
          <w:iCs/>
        </w:rPr>
        <w:t>Это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важная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и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нужная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информация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, </w:t>
      </w:r>
      <w:r w:rsidRPr="00BF127A">
        <w:rPr>
          <w:rFonts w:ascii="Calibri" w:hAnsi="Calibri" w:cs="Calibri"/>
          <w:b/>
          <w:bCs/>
          <w:i/>
          <w:iCs/>
        </w:rPr>
        <w:t>но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часто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ее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подают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так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, </w:t>
      </w:r>
      <w:r w:rsidRPr="00BF127A">
        <w:rPr>
          <w:rFonts w:ascii="Calibri" w:hAnsi="Calibri" w:cs="Calibri"/>
          <w:b/>
          <w:bCs/>
          <w:i/>
          <w:iCs/>
        </w:rPr>
        <w:t>что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разобраться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в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ней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может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только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специалист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. </w:t>
      </w:r>
      <w:r w:rsidRPr="00BF127A">
        <w:rPr>
          <w:rFonts w:ascii="Calibri" w:hAnsi="Calibri" w:cs="Calibri"/>
          <w:b/>
          <w:bCs/>
          <w:i/>
          <w:iCs/>
        </w:rPr>
        <w:t>Если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вы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знаете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, </w:t>
      </w:r>
      <w:r w:rsidRPr="00BF127A">
        <w:rPr>
          <w:rFonts w:ascii="Calibri" w:hAnsi="Calibri" w:cs="Calibri"/>
          <w:b/>
          <w:bCs/>
          <w:i/>
          <w:iCs/>
        </w:rPr>
        <w:t>как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рассказать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о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бюджете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интересно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, </w:t>
      </w:r>
      <w:r w:rsidRPr="00BF127A">
        <w:rPr>
          <w:rFonts w:ascii="Calibri" w:hAnsi="Calibri" w:cs="Calibri"/>
          <w:b/>
          <w:bCs/>
          <w:i/>
          <w:iCs/>
        </w:rPr>
        <w:t>то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мы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предлагаем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вам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поучаствовать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во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всероссийском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конкурсе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проектов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«</w:t>
      </w:r>
      <w:r w:rsidRPr="00BF127A">
        <w:rPr>
          <w:rFonts w:ascii="Calibri" w:hAnsi="Calibri" w:cs="Calibri"/>
          <w:b/>
          <w:bCs/>
          <w:i/>
          <w:iCs/>
        </w:rPr>
        <w:t>Бюджет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для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граждан</w:t>
      </w:r>
      <w:r w:rsidRPr="00BF127A">
        <w:rPr>
          <w:rFonts w:ascii="Abadi MT Condensed Light" w:hAnsi="Abadi MT Condensed Light"/>
          <w:b/>
          <w:bCs/>
          <w:i/>
          <w:iCs/>
        </w:rPr>
        <w:t>».</w:t>
      </w:r>
    </w:p>
    <w:p w:rsidR="00BF127A" w:rsidRPr="00BF127A" w:rsidRDefault="00BF127A" w:rsidP="00BF127A">
      <w:pPr>
        <w:jc w:val="both"/>
        <w:rPr>
          <w:rFonts w:ascii="Abadi MT Condensed Light" w:hAnsi="Abadi MT Condensed Light"/>
        </w:rPr>
      </w:pPr>
    </w:p>
    <w:p w:rsidR="00BF127A" w:rsidRPr="00BF127A" w:rsidRDefault="00BF127A" w:rsidP="00BF127A">
      <w:pPr>
        <w:jc w:val="both"/>
        <w:rPr>
          <w:rFonts w:ascii="Abadi MT Condensed Light" w:hAnsi="Abadi MT Condensed Light"/>
        </w:rPr>
      </w:pPr>
      <w:r w:rsidRPr="00BF127A">
        <w:rPr>
          <w:rFonts w:ascii="Calibri Light" w:hAnsi="Calibri Light" w:cs="Calibri Light"/>
        </w:rPr>
        <w:t>Это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ежегодный</w:t>
      </w:r>
      <w:r w:rsidRPr="00BF127A">
        <w:rPr>
          <w:rFonts w:ascii="Abadi MT Condensed Light" w:hAnsi="Abadi MT Condensed Light"/>
        </w:rPr>
        <w:t xml:space="preserve"> </w:t>
      </w:r>
      <w:hyperlink r:id="rId6" w:history="1">
        <w:r w:rsidRPr="00BF127A">
          <w:rPr>
            <w:rStyle w:val="a9"/>
            <w:rFonts w:ascii="Calibri Light" w:hAnsi="Calibri Light" w:cs="Calibri Light"/>
          </w:rPr>
          <w:t>конкурс</w:t>
        </w:r>
      </w:hyperlink>
      <w:r w:rsidRPr="00BF127A">
        <w:rPr>
          <w:rFonts w:ascii="Abadi MT Condensed Light" w:hAnsi="Abadi MT Condensed Light"/>
        </w:rPr>
        <w:t xml:space="preserve">, </w:t>
      </w:r>
      <w:r w:rsidRPr="00BF127A">
        <w:rPr>
          <w:rFonts w:ascii="Calibri Light" w:hAnsi="Calibri Light" w:cs="Calibri Light"/>
        </w:rPr>
        <w:t>организованный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Финансовым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университетом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при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правительстве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РФ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при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участии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Центра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финансовой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грамотности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НИФИ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Минфина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России</w:t>
      </w:r>
      <w:r w:rsidRPr="00BF127A">
        <w:rPr>
          <w:rFonts w:ascii="Abadi MT Condensed Light" w:hAnsi="Abadi MT Condensed Light"/>
        </w:rPr>
        <w:t>.</w:t>
      </w:r>
    </w:p>
    <w:p w:rsidR="00BF127A" w:rsidRPr="00BF127A" w:rsidRDefault="00BF127A" w:rsidP="00BF127A">
      <w:pPr>
        <w:jc w:val="both"/>
        <w:rPr>
          <w:rFonts w:ascii="Abadi MT Condensed Light" w:hAnsi="Abadi MT Condensed Light"/>
        </w:rPr>
      </w:pPr>
    </w:p>
    <w:p w:rsidR="00BF127A" w:rsidRPr="00BF127A" w:rsidRDefault="00BF127A" w:rsidP="00BF127A">
      <w:pPr>
        <w:jc w:val="both"/>
        <w:rPr>
          <w:rFonts w:ascii="Abadi MT Condensed Light" w:hAnsi="Abadi MT Condensed Light"/>
        </w:rPr>
      </w:pPr>
      <w:r w:rsidRPr="00BF127A">
        <w:rPr>
          <w:rFonts w:ascii="Calibri Light" w:hAnsi="Calibri Light" w:cs="Calibri Light"/>
        </w:rPr>
        <w:t>Конкурс</w:t>
      </w:r>
      <w:r w:rsidRPr="00BF127A">
        <w:rPr>
          <w:rFonts w:ascii="Abadi MT Condensed Light" w:hAnsi="Abadi MT Condensed Light"/>
        </w:rPr>
        <w:t xml:space="preserve"> «</w:t>
      </w:r>
      <w:r w:rsidRPr="00BF127A">
        <w:rPr>
          <w:rFonts w:ascii="Calibri Light" w:hAnsi="Calibri Light" w:cs="Calibri Light"/>
        </w:rPr>
        <w:t>Бюджет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для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граждан</w:t>
      </w:r>
      <w:r w:rsidRPr="00BF127A">
        <w:rPr>
          <w:rFonts w:ascii="Abadi MT Condensed Light" w:hAnsi="Abadi MT Condensed Light"/>
        </w:rPr>
        <w:t xml:space="preserve">» </w:t>
      </w:r>
      <w:r w:rsidRPr="00BF127A">
        <w:rPr>
          <w:rFonts w:ascii="Calibri Light" w:hAnsi="Calibri Light" w:cs="Calibri Light"/>
        </w:rPr>
        <w:t>дает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возможность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креатива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в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самых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разных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направлениях</w:t>
      </w:r>
      <w:r w:rsidRPr="00BF127A">
        <w:rPr>
          <w:rFonts w:ascii="Abadi MT Condensed Light" w:hAnsi="Abadi MT Condensed Light"/>
        </w:rPr>
        <w:t xml:space="preserve">: </w:t>
      </w:r>
      <w:r w:rsidRPr="00BF127A">
        <w:rPr>
          <w:rFonts w:ascii="Calibri Light" w:hAnsi="Calibri Light" w:cs="Calibri Light"/>
        </w:rPr>
        <w:t>рассказ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о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грамотном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планировании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личного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и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семейного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бюджета</w:t>
      </w:r>
      <w:r w:rsidRPr="00BF127A">
        <w:rPr>
          <w:rFonts w:ascii="Abadi MT Condensed Light" w:hAnsi="Abadi MT Condensed Light"/>
        </w:rPr>
        <w:t xml:space="preserve">, </w:t>
      </w:r>
      <w:r w:rsidRPr="00BF127A">
        <w:rPr>
          <w:rFonts w:ascii="Calibri Light" w:hAnsi="Calibri Light" w:cs="Calibri Light"/>
        </w:rPr>
        <w:t>опыт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в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проведении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образовательных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мероприятий</w:t>
      </w:r>
      <w:r w:rsidRPr="00BF127A">
        <w:rPr>
          <w:rFonts w:ascii="Abadi MT Condensed Light" w:hAnsi="Abadi MT Condensed Light"/>
        </w:rPr>
        <w:t xml:space="preserve">, </w:t>
      </w:r>
      <w:r w:rsidRPr="00BF127A">
        <w:rPr>
          <w:rFonts w:ascii="Calibri Light" w:hAnsi="Calibri Light" w:cs="Calibri Light"/>
        </w:rPr>
        <w:t>наглядные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пособия</w:t>
      </w:r>
      <w:r w:rsidRPr="00BF127A">
        <w:rPr>
          <w:rFonts w:ascii="Abadi MT Condensed Light" w:hAnsi="Abadi MT Condensed Light"/>
        </w:rPr>
        <w:t xml:space="preserve"> – </w:t>
      </w:r>
      <w:r w:rsidRPr="00BF127A">
        <w:rPr>
          <w:rFonts w:ascii="Calibri Light" w:hAnsi="Calibri Light" w:cs="Calibri Light"/>
        </w:rPr>
        <w:t>все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это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призвано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еще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раз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обратить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внимание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на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финансовую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грамотность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каждого</w:t>
      </w:r>
      <w:r w:rsidRPr="00BF127A">
        <w:rPr>
          <w:rFonts w:ascii="Abadi MT Condensed Light" w:hAnsi="Abadi MT Condensed Light"/>
        </w:rPr>
        <w:t>.</w:t>
      </w:r>
    </w:p>
    <w:p w:rsidR="00BF127A" w:rsidRPr="00BF127A" w:rsidRDefault="00BF127A" w:rsidP="00BF127A">
      <w:pPr>
        <w:jc w:val="both"/>
        <w:rPr>
          <w:rFonts w:ascii="Abadi MT Condensed Light" w:hAnsi="Abadi MT Condensed Light"/>
        </w:rPr>
      </w:pPr>
    </w:p>
    <w:p w:rsidR="00BF127A" w:rsidRPr="00BF127A" w:rsidRDefault="00BF127A" w:rsidP="00BF127A">
      <w:pPr>
        <w:jc w:val="both"/>
        <w:rPr>
          <w:rFonts w:ascii="Abadi MT Condensed Light" w:hAnsi="Abadi MT Condensed Light"/>
        </w:rPr>
      </w:pPr>
      <w:r w:rsidRPr="00BF127A">
        <w:rPr>
          <w:rFonts w:ascii="Calibri Light" w:hAnsi="Calibri Light" w:cs="Calibri Light"/>
        </w:rPr>
        <w:t>У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каждого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участника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есть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возможность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рассказать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о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личных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и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общественных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бюджетах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в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картинках</w:t>
      </w:r>
      <w:r w:rsidRPr="00BF127A">
        <w:rPr>
          <w:rFonts w:ascii="Abadi MT Condensed Light" w:hAnsi="Abadi MT Condensed Light"/>
        </w:rPr>
        <w:t xml:space="preserve">, </w:t>
      </w:r>
      <w:r w:rsidRPr="00BF127A">
        <w:rPr>
          <w:rFonts w:ascii="Calibri Light" w:hAnsi="Calibri Light" w:cs="Calibri Light"/>
        </w:rPr>
        <w:t>видеороликах</w:t>
      </w:r>
      <w:r w:rsidRPr="00BF127A">
        <w:rPr>
          <w:rFonts w:ascii="Abadi MT Condensed Light" w:hAnsi="Abadi MT Condensed Light"/>
        </w:rPr>
        <w:t xml:space="preserve">, </w:t>
      </w:r>
      <w:r w:rsidRPr="00BF127A">
        <w:rPr>
          <w:rFonts w:ascii="Calibri Light" w:hAnsi="Calibri Light" w:cs="Calibri Light"/>
        </w:rPr>
        <w:t>сделать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информационную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панель</w:t>
      </w:r>
      <w:r w:rsidRPr="00BF127A">
        <w:rPr>
          <w:rFonts w:ascii="Abadi MT Condensed Light" w:hAnsi="Abadi MT Condensed Light"/>
        </w:rPr>
        <w:t xml:space="preserve"> (</w:t>
      </w:r>
      <w:proofErr w:type="spellStart"/>
      <w:r w:rsidRPr="00BF127A">
        <w:rPr>
          <w:rFonts w:ascii="Calibri Light" w:hAnsi="Calibri Light" w:cs="Calibri Light"/>
        </w:rPr>
        <w:t>дашборд</w:t>
      </w:r>
      <w:proofErr w:type="spellEnd"/>
      <w:r w:rsidRPr="00BF127A">
        <w:rPr>
          <w:rFonts w:ascii="Abadi MT Condensed Light" w:hAnsi="Abadi MT Condensed Light"/>
        </w:rPr>
        <w:t xml:space="preserve">), </w:t>
      </w:r>
      <w:r w:rsidRPr="00BF127A">
        <w:rPr>
          <w:rFonts w:ascii="Calibri Light" w:hAnsi="Calibri Light" w:cs="Calibri Light"/>
        </w:rPr>
        <w:t>провести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анализ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практики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развития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бюджета</w:t>
      </w:r>
      <w:r w:rsidRPr="00BF127A">
        <w:rPr>
          <w:rFonts w:ascii="Abadi MT Condensed Light" w:hAnsi="Abadi MT Condensed Light"/>
        </w:rPr>
        <w:t xml:space="preserve">. </w:t>
      </w:r>
      <w:r w:rsidRPr="00BF127A">
        <w:rPr>
          <w:rFonts w:ascii="Calibri Light" w:hAnsi="Calibri Light" w:cs="Calibri Light"/>
        </w:rPr>
        <w:t>Конкурс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проводится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отдельно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для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физических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и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юридических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лиц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в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два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этапа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по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номинациям</w:t>
      </w:r>
      <w:r w:rsidRPr="00BF127A">
        <w:rPr>
          <w:rFonts w:ascii="Abadi MT Condensed Light" w:hAnsi="Abadi MT Condensed Light"/>
        </w:rPr>
        <w:t xml:space="preserve">, </w:t>
      </w:r>
      <w:r w:rsidRPr="00BF127A">
        <w:rPr>
          <w:rFonts w:ascii="Calibri Light" w:hAnsi="Calibri Light" w:cs="Calibri Light"/>
        </w:rPr>
        <w:t>утвержденным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Рабочей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группой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Минфина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России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под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председательством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замминистра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финансов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РФ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А</w:t>
      </w:r>
      <w:r w:rsidRPr="00BF127A">
        <w:rPr>
          <w:rFonts w:ascii="Abadi MT Condensed Light" w:hAnsi="Abadi MT Condensed Light"/>
        </w:rPr>
        <w:t>.</w:t>
      </w:r>
      <w:r w:rsidRPr="00BF127A">
        <w:rPr>
          <w:rFonts w:ascii="Calibri Light" w:hAnsi="Calibri Light" w:cs="Calibri Light"/>
        </w:rPr>
        <w:t>М</w:t>
      </w:r>
      <w:r w:rsidRPr="00BF127A">
        <w:rPr>
          <w:rFonts w:ascii="Abadi MT Condensed Light" w:hAnsi="Abadi MT Condensed Light"/>
        </w:rPr>
        <w:t xml:space="preserve">. </w:t>
      </w:r>
      <w:r w:rsidRPr="00BF127A">
        <w:rPr>
          <w:rFonts w:ascii="Calibri Light" w:hAnsi="Calibri Light" w:cs="Calibri Light"/>
        </w:rPr>
        <w:t>Лаврова</w:t>
      </w:r>
      <w:r w:rsidRPr="00BF127A">
        <w:rPr>
          <w:rFonts w:ascii="Abadi MT Condensed Light" w:hAnsi="Abadi MT Condensed Light"/>
        </w:rPr>
        <w:t xml:space="preserve">. </w:t>
      </w:r>
      <w:r w:rsidRPr="00BF127A">
        <w:rPr>
          <w:rFonts w:ascii="Calibri Light" w:hAnsi="Calibri Light" w:cs="Calibri Light"/>
        </w:rPr>
        <w:t>В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первом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туре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происходит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предварительный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отбор</w:t>
      </w:r>
      <w:r w:rsidRPr="00BF127A">
        <w:rPr>
          <w:rFonts w:ascii="Abadi MT Condensed Light" w:hAnsi="Abadi MT Condensed Light"/>
        </w:rPr>
        <w:t xml:space="preserve">, </w:t>
      </w:r>
      <w:r w:rsidRPr="00BF127A">
        <w:rPr>
          <w:rFonts w:ascii="Calibri Light" w:hAnsi="Calibri Light" w:cs="Calibri Light"/>
        </w:rPr>
        <w:t>где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конкурсная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комиссия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оценивает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соответствие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заявок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требованиям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конкурса</w:t>
      </w:r>
      <w:r w:rsidRPr="00BF127A">
        <w:rPr>
          <w:rFonts w:ascii="Abadi MT Condensed Light" w:hAnsi="Abadi MT Condensed Light"/>
        </w:rPr>
        <w:t xml:space="preserve">. </w:t>
      </w:r>
      <w:r w:rsidRPr="00BF127A">
        <w:rPr>
          <w:rFonts w:ascii="Calibri Light" w:hAnsi="Calibri Light" w:cs="Calibri Light"/>
        </w:rPr>
        <w:t>Второй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тур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проводится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среди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лиц</w:t>
      </w:r>
      <w:r w:rsidRPr="00BF127A">
        <w:rPr>
          <w:rFonts w:ascii="Abadi MT Condensed Light" w:hAnsi="Abadi MT Condensed Light"/>
        </w:rPr>
        <w:t xml:space="preserve">, </w:t>
      </w:r>
      <w:r w:rsidRPr="00BF127A">
        <w:rPr>
          <w:rFonts w:ascii="Calibri Light" w:hAnsi="Calibri Light" w:cs="Calibri Light"/>
        </w:rPr>
        <w:t>прошедших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предварительный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отбор</w:t>
      </w:r>
      <w:r w:rsidRPr="00BF127A">
        <w:rPr>
          <w:rFonts w:ascii="Abadi MT Condensed Light" w:hAnsi="Abadi MT Condensed Light"/>
        </w:rPr>
        <w:t xml:space="preserve">. </w:t>
      </w:r>
      <w:r w:rsidRPr="00BF127A">
        <w:rPr>
          <w:rFonts w:ascii="Calibri Light" w:hAnsi="Calibri Light" w:cs="Calibri Light"/>
        </w:rPr>
        <w:t>Также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во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втором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туре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рассматриваются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конкурсные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проекты</w:t>
      </w:r>
      <w:r w:rsidRPr="00BF127A">
        <w:rPr>
          <w:rFonts w:ascii="Abadi MT Condensed Light" w:hAnsi="Abadi MT Condensed Light"/>
        </w:rPr>
        <w:t xml:space="preserve">, </w:t>
      </w:r>
      <w:r w:rsidRPr="00BF127A">
        <w:rPr>
          <w:rFonts w:ascii="Calibri Light" w:hAnsi="Calibri Light" w:cs="Calibri Light"/>
        </w:rPr>
        <w:t>представленные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органами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исполнительной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власти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субъектов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РФ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и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органами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местного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самоуправления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по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итогам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проведения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региональных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и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муниципальных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конкурсов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проектов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по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представлению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бюджета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для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граждан</w:t>
      </w:r>
      <w:r w:rsidRPr="00BF127A">
        <w:rPr>
          <w:rFonts w:ascii="Abadi MT Condensed Light" w:hAnsi="Abadi MT Condensed Light"/>
        </w:rPr>
        <w:t>.</w:t>
      </w:r>
    </w:p>
    <w:p w:rsidR="00BF127A" w:rsidRPr="00BF127A" w:rsidRDefault="00BF127A">
      <w:pPr>
        <w:rPr>
          <w:rFonts w:ascii="Abadi MT Condensed Light" w:hAnsi="Abadi MT Condensed Light"/>
        </w:rPr>
      </w:pPr>
    </w:p>
    <w:p w:rsidR="00BF127A" w:rsidRPr="00BF127A" w:rsidRDefault="00BF127A" w:rsidP="00BF127A">
      <w:pPr>
        <w:rPr>
          <w:rFonts w:ascii="Abadi MT Condensed Light" w:hAnsi="Abadi MT Condensed Light"/>
        </w:rPr>
      </w:pPr>
      <w:r w:rsidRPr="00BF127A">
        <w:rPr>
          <w:rFonts w:ascii="Calibri Light" w:hAnsi="Calibri Light" w:cs="Calibri Light"/>
        </w:rPr>
        <w:t>Первый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проходит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с</w:t>
      </w:r>
      <w:r w:rsidRPr="00BF127A">
        <w:rPr>
          <w:rFonts w:ascii="Abadi MT Condensed Light" w:hAnsi="Abadi MT Condensed Light"/>
        </w:rPr>
        <w:t xml:space="preserve"> 11 </w:t>
      </w:r>
      <w:r w:rsidRPr="00BF127A">
        <w:rPr>
          <w:rFonts w:ascii="Calibri Light" w:hAnsi="Calibri Light" w:cs="Calibri Light"/>
        </w:rPr>
        <w:t>апреля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по</w:t>
      </w:r>
      <w:r w:rsidRPr="00BF127A">
        <w:rPr>
          <w:rFonts w:ascii="Abadi MT Condensed Light" w:hAnsi="Abadi MT Condensed Light"/>
        </w:rPr>
        <w:t xml:space="preserve"> 2 </w:t>
      </w:r>
      <w:r w:rsidRPr="00BF127A">
        <w:rPr>
          <w:rFonts w:ascii="Calibri Light" w:hAnsi="Calibri Light" w:cs="Calibri Light"/>
        </w:rPr>
        <w:t>июня</w:t>
      </w:r>
      <w:r w:rsidRPr="00BF127A">
        <w:rPr>
          <w:rFonts w:ascii="Abadi MT Condensed Light" w:hAnsi="Abadi MT Condensed Light"/>
        </w:rPr>
        <w:t xml:space="preserve"> 2022 </w:t>
      </w:r>
      <w:r w:rsidRPr="00BF127A">
        <w:rPr>
          <w:rFonts w:ascii="Calibri Light" w:hAnsi="Calibri Light" w:cs="Calibri Light"/>
        </w:rPr>
        <w:t>года</w:t>
      </w:r>
      <w:r w:rsidRPr="00BF127A">
        <w:rPr>
          <w:rFonts w:ascii="Abadi MT Condensed Light" w:hAnsi="Abadi MT Condensed Light"/>
        </w:rPr>
        <w:t>.</w:t>
      </w:r>
    </w:p>
    <w:p w:rsidR="00BF127A" w:rsidRPr="00BF127A" w:rsidRDefault="00BF127A" w:rsidP="00BF127A">
      <w:pPr>
        <w:rPr>
          <w:rFonts w:ascii="Abadi MT Condensed Light" w:hAnsi="Abadi MT Condensed Light"/>
        </w:rPr>
      </w:pPr>
      <w:r w:rsidRPr="00BF127A">
        <w:rPr>
          <w:rFonts w:ascii="Calibri Light" w:hAnsi="Calibri Light" w:cs="Calibri Light"/>
        </w:rPr>
        <w:t>Для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участия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в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конкурсе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необходимо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отправить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заявку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в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электронном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виде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на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ящик</w:t>
      </w:r>
      <w:r w:rsidRPr="00BF127A">
        <w:rPr>
          <w:rFonts w:ascii="Abadi MT Condensed Light" w:hAnsi="Abadi MT Condensed Light"/>
        </w:rPr>
        <w:t xml:space="preserve"> </w:t>
      </w:r>
      <w:hyperlink r:id="rId7" w:history="1">
        <w:r w:rsidR="00E35D3A" w:rsidRPr="00932F77">
          <w:rPr>
            <w:rStyle w:val="a9"/>
            <w:rFonts w:ascii="Abadi MT Condensed Light" w:hAnsi="Abadi MT Condensed Light"/>
          </w:rPr>
          <w:t>openbudget@fa.ru</w:t>
        </w:r>
      </w:hyperlink>
      <w:r w:rsidRPr="00BF127A">
        <w:rPr>
          <w:rFonts w:ascii="Abadi MT Condensed Light" w:hAnsi="Abadi MT Condensed Light"/>
        </w:rPr>
        <w:t>.</w:t>
      </w:r>
      <w:r w:rsidR="00E35D3A">
        <w:rPr>
          <w:rFonts w:ascii="Abadi MT Condensed Light" w:hAnsi="Abadi MT Condensed Light"/>
        </w:rPr>
        <w:t xml:space="preserve"> </w:t>
      </w:r>
    </w:p>
    <w:p w:rsidR="00BF127A" w:rsidRDefault="00BF127A"/>
    <w:sectPr w:rsidR="00BF127A" w:rsidSect="001B3527">
      <w:head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DD890D" w15:done="0"/>
  <w15:commentEx w15:paraId="451C738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7D394" w16cex:dateUtc="2022-04-18T10:09:00Z"/>
  <w16cex:commentExtensible w16cex:durableId="2607D399" w16cex:dateUtc="2022-04-18T10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DD890D" w16cid:durableId="2607D394"/>
  <w16cid:commentId w16cid:paraId="451C7389" w16cid:durableId="2607D39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C6C" w:rsidRDefault="007E5C6C" w:rsidP="00141B99">
      <w:r>
        <w:separator/>
      </w:r>
    </w:p>
  </w:endnote>
  <w:endnote w:type="continuationSeparator" w:id="0">
    <w:p w:rsidR="007E5C6C" w:rsidRDefault="007E5C6C" w:rsidP="00141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badi MT Condensed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C6C" w:rsidRDefault="007E5C6C" w:rsidP="00141B99">
      <w:r>
        <w:separator/>
      </w:r>
    </w:p>
  </w:footnote>
  <w:footnote w:type="continuationSeparator" w:id="0">
    <w:p w:rsidR="007E5C6C" w:rsidRDefault="007E5C6C" w:rsidP="00141B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B99" w:rsidRDefault="00141B99" w:rsidP="00141B99">
    <w:pPr>
      <w:pStyle w:val="aa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27A"/>
    <w:rsid w:val="00141B99"/>
    <w:rsid w:val="001B3527"/>
    <w:rsid w:val="0034496E"/>
    <w:rsid w:val="007E5C6C"/>
    <w:rsid w:val="00BF127A"/>
    <w:rsid w:val="00C7313B"/>
    <w:rsid w:val="00DA5801"/>
    <w:rsid w:val="00E3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F127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F127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F127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F127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F127A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BF127A"/>
  </w:style>
  <w:style w:type="character" w:styleId="a9">
    <w:name w:val="Hyperlink"/>
    <w:basedOn w:val="a0"/>
    <w:uiPriority w:val="99"/>
    <w:unhideWhenUsed/>
    <w:rsid w:val="00BF127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127A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141B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41B99"/>
  </w:style>
  <w:style w:type="paragraph" w:styleId="ac">
    <w:name w:val="footer"/>
    <w:basedOn w:val="a"/>
    <w:link w:val="ad"/>
    <w:uiPriority w:val="99"/>
    <w:unhideWhenUsed/>
    <w:rsid w:val="00141B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41B99"/>
  </w:style>
  <w:style w:type="paragraph" w:styleId="ae">
    <w:name w:val="Balloon Text"/>
    <w:basedOn w:val="a"/>
    <w:link w:val="af"/>
    <w:uiPriority w:val="99"/>
    <w:semiHidden/>
    <w:unhideWhenUsed/>
    <w:rsid w:val="00DA580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5801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DA580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C8D1"/>
            <w:right w:val="none" w:sz="0" w:space="0" w:color="auto"/>
          </w:divBdr>
          <w:divsChild>
            <w:div w:id="18591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3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hyperlink" Target="mailto:openbudget@fa.ru" TargetMode="Externa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.ru/org/dep/dof/bdg/pages/home.aspx" TargetMode="External"/><Relationship Id="rId11" Type="http://schemas.microsoft.com/office/2011/relationships/commentsExtended" Target="commentsExtended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Company>Home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2022-04-19T07:58:00Z</dcterms:created>
  <dcterms:modified xsi:type="dcterms:W3CDTF">2022-04-19T07:58:00Z</dcterms:modified>
</cp:coreProperties>
</file>