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C" w:rsidRPr="000E23DD" w:rsidRDefault="0032625B" w:rsidP="000E23D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Как оптимизировать </w:t>
      </w:r>
      <w:r w:rsidR="000E23DD" w:rsidRPr="000E23DD">
        <w:rPr>
          <w:rFonts w:ascii="Times New Roman" w:hAnsi="Times New Roman" w:cs="Times New Roman"/>
          <w:b/>
          <w:bCs/>
        </w:rPr>
        <w:t>семейный бюджет</w:t>
      </w:r>
      <w:r>
        <w:rPr>
          <w:rFonts w:ascii="Times New Roman" w:hAnsi="Times New Roman" w:cs="Times New Roman"/>
          <w:b/>
          <w:bCs/>
        </w:rPr>
        <w:t xml:space="preserve">: </w:t>
      </w:r>
      <w:r w:rsidRPr="000E23D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простых</w:t>
      </w:r>
      <w:r w:rsidRPr="000E23DD">
        <w:rPr>
          <w:rFonts w:ascii="Times New Roman" w:hAnsi="Times New Roman" w:cs="Times New Roman"/>
          <w:b/>
          <w:bCs/>
        </w:rPr>
        <w:t xml:space="preserve"> способов </w:t>
      </w:r>
    </w:p>
    <w:p w:rsidR="00EF18CF" w:rsidRDefault="00EF18CF" w:rsidP="000E23D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244A7" w:rsidRPr="000E23DD" w:rsidRDefault="00EF18CF" w:rsidP="000E23DD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условиях экономической нестабильности многие начали закупаться в прок продуктами, предметами личной гигиены, одежной, техникой. Однако не всегда такие покупку оправданы и могут принести пользу для семейного бюджета.  </w:t>
      </w:r>
      <w:hyperlink r:id="rId7" w:history="1">
        <w:r w:rsidR="000E23DD" w:rsidRPr="000E23DD">
          <w:rPr>
            <w:rStyle w:val="a3"/>
            <w:rFonts w:ascii="Times New Roman" w:hAnsi="Times New Roman" w:cs="Times New Roman"/>
            <w:b/>
            <w:bCs/>
            <w:i/>
            <w:iCs/>
          </w:rPr>
          <w:t>Эксперт Центра финансовой грамотности НИФИ Минфина России</w:t>
        </w:r>
      </w:hyperlink>
      <w:r w:rsidR="000E23DD" w:rsidRPr="000E23DD">
        <w:rPr>
          <w:rFonts w:ascii="Times New Roman" w:hAnsi="Times New Roman" w:cs="Times New Roman"/>
          <w:b/>
          <w:bCs/>
          <w:i/>
          <w:iCs/>
        </w:rPr>
        <w:t xml:space="preserve"> Надежда Грошева </w:t>
      </w:r>
      <w:r>
        <w:rPr>
          <w:rFonts w:ascii="Times New Roman" w:hAnsi="Times New Roman" w:cs="Times New Roman"/>
          <w:b/>
          <w:bCs/>
          <w:i/>
          <w:iCs/>
        </w:rPr>
        <w:t>о иных</w:t>
      </w:r>
      <w:r w:rsidR="000E23DD" w:rsidRPr="000E23DD">
        <w:rPr>
          <w:rFonts w:ascii="Times New Roman" w:hAnsi="Times New Roman" w:cs="Times New Roman"/>
          <w:b/>
          <w:bCs/>
          <w:i/>
          <w:iCs/>
        </w:rPr>
        <w:t xml:space="preserve"> способ</w:t>
      </w:r>
      <w:r>
        <w:rPr>
          <w:rFonts w:ascii="Times New Roman" w:hAnsi="Times New Roman" w:cs="Times New Roman"/>
          <w:b/>
          <w:bCs/>
          <w:i/>
          <w:iCs/>
        </w:rPr>
        <w:t>ах</w:t>
      </w:r>
      <w:r w:rsidR="000E23DD" w:rsidRPr="000E23DD">
        <w:rPr>
          <w:rFonts w:ascii="Times New Roman" w:hAnsi="Times New Roman" w:cs="Times New Roman"/>
          <w:b/>
          <w:bCs/>
          <w:i/>
          <w:iCs/>
        </w:rPr>
        <w:t xml:space="preserve"> оптимизации</w:t>
      </w:r>
      <w:r>
        <w:rPr>
          <w:rFonts w:ascii="Times New Roman" w:hAnsi="Times New Roman" w:cs="Times New Roman"/>
          <w:b/>
          <w:bCs/>
          <w:i/>
          <w:iCs/>
        </w:rPr>
        <w:t xml:space="preserve"> своих</w:t>
      </w:r>
      <w:r w:rsidR="000E23DD" w:rsidRPr="000E23DD">
        <w:rPr>
          <w:rFonts w:ascii="Times New Roman" w:hAnsi="Times New Roman" w:cs="Times New Roman"/>
          <w:b/>
          <w:bCs/>
          <w:i/>
          <w:iCs/>
        </w:rPr>
        <w:t xml:space="preserve"> доходов и расходов.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  <w:b/>
          <w:bCs/>
        </w:rPr>
      </w:pPr>
    </w:p>
    <w:p w:rsidR="00EF18CF" w:rsidRPr="00EF18CF" w:rsidRDefault="000E23DD" w:rsidP="000E23DD">
      <w:pPr>
        <w:jc w:val="both"/>
        <w:rPr>
          <w:rFonts w:ascii="Times New Roman" w:hAnsi="Times New Roman" w:cs="Times New Roman"/>
          <w:b/>
          <w:bCs/>
        </w:rPr>
      </w:pPr>
      <w:r w:rsidRPr="00EF18CF">
        <w:rPr>
          <w:rFonts w:ascii="Times New Roman" w:hAnsi="Times New Roman" w:cs="Times New Roman"/>
          <w:b/>
          <w:bCs/>
        </w:rPr>
        <w:t xml:space="preserve">Анализ доходов и расходов </w:t>
      </w:r>
    </w:p>
    <w:p w:rsidR="00EF18CF" w:rsidRDefault="00EF18CF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EF18CF" w:rsidP="000E2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Личный бюджет должен появится сегодня в каждой семье! Оценка своего бюджета  </w:t>
      </w:r>
      <w:r w:rsidR="000E23DD" w:rsidRPr="000E23DD">
        <w:rPr>
          <w:rFonts w:ascii="Times New Roman" w:hAnsi="Times New Roman" w:cs="Times New Roman"/>
        </w:rPr>
        <w:t xml:space="preserve">поможет понять, где вы переплачиваете и покупаете что-то лишнее, определить, сколько свободных средств остается и будет ли их хватать на реализацию ваших планов. </w:t>
      </w:r>
      <w:r>
        <w:rPr>
          <w:rFonts w:ascii="Times New Roman" w:hAnsi="Times New Roman" w:cs="Times New Roman"/>
        </w:rPr>
        <w:t>Используйте мобильные приложения, программу для компьютера или просто с</w:t>
      </w:r>
      <w:r w:rsidR="000E23DD" w:rsidRPr="000E23DD">
        <w:rPr>
          <w:rFonts w:ascii="Times New Roman" w:hAnsi="Times New Roman" w:cs="Times New Roman"/>
        </w:rPr>
        <w:t xml:space="preserve">оставьте таблицу </w:t>
      </w:r>
      <w:r>
        <w:rPr>
          <w:rFonts w:ascii="Times New Roman" w:hAnsi="Times New Roman" w:cs="Times New Roman"/>
        </w:rPr>
        <w:t xml:space="preserve">в блокноте </w:t>
      </w:r>
      <w:r w:rsidR="000E23DD" w:rsidRPr="000E23DD">
        <w:rPr>
          <w:rFonts w:ascii="Times New Roman" w:hAnsi="Times New Roman" w:cs="Times New Roman"/>
        </w:rPr>
        <w:t xml:space="preserve">в любой удобной </w:t>
      </w:r>
      <w:proofErr w:type="gramStart"/>
      <w:r w:rsidR="000E23DD" w:rsidRPr="000E23DD">
        <w:rPr>
          <w:rFonts w:ascii="Times New Roman" w:hAnsi="Times New Roman" w:cs="Times New Roman"/>
        </w:rPr>
        <w:t>форме</w:t>
      </w:r>
      <w:proofErr w:type="gramEnd"/>
      <w:r>
        <w:rPr>
          <w:rFonts w:ascii="Times New Roman" w:hAnsi="Times New Roman" w:cs="Times New Roman"/>
        </w:rPr>
        <w:t xml:space="preserve"> чтобы проанализировать ваши</w:t>
      </w:r>
      <w:r w:rsidR="000E23DD" w:rsidRPr="000E2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расходы и разделить из</w:t>
      </w:r>
      <w:r w:rsidR="000E23DD" w:rsidRPr="000E23DD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Pr="000E23DD">
        <w:rPr>
          <w:rFonts w:ascii="Times New Roman" w:hAnsi="Times New Roman" w:cs="Times New Roman"/>
        </w:rPr>
        <w:t>обязательные</w:t>
      </w:r>
      <w:r>
        <w:rPr>
          <w:rFonts w:ascii="Times New Roman" w:hAnsi="Times New Roman" w:cs="Times New Roman"/>
        </w:rPr>
        <w:t xml:space="preserve"> и</w:t>
      </w:r>
      <w:r w:rsidR="000E23DD" w:rsidRPr="000E23DD">
        <w:rPr>
          <w:rFonts w:ascii="Times New Roman" w:hAnsi="Times New Roman" w:cs="Times New Roman"/>
        </w:rPr>
        <w:t> необязательные.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Обязательные платежи: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расходы на жилье (коммунальные платежи, аренд</w:t>
      </w:r>
      <w:r w:rsidR="00FA3EEF">
        <w:rPr>
          <w:rFonts w:ascii="Times New Roman" w:hAnsi="Times New Roman" w:cs="Times New Roman"/>
        </w:rPr>
        <w:t>а</w:t>
      </w:r>
      <w:r w:rsidRPr="000E23DD">
        <w:rPr>
          <w:rFonts w:ascii="Times New Roman" w:hAnsi="Times New Roman" w:cs="Times New Roman"/>
        </w:rPr>
        <w:t>);</w:t>
      </w:r>
    </w:p>
    <w:p w:rsidR="000E23DD" w:rsidRPr="000E23DD" w:rsidRDefault="00FA3EEF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продукты питания</w:t>
      </w:r>
      <w:r w:rsidR="000E23DD" w:rsidRPr="000E23DD">
        <w:rPr>
          <w:rFonts w:ascii="Times New Roman" w:hAnsi="Times New Roman" w:cs="Times New Roman"/>
        </w:rPr>
        <w:t>;</w:t>
      </w:r>
    </w:p>
    <w:p w:rsidR="000E23DD" w:rsidRPr="000E23DD" w:rsidRDefault="000E23DD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транспорт;</w:t>
      </w:r>
    </w:p>
    <w:p w:rsidR="000E23DD" w:rsidRPr="000E23DD" w:rsidRDefault="000E23DD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интернет и связь;</w:t>
      </w:r>
    </w:p>
    <w:p w:rsidR="000E23DD" w:rsidRDefault="000E23DD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платежи по кредитам</w:t>
      </w:r>
      <w:r w:rsidR="005A4A9F">
        <w:rPr>
          <w:rFonts w:ascii="Times New Roman" w:hAnsi="Times New Roman" w:cs="Times New Roman"/>
        </w:rPr>
        <w:t>;</w:t>
      </w:r>
    </w:p>
    <w:p w:rsidR="005A4A9F" w:rsidRPr="000E23DD" w:rsidRDefault="005A4A9F" w:rsidP="000E23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услуги и лекарства (при необходимости).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Сюда же относятся расходы, без которых вы не можете поддерживать свой уровень жизни. Например, работа няни, если без нее кому-то из родителей придется оставить работу, затраты на личный автомобиль, если без него вы не можете попасть на работу или отвезти детей на учебу, и тому подобное.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6C101C" w:rsidP="000E23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забудьте</w:t>
      </w:r>
      <w:r w:rsidR="000E23DD" w:rsidRPr="000E2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</w:t>
      </w:r>
      <w:r w:rsidR="000E23DD" w:rsidRPr="000E23DD">
        <w:rPr>
          <w:rFonts w:ascii="Times New Roman" w:hAnsi="Times New Roman" w:cs="Times New Roman"/>
        </w:rPr>
        <w:t xml:space="preserve"> обязательные платежи, которые нужно делать не каждый месяц. Например, страховку автомобил</w:t>
      </w:r>
      <w:r>
        <w:rPr>
          <w:rFonts w:ascii="Times New Roman" w:hAnsi="Times New Roman" w:cs="Times New Roman"/>
        </w:rPr>
        <w:t>я, налоги, оплата учебы ребенка и пр</w:t>
      </w:r>
      <w:proofErr w:type="gramStart"/>
      <w:r>
        <w:rPr>
          <w:rFonts w:ascii="Times New Roman" w:hAnsi="Times New Roman" w:cs="Times New Roman"/>
        </w:rPr>
        <w:t>.</w:t>
      </w:r>
      <w:r w:rsidR="000E23DD" w:rsidRPr="000E23DD">
        <w:rPr>
          <w:rFonts w:ascii="Times New Roman" w:hAnsi="Times New Roman" w:cs="Times New Roman"/>
        </w:rPr>
        <w:t xml:space="preserve">. </w:t>
      </w:r>
      <w:proofErr w:type="gramEnd"/>
      <w:r w:rsidR="000E23DD" w:rsidRPr="000E23DD">
        <w:rPr>
          <w:rFonts w:ascii="Times New Roman" w:hAnsi="Times New Roman" w:cs="Times New Roman"/>
        </w:rPr>
        <w:t xml:space="preserve">Составьте помесячный план таких расходов на ближайший год. </w:t>
      </w:r>
      <w:r w:rsidRPr="006C101C">
        <w:rPr>
          <w:rFonts w:ascii="Times New Roman" w:hAnsi="Times New Roman" w:cs="Times New Roman"/>
        </w:rPr>
        <w:t>Вполне вероятно, что какие-то месяцы обойдутся без них, а другие потребуют крупных затрат, и к ним необходимо готовиться сильно заранее.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К необязательным тратам относятся: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шопинг, спонтанные покупки;</w:t>
      </w:r>
    </w:p>
    <w:p w:rsidR="000E23DD" w:rsidRPr="000E23DD" w:rsidRDefault="000E23DD" w:rsidP="000E2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экскурсии, поездки;</w:t>
      </w:r>
    </w:p>
    <w:p w:rsidR="000E23DD" w:rsidRDefault="000E23DD" w:rsidP="000E2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>походы в кино, театр, рестораны</w:t>
      </w:r>
      <w:r w:rsidR="006C101C">
        <w:rPr>
          <w:rFonts w:ascii="Times New Roman" w:hAnsi="Times New Roman" w:cs="Times New Roman"/>
        </w:rPr>
        <w:t>;</w:t>
      </w:r>
    </w:p>
    <w:p w:rsidR="006C101C" w:rsidRDefault="006C101C" w:rsidP="000E2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перекусы;</w:t>
      </w:r>
    </w:p>
    <w:p w:rsidR="006C101C" w:rsidRPr="000E23DD" w:rsidRDefault="006C101C" w:rsidP="000E23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покупка новых босоножек и пр.</w:t>
      </w: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</w:p>
    <w:p w:rsidR="000E23DD" w:rsidRPr="000E23DD" w:rsidRDefault="000E23DD" w:rsidP="000E23DD">
      <w:pPr>
        <w:jc w:val="both"/>
        <w:rPr>
          <w:rFonts w:ascii="Times New Roman" w:hAnsi="Times New Roman" w:cs="Times New Roman"/>
        </w:rPr>
      </w:pPr>
      <w:r w:rsidRPr="000E23DD">
        <w:rPr>
          <w:rFonts w:ascii="Times New Roman" w:hAnsi="Times New Roman" w:cs="Times New Roman"/>
        </w:rPr>
        <w:t xml:space="preserve">В сложной ситуации старайтесь минимизировать </w:t>
      </w:r>
      <w:r w:rsidR="006C101C" w:rsidRPr="000E23DD">
        <w:rPr>
          <w:rFonts w:ascii="Times New Roman" w:hAnsi="Times New Roman" w:cs="Times New Roman"/>
        </w:rPr>
        <w:t>«необязательные»</w:t>
      </w:r>
      <w:r w:rsidR="006C101C">
        <w:rPr>
          <w:rFonts w:ascii="Times New Roman" w:hAnsi="Times New Roman" w:cs="Times New Roman"/>
        </w:rPr>
        <w:t xml:space="preserve"> </w:t>
      </w:r>
      <w:r w:rsidRPr="000E23DD">
        <w:rPr>
          <w:rFonts w:ascii="Times New Roman" w:hAnsi="Times New Roman" w:cs="Times New Roman"/>
        </w:rPr>
        <w:t>расходы. В то же время такие траты важно себе иногда позволять: они поднимают настроение, создают позитивные эмоции и придают энергии. Главное — стараться соблюдать баланс.</w:t>
      </w:r>
    </w:p>
    <w:p w:rsidR="000E23DD" w:rsidRDefault="000E23DD" w:rsidP="000E23DD">
      <w:pPr>
        <w:jc w:val="both"/>
        <w:rPr>
          <w:rFonts w:ascii="Times New Roman" w:hAnsi="Times New Roman" w:cs="Times New Roman"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  <w:b/>
          <w:bCs/>
        </w:rPr>
      </w:pPr>
      <w:r w:rsidRPr="006C101C">
        <w:rPr>
          <w:rFonts w:ascii="Times New Roman" w:hAnsi="Times New Roman" w:cs="Times New Roman"/>
          <w:b/>
          <w:bCs/>
        </w:rPr>
        <w:t>Активы против пассивов</w:t>
      </w:r>
    </w:p>
    <w:p w:rsidR="006C101C" w:rsidRPr="006C101C" w:rsidRDefault="006C101C" w:rsidP="006C101C">
      <w:pPr>
        <w:jc w:val="both"/>
        <w:rPr>
          <w:rFonts w:ascii="Times New Roman" w:hAnsi="Times New Roman" w:cs="Times New Roman"/>
          <w:b/>
          <w:bCs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  <w:r w:rsidRPr="006C101C">
        <w:rPr>
          <w:rFonts w:ascii="Times New Roman" w:hAnsi="Times New Roman" w:cs="Times New Roman"/>
        </w:rPr>
        <w:lastRenderedPageBreak/>
        <w:t xml:space="preserve">Еще один важнейший этап составления финансового плана – оптимизация активов и пассивов. Особенно это актуально для тех, у кого среднегодовые расходы по пассивам превышают доходы по активам. Чтобы улучшить своё положение, надо подумать, как уравновесить ситуацию. </w:t>
      </w: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  <w:r w:rsidRPr="006C101C">
        <w:rPr>
          <w:rFonts w:ascii="Times New Roman" w:hAnsi="Times New Roman" w:cs="Times New Roman"/>
        </w:rPr>
        <w:t>Например, если в собственности есть недвижимость, за содержание которой нужно платить, или автомобиль, который не используется для заработка денег, но дорого обходится в обслуживании, то можно рассмотреть продажу этих пассивов.</w:t>
      </w: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</w:p>
    <w:p w:rsidR="006C101C" w:rsidRPr="006C101C" w:rsidRDefault="006C101C" w:rsidP="006C101C">
      <w:pPr>
        <w:jc w:val="both"/>
        <w:rPr>
          <w:rFonts w:ascii="Times New Roman" w:hAnsi="Times New Roman" w:cs="Times New Roman"/>
          <w:b/>
          <w:bCs/>
        </w:rPr>
      </w:pPr>
      <w:r w:rsidRPr="006C101C">
        <w:rPr>
          <w:rFonts w:ascii="Times New Roman" w:hAnsi="Times New Roman" w:cs="Times New Roman"/>
          <w:b/>
          <w:bCs/>
        </w:rPr>
        <w:t>Неприкосновенный финансовый запас: в чем выгода?</w:t>
      </w: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  <w:r w:rsidRPr="006C101C">
        <w:rPr>
          <w:rFonts w:ascii="Times New Roman" w:hAnsi="Times New Roman" w:cs="Times New Roman"/>
        </w:rPr>
        <w:t>В кризисных ситуациях необходимо изыскать возможность для поддержания или формирования стабилизационного семейного фонда, который в непредвиденных ситуациях позволит не впадать в панику, оставаться на плаву и уверенно искать новые источники дохода.</w:t>
      </w:r>
    </w:p>
    <w:p w:rsidR="006C101C" w:rsidRPr="006C101C" w:rsidRDefault="006C101C" w:rsidP="006C101C">
      <w:pPr>
        <w:jc w:val="both"/>
        <w:rPr>
          <w:rFonts w:ascii="Times New Roman" w:hAnsi="Times New Roman" w:cs="Times New Roman"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  <w:r w:rsidRPr="006C101C">
        <w:rPr>
          <w:rFonts w:ascii="Times New Roman" w:hAnsi="Times New Roman" w:cs="Times New Roman"/>
        </w:rPr>
        <w:t xml:space="preserve">Для формирования семейного финансового НЗ установите минимально возможный для вас уровень базовых расходов (о них мы упоминали выше). После этого </w:t>
      </w:r>
      <w:r>
        <w:rPr>
          <w:rFonts w:ascii="Times New Roman" w:hAnsi="Times New Roman" w:cs="Times New Roman"/>
        </w:rPr>
        <w:t>старайтесь</w:t>
      </w:r>
      <w:r w:rsidRPr="006C101C">
        <w:rPr>
          <w:rFonts w:ascii="Times New Roman" w:hAnsi="Times New Roman" w:cs="Times New Roman"/>
        </w:rPr>
        <w:t xml:space="preserve"> откладывать в резервный фонд</w:t>
      </w:r>
      <w:r>
        <w:rPr>
          <w:rFonts w:ascii="Times New Roman" w:hAnsi="Times New Roman" w:cs="Times New Roman"/>
        </w:rPr>
        <w:t xml:space="preserve"> 5-</w:t>
      </w:r>
      <w:r w:rsidRPr="006C101C">
        <w:rPr>
          <w:rFonts w:ascii="Times New Roman" w:hAnsi="Times New Roman" w:cs="Times New Roman"/>
        </w:rPr>
        <w:t xml:space="preserve">10% от регулярных поступлений и не менее 50% от дополнительных доходов (премия, параллельный с основной работой доход от выполнения заказов в качестве </w:t>
      </w:r>
      <w:proofErr w:type="spellStart"/>
      <w:r w:rsidRPr="006C101C">
        <w:rPr>
          <w:rFonts w:ascii="Times New Roman" w:hAnsi="Times New Roman" w:cs="Times New Roman"/>
        </w:rPr>
        <w:t>самозанятого</w:t>
      </w:r>
      <w:proofErr w:type="spellEnd"/>
      <w:r w:rsidRPr="006C101C">
        <w:rPr>
          <w:rFonts w:ascii="Times New Roman" w:hAnsi="Times New Roman" w:cs="Times New Roman"/>
        </w:rPr>
        <w:t>, не потраченные отпускные и т. д.). Если доходы больше, чем базовые расходы – сразу отправляйте разницу в резервный фонд. Помните, что в непредвиденной ситуации финансовый резерв позволяет сосредоточиться на поиске оптимального решения. Без финансовой подушки безопасности мысли будут заняты вопросами выживания, а не поиском новой выгодной работы.</w:t>
      </w:r>
    </w:p>
    <w:p w:rsidR="00CD351E" w:rsidRPr="006C101C" w:rsidRDefault="00CD351E" w:rsidP="006C101C">
      <w:pPr>
        <w:jc w:val="both"/>
        <w:rPr>
          <w:rFonts w:ascii="Times New Roman" w:hAnsi="Times New Roman" w:cs="Times New Roman"/>
        </w:rPr>
      </w:pP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  <w:r w:rsidRPr="006C101C">
        <w:rPr>
          <w:rFonts w:ascii="Times New Roman" w:hAnsi="Times New Roman" w:cs="Times New Roman"/>
        </w:rPr>
        <w:t xml:space="preserve">Принципиально важно хранить средства финансовой подушки безопасности в наличных или на банковском депозите. Не стоит хранить неприкосновенный финансовый запас </w:t>
      </w:r>
      <w:r w:rsidR="003E4663" w:rsidRPr="006C101C">
        <w:rPr>
          <w:rFonts w:ascii="Times New Roman" w:hAnsi="Times New Roman" w:cs="Times New Roman"/>
        </w:rPr>
        <w:t>в драгметаллах</w:t>
      </w:r>
      <w:r w:rsidR="003E4663">
        <w:rPr>
          <w:rFonts w:ascii="Times New Roman" w:hAnsi="Times New Roman" w:cs="Times New Roman"/>
        </w:rPr>
        <w:t xml:space="preserve"> </w:t>
      </w:r>
      <w:r w:rsidRPr="006C101C">
        <w:rPr>
          <w:rFonts w:ascii="Times New Roman" w:hAnsi="Times New Roman" w:cs="Times New Roman"/>
        </w:rPr>
        <w:t xml:space="preserve">или недвижимости </w:t>
      </w:r>
      <w:r w:rsidR="003E4663" w:rsidRPr="006C101C">
        <w:rPr>
          <w:rFonts w:ascii="Times New Roman" w:hAnsi="Times New Roman" w:cs="Times New Roman"/>
        </w:rPr>
        <w:t>– они</w:t>
      </w:r>
      <w:r w:rsidRPr="006C101C">
        <w:rPr>
          <w:rFonts w:ascii="Times New Roman" w:hAnsi="Times New Roman" w:cs="Times New Roman"/>
        </w:rPr>
        <w:t xml:space="preserve"> могут вам понадобятся в любой момент, и неизвестно сможете ли вы вывести их без потерь из ваших инвестиционных проектов.</w:t>
      </w:r>
    </w:p>
    <w:p w:rsidR="003E4663" w:rsidRDefault="003E4663" w:rsidP="006C101C">
      <w:pPr>
        <w:jc w:val="both"/>
        <w:rPr>
          <w:rFonts w:ascii="Times New Roman" w:hAnsi="Times New Roman" w:cs="Times New Roman"/>
        </w:rPr>
      </w:pPr>
    </w:p>
    <w:p w:rsidR="003E4663" w:rsidRPr="003E4663" w:rsidRDefault="003E4663" w:rsidP="006C101C">
      <w:pPr>
        <w:jc w:val="both"/>
        <w:rPr>
          <w:rFonts w:ascii="Times New Roman" w:hAnsi="Times New Roman" w:cs="Times New Roman"/>
          <w:b/>
          <w:bCs/>
        </w:rPr>
      </w:pPr>
      <w:r w:rsidRPr="003E4663">
        <w:rPr>
          <w:rFonts w:ascii="Times New Roman" w:hAnsi="Times New Roman" w:cs="Times New Roman"/>
          <w:b/>
          <w:bCs/>
        </w:rPr>
        <w:t xml:space="preserve">Расходы </w:t>
      </w:r>
    </w:p>
    <w:p w:rsidR="003E4663" w:rsidRDefault="003E4663" w:rsidP="006C101C">
      <w:pPr>
        <w:jc w:val="both"/>
        <w:rPr>
          <w:rFonts w:ascii="Times New Roman" w:hAnsi="Times New Roman" w:cs="Times New Roman"/>
        </w:rPr>
      </w:pPr>
    </w:p>
    <w:p w:rsidR="003E4663" w:rsidRDefault="003E4663" w:rsidP="006C101C">
      <w:pPr>
        <w:jc w:val="both"/>
        <w:rPr>
          <w:rFonts w:ascii="Times New Roman" w:hAnsi="Times New Roman" w:cs="Times New Roman"/>
        </w:rPr>
      </w:pPr>
      <w:r w:rsidRPr="003E4663">
        <w:rPr>
          <w:rFonts w:ascii="Times New Roman" w:hAnsi="Times New Roman" w:cs="Times New Roman"/>
        </w:rPr>
        <w:t>В непростые финансовые времена деньги, которые тратите на жизнь, держите в наличных, так как с карты их тратить легче. Вычтите из полученной зарплаты деньги на обязательные расходы. То, что осталось, сложите равными частями в пять конвертов. Один конверт – это ваш недельный бюджет на необязательные траты. Всеми силами старайтесь не распечатывать следующий конверт раньше времени. Проявите выдержку и творческий подход к организации досуга, шопинга и развлечений (те самые необязательные траты) и к следующей зарплате будете награждены нетронутым пятым конвертом, деньги из которого вы сможете положить в стабилизационный фонд вашей уверенности в завтрашнем дне.</w:t>
      </w:r>
    </w:p>
    <w:p w:rsidR="006C101C" w:rsidRDefault="006C101C" w:rsidP="006C101C">
      <w:pPr>
        <w:jc w:val="both"/>
        <w:rPr>
          <w:rFonts w:ascii="Times New Roman" w:hAnsi="Times New Roman" w:cs="Times New Roman"/>
        </w:rPr>
      </w:pPr>
    </w:p>
    <w:p w:rsidR="003E4663" w:rsidRDefault="003E4663" w:rsidP="003E466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Оптимизировать расходы важно в любое время, но сейчас это особенно актуально</w:t>
      </w:r>
      <w:r w:rsidRPr="00C95D09">
        <w:rPr>
          <w:rFonts w:ascii="Times New Roman" w:hAnsi="Times New Roman" w:cs="Times New Roman"/>
        </w:rPr>
        <w:t>. В некоторых случаях можно и нужно обращаться за помощью к государству.</w:t>
      </w:r>
      <w:r w:rsidRPr="00C95D0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Кредитные каникулы, выплаты семьям с детьми, поддержка потерявшим работу, </w:t>
      </w:r>
      <w:r w:rsidRPr="00C95D09">
        <w:rPr>
          <w:rFonts w:ascii="Times New Roman" w:hAnsi="Times New Roman" w:cs="Times New Roman"/>
        </w:rPr>
        <w:t>субсидии на оплату услуг ЖКХ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льготы по оплате услуг ЖКХ. </w:t>
      </w:r>
    </w:p>
    <w:p w:rsidR="003E4663" w:rsidRDefault="003E4663" w:rsidP="003E466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3E4663" w:rsidRDefault="003E4663" w:rsidP="003E466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Государство на опыте пандемии разработало пакет эффективных мэр, позволяющих смягчить последствия кризисных явлений. Достоверную информацию обо всех выплатах важно черпать из надежных источников, например на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портле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8" w:history="1">
        <w:proofErr w:type="spellStart"/>
        <w:r w:rsidRPr="003E4663">
          <w:rPr>
            <w:rStyle w:val="a3"/>
            <w:rFonts w:ascii="Times New Roman" w:hAnsi="Times New Roman" w:cs="Times New Roman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 w:cs="Times New Roman"/>
          <w:shd w:val="clear" w:color="auto" w:fill="FFFFFF"/>
        </w:rPr>
        <w:t xml:space="preserve"> или новом ресурсе </w:t>
      </w:r>
      <w:hyperlink r:id="rId9" w:history="1">
        <w:r w:rsidRPr="003E4663">
          <w:rPr>
            <w:rStyle w:val="a3"/>
            <w:rFonts w:ascii="Times New Roman" w:hAnsi="Times New Roman" w:cs="Times New Roman"/>
            <w:shd w:val="clear" w:color="auto" w:fill="FFFFFF"/>
          </w:rPr>
          <w:t>«</w:t>
        </w:r>
        <w:proofErr w:type="spellStart"/>
        <w:r w:rsidRPr="003E4663">
          <w:rPr>
            <w:rStyle w:val="a3"/>
            <w:rFonts w:ascii="Times New Roman" w:hAnsi="Times New Roman" w:cs="Times New Roman"/>
            <w:shd w:val="clear" w:color="auto" w:fill="FFFFFF"/>
          </w:rPr>
          <w:t>Объясняем.рф</w:t>
        </w:r>
        <w:proofErr w:type="spellEnd"/>
        <w:r w:rsidRPr="003E4663">
          <w:rPr>
            <w:rStyle w:val="a3"/>
            <w:rFonts w:ascii="Times New Roman" w:hAnsi="Times New Roman" w:cs="Times New Roman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.  Важно понимать, что в сложившейся ситуации незначительных сумм не </w:t>
      </w:r>
      <w:r>
        <w:rPr>
          <w:rFonts w:ascii="Times New Roman" w:hAnsi="Times New Roman" w:cs="Times New Roman"/>
          <w:shd w:val="clear" w:color="auto" w:fill="FFFFFF"/>
        </w:rPr>
        <w:lastRenderedPageBreak/>
        <w:t>бывает. Рациональное, грамотное управление семейным бюджетом складывается из каждодневного поступательного движения, укрепляющего ваше благополучие.</w:t>
      </w:r>
    </w:p>
    <w:p w:rsidR="000E23DD" w:rsidRPr="003244A7" w:rsidRDefault="003244A7" w:rsidP="000E23DD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3244A7">
        <w:rPr>
          <w:rFonts w:ascii="Times New Roman" w:hAnsi="Times New Roman" w:cs="Times New Roman"/>
          <w:i/>
          <w:iCs/>
          <w:u w:val="single"/>
        </w:rPr>
        <w:t xml:space="preserve"> </w:t>
      </w:r>
    </w:p>
    <w:sectPr w:rsidR="000E23DD" w:rsidRPr="003244A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A6" w:rsidRDefault="00BB43A6" w:rsidP="008F6208">
      <w:r>
        <w:separator/>
      </w:r>
    </w:p>
  </w:endnote>
  <w:endnote w:type="continuationSeparator" w:id="0">
    <w:p w:rsidR="00BB43A6" w:rsidRDefault="00BB43A6" w:rsidP="008F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A6" w:rsidRDefault="00BB43A6" w:rsidP="008F6208">
      <w:r>
        <w:separator/>
      </w:r>
    </w:p>
  </w:footnote>
  <w:footnote w:type="continuationSeparator" w:id="0">
    <w:p w:rsidR="00BB43A6" w:rsidRDefault="00BB43A6" w:rsidP="008F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08" w:rsidRDefault="008F6208" w:rsidP="008F6208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6430"/>
    <w:multiLevelType w:val="hybridMultilevel"/>
    <w:tmpl w:val="8402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10C4D"/>
    <w:multiLevelType w:val="hybridMultilevel"/>
    <w:tmpl w:val="2A34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3DD"/>
    <w:rsid w:val="000E23DD"/>
    <w:rsid w:val="001B0988"/>
    <w:rsid w:val="001B3527"/>
    <w:rsid w:val="00293A52"/>
    <w:rsid w:val="003244A7"/>
    <w:rsid w:val="0032625B"/>
    <w:rsid w:val="003E4663"/>
    <w:rsid w:val="004028EC"/>
    <w:rsid w:val="005A4A9F"/>
    <w:rsid w:val="006C101C"/>
    <w:rsid w:val="008F6208"/>
    <w:rsid w:val="00BB43A6"/>
    <w:rsid w:val="00CD351E"/>
    <w:rsid w:val="00EA53C1"/>
    <w:rsid w:val="00EF18CF"/>
    <w:rsid w:val="00FA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3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23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E2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208"/>
  </w:style>
  <w:style w:type="paragraph" w:styleId="a7">
    <w:name w:val="footer"/>
    <w:basedOn w:val="a"/>
    <w:link w:val="a8"/>
    <w:uiPriority w:val="99"/>
    <w:unhideWhenUsed/>
    <w:rsid w:val="008F6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208"/>
  </w:style>
  <w:style w:type="character" w:styleId="a9">
    <w:name w:val="FollowedHyperlink"/>
    <w:basedOn w:val="a0"/>
    <w:uiPriority w:val="99"/>
    <w:semiHidden/>
    <w:unhideWhenUsed/>
    <w:rsid w:val="00EF18C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53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90aivcdt6dxbc.xn--p1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2022-03-16T23:54:00Z</dcterms:created>
  <dcterms:modified xsi:type="dcterms:W3CDTF">2022-03-16T23:54:00Z</dcterms:modified>
</cp:coreProperties>
</file>