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111" w:rsidRPr="00C03195" w:rsidRDefault="00583C69" w:rsidP="00583C69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C03195">
        <w:rPr>
          <w:rFonts w:ascii="Times New Roman" w:hAnsi="Times New Roman" w:cs="Times New Roman"/>
          <w:b/>
          <w:bCs/>
        </w:rPr>
        <w:t>Кешбэк</w:t>
      </w:r>
      <w:proofErr w:type="spellEnd"/>
      <w:r w:rsidRPr="00C03195">
        <w:rPr>
          <w:rFonts w:ascii="Times New Roman" w:hAnsi="Times New Roman" w:cs="Times New Roman"/>
          <w:b/>
          <w:bCs/>
        </w:rPr>
        <w:t xml:space="preserve"> от государства: как получить налоговый вычет за занятия спортом?</w:t>
      </w:r>
    </w:p>
    <w:p w:rsidR="00583C69" w:rsidRPr="00C03195" w:rsidRDefault="00583C69" w:rsidP="00583C69">
      <w:pPr>
        <w:jc w:val="both"/>
        <w:rPr>
          <w:rFonts w:ascii="Times New Roman" w:hAnsi="Times New Roman" w:cs="Times New Roman"/>
        </w:rPr>
      </w:pPr>
    </w:p>
    <w:p w:rsidR="00583C69" w:rsidRPr="00C03195" w:rsidRDefault="00583C69" w:rsidP="00583C69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C03195">
        <w:rPr>
          <w:rFonts w:ascii="Times New Roman" w:hAnsi="Times New Roman" w:cs="Times New Roman"/>
          <w:b/>
          <w:bCs/>
          <w:i/>
          <w:iCs/>
        </w:rPr>
        <w:t>В 2022 году в России появится новый социальный вычет. Вернуть уплаченный НДФЛ смогут те, кто занимается спортом. Домашние тренировки не в счёт. Только специальные клубы, секции и кружки — их перечень определил Минспорт. Какой возврат за фитнес и как его оформить?</w:t>
      </w:r>
    </w:p>
    <w:p w:rsidR="00583C69" w:rsidRPr="00C03195" w:rsidRDefault="00583C69" w:rsidP="00583C69">
      <w:pPr>
        <w:jc w:val="both"/>
        <w:rPr>
          <w:rFonts w:ascii="Times New Roman" w:hAnsi="Times New Roman" w:cs="Times New Roman"/>
        </w:rPr>
      </w:pPr>
    </w:p>
    <w:p w:rsidR="00583C69" w:rsidRPr="00C03195" w:rsidRDefault="00583C69" w:rsidP="00583C69">
      <w:pPr>
        <w:jc w:val="both"/>
        <w:rPr>
          <w:rFonts w:ascii="Times New Roman" w:hAnsi="Times New Roman" w:cs="Times New Roman"/>
          <w:b/>
          <w:bCs/>
        </w:rPr>
      </w:pPr>
      <w:r w:rsidRPr="00C03195">
        <w:rPr>
          <w:rFonts w:ascii="Times New Roman" w:hAnsi="Times New Roman" w:cs="Times New Roman"/>
          <w:b/>
          <w:bCs/>
        </w:rPr>
        <w:t>Кто в списке?</w:t>
      </w:r>
    </w:p>
    <w:p w:rsidR="00583C69" w:rsidRPr="00C03195" w:rsidRDefault="00583C69" w:rsidP="00583C69">
      <w:pPr>
        <w:jc w:val="both"/>
        <w:rPr>
          <w:rFonts w:ascii="Times New Roman" w:hAnsi="Times New Roman" w:cs="Times New Roman"/>
        </w:rPr>
      </w:pPr>
    </w:p>
    <w:p w:rsidR="00583C69" w:rsidRPr="00C03195" w:rsidRDefault="00583C69" w:rsidP="00583C69">
      <w:pPr>
        <w:jc w:val="both"/>
        <w:rPr>
          <w:rFonts w:ascii="Times New Roman" w:hAnsi="Times New Roman" w:cs="Times New Roman"/>
        </w:rPr>
      </w:pPr>
      <w:r w:rsidRPr="00C03195">
        <w:rPr>
          <w:rFonts w:ascii="Times New Roman" w:hAnsi="Times New Roman" w:cs="Times New Roman"/>
        </w:rPr>
        <w:t xml:space="preserve">Всего в утвержденном перечне </w:t>
      </w:r>
      <w:proofErr w:type="spellStart"/>
      <w:r w:rsidRPr="00C03195">
        <w:rPr>
          <w:rFonts w:ascii="Times New Roman" w:hAnsi="Times New Roman" w:cs="Times New Roman"/>
        </w:rPr>
        <w:t>Минспорта</w:t>
      </w:r>
      <w:proofErr w:type="spellEnd"/>
      <w:r w:rsidRPr="00C03195">
        <w:rPr>
          <w:rFonts w:ascii="Times New Roman" w:hAnsi="Times New Roman" w:cs="Times New Roman"/>
        </w:rPr>
        <w:t xml:space="preserve"> 3,8 тысяч организаций и индивидуальных предпринимателей из 84 регионов России. Список формировался на основе данных, представленных в ведомство администрациями регионов. Чтобы попасть в реестр, нужно было соответствовать следующим критериям:</w:t>
      </w:r>
    </w:p>
    <w:p w:rsidR="00583C69" w:rsidRPr="00C03195" w:rsidRDefault="00583C69" w:rsidP="00583C69">
      <w:pPr>
        <w:jc w:val="both"/>
        <w:rPr>
          <w:rFonts w:ascii="Times New Roman" w:hAnsi="Times New Roman" w:cs="Times New Roman"/>
        </w:rPr>
      </w:pPr>
    </w:p>
    <w:p w:rsidR="00583C69" w:rsidRPr="00C03195" w:rsidRDefault="00583C69" w:rsidP="00583C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03195">
        <w:rPr>
          <w:rFonts w:ascii="Times New Roman" w:hAnsi="Times New Roman" w:cs="Times New Roman"/>
        </w:rPr>
        <w:t>основной вид деятельности – физкультура и спорт;</w:t>
      </w:r>
    </w:p>
    <w:p w:rsidR="00583C69" w:rsidRPr="00C03195" w:rsidRDefault="00583C69" w:rsidP="00583C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03195">
        <w:rPr>
          <w:rFonts w:ascii="Times New Roman" w:hAnsi="Times New Roman" w:cs="Times New Roman"/>
        </w:rPr>
        <w:t>в штате должны быть сотрудники с профильным образованием не ниже среднего профессионального либо работники после переподготовки;</w:t>
      </w:r>
    </w:p>
    <w:p w:rsidR="00583C69" w:rsidRPr="00C03195" w:rsidRDefault="00583C69" w:rsidP="00583C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03195">
        <w:rPr>
          <w:rFonts w:ascii="Times New Roman" w:hAnsi="Times New Roman" w:cs="Times New Roman"/>
        </w:rPr>
        <w:t>услуги носят физкультурно-оздоровительный характер.</w:t>
      </w:r>
    </w:p>
    <w:p w:rsidR="00583C69" w:rsidRPr="00C03195" w:rsidRDefault="00583C69" w:rsidP="00583C69">
      <w:pPr>
        <w:jc w:val="both"/>
        <w:rPr>
          <w:rFonts w:ascii="Times New Roman" w:hAnsi="Times New Roman" w:cs="Times New Roman"/>
        </w:rPr>
      </w:pPr>
    </w:p>
    <w:p w:rsidR="00583C69" w:rsidRPr="00C03195" w:rsidRDefault="00583C69" w:rsidP="00583C69">
      <w:pPr>
        <w:jc w:val="both"/>
        <w:rPr>
          <w:rFonts w:ascii="Times New Roman" w:hAnsi="Times New Roman" w:cs="Times New Roman"/>
        </w:rPr>
      </w:pPr>
      <w:r w:rsidRPr="00C03195">
        <w:rPr>
          <w:rFonts w:ascii="Times New Roman" w:hAnsi="Times New Roman" w:cs="Times New Roman"/>
        </w:rPr>
        <w:t xml:space="preserve">В реестр вошли крупнейшие сети </w:t>
      </w:r>
      <w:proofErr w:type="spellStart"/>
      <w:r w:rsidRPr="00C03195">
        <w:rPr>
          <w:rFonts w:ascii="Times New Roman" w:hAnsi="Times New Roman" w:cs="Times New Roman"/>
        </w:rPr>
        <w:t>фитнес-центров</w:t>
      </w:r>
      <w:proofErr w:type="spellEnd"/>
      <w:r w:rsidRPr="00C03195">
        <w:rPr>
          <w:rFonts w:ascii="Times New Roman" w:hAnsi="Times New Roman" w:cs="Times New Roman"/>
        </w:rPr>
        <w:t xml:space="preserve">: </w:t>
      </w:r>
      <w:proofErr w:type="spellStart"/>
      <w:r w:rsidRPr="00C03195">
        <w:rPr>
          <w:rFonts w:ascii="Times New Roman" w:hAnsi="Times New Roman" w:cs="Times New Roman"/>
        </w:rPr>
        <w:t>World</w:t>
      </w:r>
      <w:proofErr w:type="spellEnd"/>
      <w:r w:rsidRPr="00C03195">
        <w:rPr>
          <w:rFonts w:ascii="Times New Roman" w:hAnsi="Times New Roman" w:cs="Times New Roman"/>
        </w:rPr>
        <w:t xml:space="preserve"> </w:t>
      </w:r>
      <w:proofErr w:type="spellStart"/>
      <w:r w:rsidRPr="00C03195">
        <w:rPr>
          <w:rFonts w:ascii="Times New Roman" w:hAnsi="Times New Roman" w:cs="Times New Roman"/>
        </w:rPr>
        <w:t>Class</w:t>
      </w:r>
      <w:proofErr w:type="spellEnd"/>
      <w:r w:rsidRPr="00C03195">
        <w:rPr>
          <w:rFonts w:ascii="Times New Roman" w:hAnsi="Times New Roman" w:cs="Times New Roman"/>
        </w:rPr>
        <w:t xml:space="preserve">, </w:t>
      </w:r>
      <w:proofErr w:type="spellStart"/>
      <w:r w:rsidRPr="00C03195">
        <w:rPr>
          <w:rFonts w:ascii="Times New Roman" w:hAnsi="Times New Roman" w:cs="Times New Roman"/>
        </w:rPr>
        <w:t>XFit</w:t>
      </w:r>
      <w:proofErr w:type="spellEnd"/>
      <w:r w:rsidRPr="00C03195">
        <w:rPr>
          <w:rFonts w:ascii="Times New Roman" w:hAnsi="Times New Roman" w:cs="Times New Roman"/>
        </w:rPr>
        <w:t xml:space="preserve">, </w:t>
      </w:r>
      <w:proofErr w:type="spellStart"/>
      <w:r w:rsidRPr="00C03195">
        <w:rPr>
          <w:rFonts w:ascii="Times New Roman" w:hAnsi="Times New Roman" w:cs="Times New Roman"/>
        </w:rPr>
        <w:t>Alex</w:t>
      </w:r>
      <w:proofErr w:type="spellEnd"/>
      <w:r w:rsidRPr="00C03195">
        <w:rPr>
          <w:rFonts w:ascii="Times New Roman" w:hAnsi="Times New Roman" w:cs="Times New Roman"/>
        </w:rPr>
        <w:t xml:space="preserve"> </w:t>
      </w:r>
      <w:proofErr w:type="spellStart"/>
      <w:r w:rsidRPr="00C03195">
        <w:rPr>
          <w:rFonts w:ascii="Times New Roman" w:hAnsi="Times New Roman" w:cs="Times New Roman"/>
        </w:rPr>
        <w:t>Fitness</w:t>
      </w:r>
      <w:proofErr w:type="spellEnd"/>
      <w:r w:rsidRPr="00C03195">
        <w:rPr>
          <w:rFonts w:ascii="Times New Roman" w:hAnsi="Times New Roman" w:cs="Times New Roman"/>
        </w:rPr>
        <w:t xml:space="preserve"> и др. Больше всего в перечне </w:t>
      </w:r>
      <w:proofErr w:type="spellStart"/>
      <w:r w:rsidRPr="00C03195">
        <w:rPr>
          <w:rFonts w:ascii="Times New Roman" w:hAnsi="Times New Roman" w:cs="Times New Roman"/>
        </w:rPr>
        <w:t>Минспорта</w:t>
      </w:r>
      <w:proofErr w:type="spellEnd"/>
      <w:r w:rsidRPr="00C03195">
        <w:rPr>
          <w:rFonts w:ascii="Times New Roman" w:hAnsi="Times New Roman" w:cs="Times New Roman"/>
        </w:rPr>
        <w:t xml:space="preserve"> организаций из Москвы, Санкт-Петербурга и Свердловской области, а вот Брянской области в списке не оказалось. Налоговый вычет смогут получить клиенты не только фитнес-клубов, но также танцевальных и конноспортивных школ, клубов по боксу и </w:t>
      </w:r>
      <w:proofErr w:type="spellStart"/>
      <w:r w:rsidRPr="00C03195">
        <w:rPr>
          <w:rFonts w:ascii="Times New Roman" w:hAnsi="Times New Roman" w:cs="Times New Roman"/>
        </w:rPr>
        <w:t>чирлидингу</w:t>
      </w:r>
      <w:proofErr w:type="spellEnd"/>
      <w:r w:rsidRPr="00C03195">
        <w:rPr>
          <w:rFonts w:ascii="Times New Roman" w:hAnsi="Times New Roman" w:cs="Times New Roman"/>
        </w:rPr>
        <w:t>, шахматных секций.</w:t>
      </w:r>
    </w:p>
    <w:p w:rsidR="00583C69" w:rsidRPr="00C03195" w:rsidRDefault="00583C69" w:rsidP="00583C69">
      <w:pPr>
        <w:jc w:val="both"/>
        <w:rPr>
          <w:rFonts w:ascii="Times New Roman" w:hAnsi="Times New Roman" w:cs="Times New Roman"/>
        </w:rPr>
      </w:pPr>
    </w:p>
    <w:p w:rsidR="00583C69" w:rsidRPr="00C03195" w:rsidRDefault="00583C69" w:rsidP="00583C69">
      <w:pPr>
        <w:jc w:val="both"/>
        <w:rPr>
          <w:rFonts w:ascii="Times New Roman" w:hAnsi="Times New Roman" w:cs="Times New Roman"/>
          <w:b/>
          <w:bCs/>
        </w:rPr>
      </w:pPr>
      <w:r w:rsidRPr="00C03195">
        <w:rPr>
          <w:rFonts w:ascii="Times New Roman" w:hAnsi="Times New Roman" w:cs="Times New Roman"/>
          <w:b/>
          <w:bCs/>
        </w:rPr>
        <w:t>Сколько можно вернуть?</w:t>
      </w:r>
    </w:p>
    <w:p w:rsidR="00583C69" w:rsidRPr="00C03195" w:rsidRDefault="00583C69" w:rsidP="00583C69">
      <w:pPr>
        <w:jc w:val="both"/>
        <w:rPr>
          <w:rFonts w:ascii="Times New Roman" w:hAnsi="Times New Roman" w:cs="Times New Roman"/>
        </w:rPr>
      </w:pPr>
    </w:p>
    <w:p w:rsidR="00583C69" w:rsidRPr="00C03195" w:rsidRDefault="00583C69" w:rsidP="00583C69">
      <w:pPr>
        <w:jc w:val="both"/>
        <w:rPr>
          <w:rFonts w:ascii="Times New Roman" w:hAnsi="Times New Roman" w:cs="Times New Roman"/>
        </w:rPr>
      </w:pPr>
      <w:r w:rsidRPr="00C03195">
        <w:rPr>
          <w:rFonts w:ascii="Times New Roman" w:hAnsi="Times New Roman" w:cs="Times New Roman"/>
        </w:rPr>
        <w:t xml:space="preserve">Максимальная стоимость занятий за год, с которой можно вернуть НДФЛ, – 120 тысяч рублей. Это означает, что сам налоговый вычет не превысит 15 600 рублей (13% от суммы). Льготой смогут воспользоваться те, кто купит абонемент или оплатит  разовые занятия с 1 января 2022 года. </w:t>
      </w:r>
    </w:p>
    <w:p w:rsidR="00583C69" w:rsidRPr="00C03195" w:rsidRDefault="00583C69" w:rsidP="00583C69">
      <w:pPr>
        <w:jc w:val="both"/>
        <w:rPr>
          <w:rFonts w:ascii="Times New Roman" w:hAnsi="Times New Roman" w:cs="Times New Roman"/>
        </w:rPr>
      </w:pPr>
    </w:p>
    <w:p w:rsidR="00583C69" w:rsidRPr="00C03195" w:rsidRDefault="00583C69" w:rsidP="00583C69">
      <w:pPr>
        <w:jc w:val="both"/>
        <w:rPr>
          <w:rFonts w:ascii="Times New Roman" w:hAnsi="Times New Roman" w:cs="Times New Roman"/>
          <w:b/>
          <w:bCs/>
        </w:rPr>
      </w:pPr>
      <w:r w:rsidRPr="00C03195">
        <w:rPr>
          <w:rFonts w:ascii="Times New Roman" w:hAnsi="Times New Roman" w:cs="Times New Roman"/>
          <w:b/>
          <w:bCs/>
        </w:rPr>
        <w:t>Важно!</w:t>
      </w:r>
    </w:p>
    <w:p w:rsidR="00583C69" w:rsidRPr="00C03195" w:rsidRDefault="00583C69" w:rsidP="00583C69">
      <w:pPr>
        <w:jc w:val="both"/>
        <w:rPr>
          <w:rFonts w:ascii="Times New Roman" w:hAnsi="Times New Roman" w:cs="Times New Roman"/>
          <w:b/>
          <w:bCs/>
        </w:rPr>
      </w:pPr>
    </w:p>
    <w:p w:rsidR="00583C69" w:rsidRPr="00C03195" w:rsidRDefault="00583C69" w:rsidP="00583C69">
      <w:pPr>
        <w:jc w:val="both"/>
        <w:rPr>
          <w:rFonts w:ascii="Times New Roman" w:hAnsi="Times New Roman" w:cs="Times New Roman"/>
        </w:rPr>
      </w:pPr>
      <w:r w:rsidRPr="00C03195">
        <w:rPr>
          <w:rFonts w:ascii="Times New Roman" w:hAnsi="Times New Roman" w:cs="Times New Roman"/>
        </w:rPr>
        <w:t>Получатель вычета должен быть плательщиком НДФЛ. Человек, работающий неофициально, воспользоваться льготой не сможет.</w:t>
      </w:r>
    </w:p>
    <w:p w:rsidR="00583C69" w:rsidRPr="00C03195" w:rsidRDefault="00583C69" w:rsidP="00583C69">
      <w:pPr>
        <w:jc w:val="both"/>
        <w:rPr>
          <w:rFonts w:ascii="Times New Roman" w:hAnsi="Times New Roman" w:cs="Times New Roman"/>
        </w:rPr>
      </w:pPr>
    </w:p>
    <w:p w:rsidR="00583C69" w:rsidRPr="00C03195" w:rsidRDefault="00583C69" w:rsidP="00583C69">
      <w:pPr>
        <w:jc w:val="both"/>
        <w:rPr>
          <w:rFonts w:ascii="Times New Roman" w:hAnsi="Times New Roman" w:cs="Times New Roman"/>
        </w:rPr>
      </w:pPr>
      <w:r w:rsidRPr="00C03195">
        <w:rPr>
          <w:rFonts w:ascii="Times New Roman" w:hAnsi="Times New Roman" w:cs="Times New Roman"/>
        </w:rPr>
        <w:t xml:space="preserve">То есть если, скажем, домохозяйка посещает фитнес-центр, который оплачивает ее муж, то получить вычет за такие занятия она не сможет.  </w:t>
      </w:r>
    </w:p>
    <w:p w:rsidR="00583C69" w:rsidRPr="00C03195" w:rsidRDefault="00583C69" w:rsidP="00583C69">
      <w:pPr>
        <w:jc w:val="both"/>
        <w:rPr>
          <w:rFonts w:ascii="Times New Roman" w:hAnsi="Times New Roman" w:cs="Times New Roman"/>
        </w:rPr>
      </w:pPr>
    </w:p>
    <w:p w:rsidR="00583C69" w:rsidRPr="00C03195" w:rsidRDefault="00583C69" w:rsidP="00583C69">
      <w:pPr>
        <w:jc w:val="both"/>
        <w:rPr>
          <w:rFonts w:ascii="Times New Roman" w:hAnsi="Times New Roman" w:cs="Times New Roman"/>
        </w:rPr>
      </w:pPr>
      <w:r w:rsidRPr="00C03195">
        <w:rPr>
          <w:rFonts w:ascii="Times New Roman" w:hAnsi="Times New Roman" w:cs="Times New Roman"/>
        </w:rPr>
        <w:t>По закону налоговый вычет можно получить не только за свои занятия, но и за секции детей или подопечных в возрасте до 18 лет.</w:t>
      </w:r>
    </w:p>
    <w:p w:rsidR="00583C69" w:rsidRPr="00C03195" w:rsidRDefault="00583C69" w:rsidP="00583C69">
      <w:pPr>
        <w:jc w:val="both"/>
        <w:rPr>
          <w:rFonts w:ascii="Times New Roman" w:hAnsi="Times New Roman" w:cs="Times New Roman"/>
        </w:rPr>
      </w:pPr>
    </w:p>
    <w:p w:rsidR="00583C69" w:rsidRPr="00C03195" w:rsidRDefault="00583C69" w:rsidP="00583C69">
      <w:pPr>
        <w:jc w:val="both"/>
        <w:rPr>
          <w:rFonts w:ascii="Times New Roman" w:hAnsi="Times New Roman" w:cs="Times New Roman"/>
          <w:i/>
          <w:iCs/>
        </w:rPr>
      </w:pPr>
      <w:r w:rsidRPr="00C03195">
        <w:rPr>
          <w:rFonts w:ascii="Times New Roman" w:hAnsi="Times New Roman" w:cs="Times New Roman"/>
          <w:i/>
          <w:iCs/>
        </w:rPr>
        <w:t>Пример № 1</w:t>
      </w:r>
    </w:p>
    <w:p w:rsidR="00583C69" w:rsidRPr="00C03195" w:rsidRDefault="00583C69" w:rsidP="00583C69">
      <w:pPr>
        <w:jc w:val="both"/>
        <w:rPr>
          <w:rFonts w:ascii="Times New Roman" w:hAnsi="Times New Roman" w:cs="Times New Roman"/>
          <w:i/>
          <w:iCs/>
        </w:rPr>
      </w:pPr>
    </w:p>
    <w:p w:rsidR="00583C69" w:rsidRPr="00C03195" w:rsidRDefault="00583C69" w:rsidP="00583C69">
      <w:pPr>
        <w:jc w:val="both"/>
        <w:rPr>
          <w:rFonts w:ascii="Times New Roman" w:hAnsi="Times New Roman" w:cs="Times New Roman"/>
          <w:i/>
          <w:iCs/>
        </w:rPr>
      </w:pPr>
      <w:r w:rsidRPr="00C03195">
        <w:rPr>
          <w:rFonts w:ascii="Times New Roman" w:hAnsi="Times New Roman" w:cs="Times New Roman"/>
          <w:i/>
          <w:iCs/>
        </w:rPr>
        <w:t>Бухгалтер из Екатеринбурга Ольга Н. трижды в неделю посещает фитнес. Стоимость ее годового абонемента на 2022 год – 45 000 рублей. Женщина сможет вернуть за занятия спортом 5 850 рублей. Считается размер вычета так:</w:t>
      </w:r>
    </w:p>
    <w:p w:rsidR="00583C69" w:rsidRPr="00C03195" w:rsidRDefault="00583C69" w:rsidP="00583C69">
      <w:pPr>
        <w:jc w:val="both"/>
        <w:rPr>
          <w:rFonts w:ascii="Times New Roman" w:hAnsi="Times New Roman" w:cs="Times New Roman"/>
          <w:i/>
          <w:iCs/>
        </w:rPr>
      </w:pPr>
    </w:p>
    <w:p w:rsidR="00583C69" w:rsidRPr="00C03195" w:rsidRDefault="00583C69" w:rsidP="00583C69">
      <w:pPr>
        <w:jc w:val="both"/>
        <w:rPr>
          <w:rFonts w:ascii="Times New Roman" w:hAnsi="Times New Roman" w:cs="Times New Roman"/>
          <w:i/>
          <w:iCs/>
        </w:rPr>
      </w:pPr>
      <w:r w:rsidRPr="00C03195">
        <w:rPr>
          <w:rFonts w:ascii="Times New Roman" w:hAnsi="Times New Roman" w:cs="Times New Roman"/>
          <w:i/>
          <w:iCs/>
        </w:rPr>
        <w:t>45 000</w:t>
      </w:r>
      <w:proofErr w:type="gramStart"/>
      <w:r w:rsidRPr="00C03195">
        <w:rPr>
          <w:rFonts w:ascii="Times New Roman" w:hAnsi="Times New Roman" w:cs="Times New Roman"/>
          <w:i/>
          <w:iCs/>
        </w:rPr>
        <w:t xml:space="preserve"> :</w:t>
      </w:r>
      <w:proofErr w:type="gramEnd"/>
      <w:r w:rsidRPr="00C03195">
        <w:rPr>
          <w:rFonts w:ascii="Times New Roman" w:hAnsi="Times New Roman" w:cs="Times New Roman"/>
          <w:i/>
          <w:iCs/>
        </w:rPr>
        <w:t xml:space="preserve"> 100 * 13 = 5 850 рублей.   </w:t>
      </w:r>
    </w:p>
    <w:p w:rsidR="00583C69" w:rsidRPr="00C03195" w:rsidRDefault="00583C69" w:rsidP="00583C69">
      <w:pPr>
        <w:jc w:val="both"/>
        <w:rPr>
          <w:rFonts w:ascii="Times New Roman" w:hAnsi="Times New Roman" w:cs="Times New Roman"/>
        </w:rPr>
      </w:pPr>
    </w:p>
    <w:p w:rsidR="00583C69" w:rsidRPr="00C03195" w:rsidRDefault="00583C69" w:rsidP="00583C69">
      <w:pPr>
        <w:jc w:val="both"/>
        <w:rPr>
          <w:rFonts w:ascii="Times New Roman" w:hAnsi="Times New Roman" w:cs="Times New Roman"/>
          <w:i/>
          <w:iCs/>
        </w:rPr>
      </w:pPr>
      <w:r w:rsidRPr="00C03195">
        <w:rPr>
          <w:rFonts w:ascii="Times New Roman" w:hAnsi="Times New Roman" w:cs="Times New Roman"/>
          <w:i/>
          <w:iCs/>
        </w:rPr>
        <w:t>Пример № 2</w:t>
      </w:r>
    </w:p>
    <w:p w:rsidR="00583C69" w:rsidRPr="00C03195" w:rsidRDefault="00583C69" w:rsidP="00583C69">
      <w:pPr>
        <w:jc w:val="both"/>
        <w:rPr>
          <w:rFonts w:ascii="Times New Roman" w:hAnsi="Times New Roman" w:cs="Times New Roman"/>
          <w:i/>
          <w:iCs/>
        </w:rPr>
      </w:pPr>
    </w:p>
    <w:p w:rsidR="00583C69" w:rsidRPr="00C03195" w:rsidRDefault="00583C69" w:rsidP="00583C69">
      <w:pPr>
        <w:jc w:val="both"/>
        <w:rPr>
          <w:rFonts w:ascii="Times New Roman" w:hAnsi="Times New Roman" w:cs="Times New Roman"/>
          <w:i/>
          <w:iCs/>
        </w:rPr>
      </w:pPr>
      <w:r w:rsidRPr="00C03195">
        <w:rPr>
          <w:rFonts w:ascii="Times New Roman" w:hAnsi="Times New Roman" w:cs="Times New Roman"/>
          <w:i/>
          <w:iCs/>
        </w:rPr>
        <w:t>Менеджер крупной корпорации Олег Б. посещает один из самых престижных фитнес-клубов столицы, дополнительно оплачивая индивидуальные занятия с персональным тренером. Спорт обходится ему в 370 000 рублей в год. Сумма налогового вычета будет рассчитываться так:</w:t>
      </w:r>
    </w:p>
    <w:p w:rsidR="00583C69" w:rsidRPr="00C03195" w:rsidRDefault="00583C69" w:rsidP="00583C69">
      <w:pPr>
        <w:jc w:val="both"/>
        <w:rPr>
          <w:rFonts w:ascii="Times New Roman" w:hAnsi="Times New Roman" w:cs="Times New Roman"/>
          <w:i/>
          <w:iCs/>
        </w:rPr>
      </w:pPr>
    </w:p>
    <w:p w:rsidR="00583C69" w:rsidRPr="00C03195" w:rsidRDefault="00583C69" w:rsidP="00583C69">
      <w:pPr>
        <w:jc w:val="both"/>
        <w:rPr>
          <w:rFonts w:ascii="Times New Roman" w:hAnsi="Times New Roman" w:cs="Times New Roman"/>
          <w:i/>
          <w:iCs/>
        </w:rPr>
      </w:pPr>
      <w:r w:rsidRPr="00C03195">
        <w:rPr>
          <w:rFonts w:ascii="Times New Roman" w:hAnsi="Times New Roman" w:cs="Times New Roman"/>
          <w:i/>
          <w:iCs/>
        </w:rPr>
        <w:t>370 000</w:t>
      </w:r>
      <w:proofErr w:type="gramStart"/>
      <w:r w:rsidRPr="00C03195">
        <w:rPr>
          <w:rFonts w:ascii="Times New Roman" w:hAnsi="Times New Roman" w:cs="Times New Roman"/>
          <w:i/>
          <w:iCs/>
        </w:rPr>
        <w:t xml:space="preserve"> :</w:t>
      </w:r>
      <w:proofErr w:type="gramEnd"/>
      <w:r w:rsidRPr="00C03195">
        <w:rPr>
          <w:rFonts w:ascii="Times New Roman" w:hAnsi="Times New Roman" w:cs="Times New Roman"/>
          <w:i/>
          <w:iCs/>
        </w:rPr>
        <w:t xml:space="preserve"> 100 * 13 = 48 100 рублей, однако из-за ограничения лимита вернуть он сможет 15 600 рублей. </w:t>
      </w:r>
    </w:p>
    <w:p w:rsidR="00583C69" w:rsidRPr="00C03195" w:rsidRDefault="00583C69" w:rsidP="00583C69">
      <w:pPr>
        <w:jc w:val="both"/>
        <w:rPr>
          <w:rFonts w:ascii="Times New Roman" w:hAnsi="Times New Roman" w:cs="Times New Roman"/>
        </w:rPr>
      </w:pPr>
    </w:p>
    <w:p w:rsidR="00583C69" w:rsidRPr="00C03195" w:rsidRDefault="00583C69" w:rsidP="00583C69">
      <w:pPr>
        <w:jc w:val="both"/>
        <w:rPr>
          <w:rFonts w:ascii="Times New Roman" w:hAnsi="Times New Roman" w:cs="Times New Roman"/>
          <w:i/>
          <w:iCs/>
        </w:rPr>
      </w:pPr>
      <w:r w:rsidRPr="00C03195">
        <w:rPr>
          <w:rFonts w:ascii="Times New Roman" w:hAnsi="Times New Roman" w:cs="Times New Roman"/>
          <w:i/>
          <w:iCs/>
        </w:rPr>
        <w:t>Пример № 3</w:t>
      </w:r>
    </w:p>
    <w:p w:rsidR="00583C69" w:rsidRPr="00C03195" w:rsidRDefault="00583C69" w:rsidP="00583C69">
      <w:pPr>
        <w:jc w:val="both"/>
        <w:rPr>
          <w:rFonts w:ascii="Times New Roman" w:hAnsi="Times New Roman" w:cs="Times New Roman"/>
          <w:i/>
          <w:iCs/>
        </w:rPr>
      </w:pPr>
    </w:p>
    <w:p w:rsidR="00583C69" w:rsidRPr="00C03195" w:rsidRDefault="00583C69" w:rsidP="00583C69">
      <w:pPr>
        <w:jc w:val="both"/>
        <w:rPr>
          <w:rFonts w:ascii="Times New Roman" w:hAnsi="Times New Roman" w:cs="Times New Roman"/>
          <w:i/>
          <w:iCs/>
        </w:rPr>
      </w:pPr>
      <w:r w:rsidRPr="00C03195">
        <w:rPr>
          <w:rFonts w:ascii="Times New Roman" w:hAnsi="Times New Roman" w:cs="Times New Roman"/>
          <w:i/>
          <w:iCs/>
        </w:rPr>
        <w:t>Курьер Игорь К. купит годовой абонемент за 100 000 рублей в январе. Его месячный заработок на тот момент будет составлять 40 000 рублей, а в конце февраля Игорь К. уволится с работы и больше не будет официально нигде устроен в течение года. Таким образом, за год его отчисления по НДФЛ составят:</w:t>
      </w:r>
    </w:p>
    <w:p w:rsidR="00583C69" w:rsidRPr="00C03195" w:rsidRDefault="00583C69" w:rsidP="00583C69">
      <w:pPr>
        <w:jc w:val="both"/>
        <w:rPr>
          <w:rFonts w:ascii="Times New Roman" w:hAnsi="Times New Roman" w:cs="Times New Roman"/>
          <w:i/>
          <w:iCs/>
        </w:rPr>
      </w:pPr>
    </w:p>
    <w:p w:rsidR="00583C69" w:rsidRPr="00C03195" w:rsidRDefault="00583C69" w:rsidP="00583C69">
      <w:pPr>
        <w:jc w:val="both"/>
        <w:rPr>
          <w:rFonts w:ascii="Times New Roman" w:hAnsi="Times New Roman" w:cs="Times New Roman"/>
          <w:i/>
          <w:iCs/>
        </w:rPr>
      </w:pPr>
      <w:r w:rsidRPr="00C03195">
        <w:rPr>
          <w:rFonts w:ascii="Times New Roman" w:hAnsi="Times New Roman" w:cs="Times New Roman"/>
          <w:i/>
          <w:iCs/>
        </w:rPr>
        <w:t>80 000 (доход за январь и февраль)</w:t>
      </w:r>
      <w:proofErr w:type="gramStart"/>
      <w:r w:rsidRPr="00C03195">
        <w:rPr>
          <w:rFonts w:ascii="Times New Roman" w:hAnsi="Times New Roman" w:cs="Times New Roman"/>
          <w:i/>
          <w:iCs/>
        </w:rPr>
        <w:t xml:space="preserve"> :</w:t>
      </w:r>
      <w:proofErr w:type="gramEnd"/>
      <w:r w:rsidRPr="00C03195">
        <w:rPr>
          <w:rFonts w:ascii="Times New Roman" w:hAnsi="Times New Roman" w:cs="Times New Roman"/>
          <w:i/>
          <w:iCs/>
        </w:rPr>
        <w:t xml:space="preserve"> 100 * 13 = 10 400 рублей </w:t>
      </w:r>
    </w:p>
    <w:p w:rsidR="00583C69" w:rsidRPr="00C03195" w:rsidRDefault="00583C69" w:rsidP="00583C69">
      <w:pPr>
        <w:jc w:val="both"/>
        <w:rPr>
          <w:rFonts w:ascii="Times New Roman" w:hAnsi="Times New Roman" w:cs="Times New Roman"/>
          <w:i/>
          <w:iCs/>
        </w:rPr>
      </w:pPr>
    </w:p>
    <w:p w:rsidR="00583C69" w:rsidRPr="00C03195" w:rsidRDefault="00583C69" w:rsidP="00583C69">
      <w:pPr>
        <w:jc w:val="both"/>
        <w:rPr>
          <w:rFonts w:ascii="Times New Roman" w:hAnsi="Times New Roman" w:cs="Times New Roman"/>
          <w:i/>
          <w:iCs/>
        </w:rPr>
      </w:pPr>
      <w:r w:rsidRPr="00C03195">
        <w:rPr>
          <w:rFonts w:ascii="Times New Roman" w:hAnsi="Times New Roman" w:cs="Times New Roman"/>
          <w:i/>
          <w:iCs/>
        </w:rPr>
        <w:t>Больше этой суммы он вернуть не сможет, хотя стоимость налогового вычета за спорт в данном случае выше:</w:t>
      </w:r>
    </w:p>
    <w:p w:rsidR="00583C69" w:rsidRPr="00C03195" w:rsidRDefault="00583C69" w:rsidP="00583C69">
      <w:pPr>
        <w:jc w:val="both"/>
        <w:rPr>
          <w:rFonts w:ascii="Times New Roman" w:hAnsi="Times New Roman" w:cs="Times New Roman"/>
          <w:i/>
          <w:iCs/>
        </w:rPr>
      </w:pPr>
    </w:p>
    <w:p w:rsidR="00583C69" w:rsidRPr="00C03195" w:rsidRDefault="00583C69" w:rsidP="00583C69">
      <w:pPr>
        <w:jc w:val="both"/>
        <w:rPr>
          <w:rFonts w:ascii="Times New Roman" w:hAnsi="Times New Roman" w:cs="Times New Roman"/>
          <w:i/>
          <w:iCs/>
        </w:rPr>
      </w:pPr>
      <w:r w:rsidRPr="00C03195">
        <w:rPr>
          <w:rFonts w:ascii="Times New Roman" w:hAnsi="Times New Roman" w:cs="Times New Roman"/>
          <w:i/>
          <w:iCs/>
        </w:rPr>
        <w:t>100 000</w:t>
      </w:r>
      <w:proofErr w:type="gramStart"/>
      <w:r w:rsidRPr="00C03195">
        <w:rPr>
          <w:rFonts w:ascii="Times New Roman" w:hAnsi="Times New Roman" w:cs="Times New Roman"/>
          <w:i/>
          <w:iCs/>
        </w:rPr>
        <w:t xml:space="preserve"> :</w:t>
      </w:r>
      <w:proofErr w:type="gramEnd"/>
      <w:r w:rsidRPr="00C03195">
        <w:rPr>
          <w:rFonts w:ascii="Times New Roman" w:hAnsi="Times New Roman" w:cs="Times New Roman"/>
          <w:i/>
          <w:iCs/>
        </w:rPr>
        <w:t xml:space="preserve"> 100 * 13 = 13 000 рублей</w:t>
      </w:r>
    </w:p>
    <w:p w:rsidR="00583C69" w:rsidRPr="00C03195" w:rsidRDefault="00583C69" w:rsidP="00583C69">
      <w:pPr>
        <w:jc w:val="both"/>
        <w:rPr>
          <w:rFonts w:ascii="Times New Roman" w:hAnsi="Times New Roman" w:cs="Times New Roman"/>
        </w:rPr>
      </w:pPr>
    </w:p>
    <w:p w:rsidR="00583C69" w:rsidRPr="00C03195" w:rsidRDefault="00583C69" w:rsidP="00583C69">
      <w:pPr>
        <w:jc w:val="both"/>
        <w:rPr>
          <w:rFonts w:ascii="Times New Roman" w:hAnsi="Times New Roman" w:cs="Times New Roman"/>
        </w:rPr>
      </w:pPr>
      <w:r w:rsidRPr="00C03195">
        <w:rPr>
          <w:rFonts w:ascii="Times New Roman" w:hAnsi="Times New Roman" w:cs="Times New Roman"/>
        </w:rPr>
        <w:t>Важно! Сумма к возврату не может быть больше уплаченного за год НДФЛ.</w:t>
      </w:r>
    </w:p>
    <w:p w:rsidR="00583C69" w:rsidRPr="00C03195" w:rsidRDefault="00583C69" w:rsidP="00583C69">
      <w:pPr>
        <w:jc w:val="both"/>
        <w:rPr>
          <w:rFonts w:ascii="Times New Roman" w:hAnsi="Times New Roman" w:cs="Times New Roman"/>
        </w:rPr>
      </w:pPr>
    </w:p>
    <w:p w:rsidR="00583C69" w:rsidRPr="00C03195" w:rsidRDefault="00583C69" w:rsidP="00583C69">
      <w:pPr>
        <w:jc w:val="both"/>
        <w:rPr>
          <w:rFonts w:ascii="Times New Roman" w:hAnsi="Times New Roman" w:cs="Times New Roman"/>
          <w:b/>
          <w:bCs/>
        </w:rPr>
      </w:pPr>
      <w:r w:rsidRPr="00C03195">
        <w:rPr>
          <w:rFonts w:ascii="Times New Roman" w:hAnsi="Times New Roman" w:cs="Times New Roman"/>
          <w:b/>
          <w:bCs/>
        </w:rPr>
        <w:t>Как вернуть?</w:t>
      </w:r>
    </w:p>
    <w:p w:rsidR="00583C69" w:rsidRPr="00C03195" w:rsidRDefault="00583C69" w:rsidP="00583C69">
      <w:pPr>
        <w:jc w:val="both"/>
        <w:rPr>
          <w:rFonts w:ascii="Times New Roman" w:hAnsi="Times New Roman" w:cs="Times New Roman"/>
        </w:rPr>
      </w:pPr>
    </w:p>
    <w:p w:rsidR="00583C69" w:rsidRPr="00C03195" w:rsidRDefault="00583C69" w:rsidP="00583C69">
      <w:pPr>
        <w:jc w:val="both"/>
        <w:rPr>
          <w:rFonts w:ascii="Times New Roman" w:hAnsi="Times New Roman" w:cs="Times New Roman"/>
        </w:rPr>
      </w:pPr>
      <w:r w:rsidRPr="00C03195">
        <w:rPr>
          <w:rFonts w:ascii="Times New Roman" w:hAnsi="Times New Roman" w:cs="Times New Roman"/>
        </w:rPr>
        <w:t>Получить налоговый вычет за занятия спортом в 2022 году можно двумя способами: через работодателя и через личный кабинет налогоплательщика.</w:t>
      </w:r>
    </w:p>
    <w:p w:rsidR="00583C69" w:rsidRPr="00C03195" w:rsidRDefault="00583C69" w:rsidP="00583C69">
      <w:pPr>
        <w:jc w:val="both"/>
        <w:rPr>
          <w:rFonts w:ascii="Times New Roman" w:hAnsi="Times New Roman" w:cs="Times New Roman"/>
        </w:rPr>
      </w:pPr>
    </w:p>
    <w:p w:rsidR="00583C69" w:rsidRPr="00C03195" w:rsidRDefault="00583C69" w:rsidP="00583C69">
      <w:pPr>
        <w:jc w:val="both"/>
        <w:rPr>
          <w:rFonts w:ascii="Times New Roman" w:hAnsi="Times New Roman" w:cs="Times New Roman"/>
          <w:b/>
          <w:bCs/>
        </w:rPr>
      </w:pPr>
      <w:r w:rsidRPr="00C03195">
        <w:rPr>
          <w:rFonts w:ascii="Times New Roman" w:hAnsi="Times New Roman" w:cs="Times New Roman"/>
          <w:b/>
          <w:bCs/>
        </w:rPr>
        <w:t xml:space="preserve">Способ № 1. </w:t>
      </w:r>
      <w:r w:rsidRPr="00C03195">
        <w:rPr>
          <w:rFonts w:ascii="Times New Roman" w:hAnsi="Times New Roman" w:cs="Times New Roman"/>
        </w:rPr>
        <w:t xml:space="preserve">Через личный кабинет налогоплательщика </w:t>
      </w:r>
    </w:p>
    <w:p w:rsidR="00583C69" w:rsidRPr="00C03195" w:rsidRDefault="00583C69" w:rsidP="00583C69">
      <w:pPr>
        <w:jc w:val="both"/>
        <w:rPr>
          <w:rFonts w:ascii="Times New Roman" w:hAnsi="Times New Roman" w:cs="Times New Roman"/>
        </w:rPr>
      </w:pPr>
    </w:p>
    <w:p w:rsidR="00583C69" w:rsidRPr="00C03195" w:rsidRDefault="00583C69" w:rsidP="00583C69">
      <w:pPr>
        <w:jc w:val="both"/>
        <w:rPr>
          <w:rFonts w:ascii="Times New Roman" w:hAnsi="Times New Roman" w:cs="Times New Roman"/>
        </w:rPr>
      </w:pPr>
      <w:r w:rsidRPr="00C03195">
        <w:rPr>
          <w:rFonts w:ascii="Times New Roman" w:hAnsi="Times New Roman" w:cs="Times New Roman"/>
        </w:rPr>
        <w:t xml:space="preserve">Налоговый вычет за 2022 год подается в 2023 году. В этом случае заявитель получает </w:t>
      </w:r>
      <w:proofErr w:type="spellStart"/>
      <w:r w:rsidRPr="00C03195">
        <w:rPr>
          <w:rFonts w:ascii="Times New Roman" w:hAnsi="Times New Roman" w:cs="Times New Roman"/>
        </w:rPr>
        <w:t>единоразово</w:t>
      </w:r>
      <w:proofErr w:type="spellEnd"/>
      <w:r w:rsidRPr="00C03195">
        <w:rPr>
          <w:rFonts w:ascii="Times New Roman" w:hAnsi="Times New Roman" w:cs="Times New Roman"/>
        </w:rPr>
        <w:t xml:space="preserve"> всю сумму. Для подачи заявления необходимо:</w:t>
      </w:r>
    </w:p>
    <w:p w:rsidR="00583C69" w:rsidRPr="00C03195" w:rsidRDefault="00583C69" w:rsidP="00583C69">
      <w:pPr>
        <w:jc w:val="both"/>
        <w:rPr>
          <w:rFonts w:ascii="Times New Roman" w:hAnsi="Times New Roman" w:cs="Times New Roman"/>
        </w:rPr>
      </w:pPr>
    </w:p>
    <w:p w:rsidR="00583C69" w:rsidRPr="00C03195" w:rsidRDefault="00583C69" w:rsidP="00583C69">
      <w:pPr>
        <w:jc w:val="both"/>
        <w:rPr>
          <w:rFonts w:ascii="Times New Roman" w:hAnsi="Times New Roman" w:cs="Times New Roman"/>
        </w:rPr>
      </w:pPr>
      <w:r w:rsidRPr="00C03195">
        <w:rPr>
          <w:rFonts w:ascii="Times New Roman" w:hAnsi="Times New Roman" w:cs="Times New Roman"/>
        </w:rPr>
        <w:t>войти в личный кабинет налогоплательщика на сайте ФНС (можно с помощью электронной подписи или через портал «</w:t>
      </w:r>
      <w:proofErr w:type="spellStart"/>
      <w:r w:rsidRPr="00C03195">
        <w:rPr>
          <w:rFonts w:ascii="Times New Roman" w:hAnsi="Times New Roman" w:cs="Times New Roman"/>
        </w:rPr>
        <w:t>Госуслуги</w:t>
      </w:r>
      <w:proofErr w:type="spellEnd"/>
      <w:r w:rsidRPr="00C03195">
        <w:rPr>
          <w:rFonts w:ascii="Times New Roman" w:hAnsi="Times New Roman" w:cs="Times New Roman"/>
        </w:rPr>
        <w:t>»);</w:t>
      </w:r>
    </w:p>
    <w:p w:rsidR="00583C69" w:rsidRPr="00C03195" w:rsidRDefault="00583C69" w:rsidP="00583C69">
      <w:pPr>
        <w:jc w:val="both"/>
        <w:rPr>
          <w:rFonts w:ascii="Times New Roman" w:hAnsi="Times New Roman" w:cs="Times New Roman"/>
        </w:rPr>
      </w:pPr>
      <w:r w:rsidRPr="00C03195">
        <w:rPr>
          <w:rFonts w:ascii="Times New Roman" w:hAnsi="Times New Roman" w:cs="Times New Roman"/>
        </w:rPr>
        <w:t>заполнить налоговую декларацию по форме 3-НДФЛ;</w:t>
      </w:r>
    </w:p>
    <w:p w:rsidR="00583C69" w:rsidRPr="00C03195" w:rsidRDefault="00583C69" w:rsidP="00583C69">
      <w:pPr>
        <w:jc w:val="both"/>
        <w:rPr>
          <w:rFonts w:ascii="Times New Roman" w:hAnsi="Times New Roman" w:cs="Times New Roman"/>
        </w:rPr>
      </w:pPr>
      <w:r w:rsidRPr="00C03195">
        <w:rPr>
          <w:rFonts w:ascii="Times New Roman" w:hAnsi="Times New Roman" w:cs="Times New Roman"/>
        </w:rPr>
        <w:t>подготовить комплект документов, подтверждающих право на вычет (копия договора с фитнес-центром, чек об оплате, банковские реквизиты для получения денег);</w:t>
      </w:r>
    </w:p>
    <w:p w:rsidR="00583C69" w:rsidRPr="00C03195" w:rsidRDefault="00583C69" w:rsidP="00583C69">
      <w:pPr>
        <w:jc w:val="both"/>
        <w:rPr>
          <w:rFonts w:ascii="Times New Roman" w:hAnsi="Times New Roman" w:cs="Times New Roman"/>
        </w:rPr>
      </w:pPr>
      <w:r w:rsidRPr="00C03195">
        <w:rPr>
          <w:rFonts w:ascii="Times New Roman" w:hAnsi="Times New Roman" w:cs="Times New Roman"/>
        </w:rPr>
        <w:t>отправить заполненную декларацию и пакет документов в ФНС по месту жительства.</w:t>
      </w:r>
    </w:p>
    <w:p w:rsidR="00583C69" w:rsidRPr="00C03195" w:rsidRDefault="00583C69" w:rsidP="00583C69">
      <w:pPr>
        <w:jc w:val="both"/>
        <w:rPr>
          <w:rFonts w:ascii="Times New Roman" w:hAnsi="Times New Roman" w:cs="Times New Roman"/>
        </w:rPr>
      </w:pPr>
      <w:r w:rsidRPr="00C03195">
        <w:rPr>
          <w:rFonts w:ascii="Times New Roman" w:hAnsi="Times New Roman" w:cs="Times New Roman"/>
        </w:rPr>
        <w:t xml:space="preserve">Камеральная проверка длится три месяца, ещё месяц выделяется на возврат уплаченного за предыдущий год НДФЛ. Если что-то в декларации заполнено неверно, то инспекторы позвонят и проконсультируют. </w:t>
      </w:r>
    </w:p>
    <w:p w:rsidR="00583C69" w:rsidRPr="00C03195" w:rsidRDefault="00583C69" w:rsidP="00583C69">
      <w:pPr>
        <w:jc w:val="both"/>
        <w:rPr>
          <w:rFonts w:ascii="Times New Roman" w:hAnsi="Times New Roman" w:cs="Times New Roman"/>
        </w:rPr>
      </w:pPr>
    </w:p>
    <w:p w:rsidR="00583C69" w:rsidRPr="00C03195" w:rsidRDefault="00583C69" w:rsidP="00583C69">
      <w:pPr>
        <w:jc w:val="both"/>
        <w:rPr>
          <w:rFonts w:ascii="Times New Roman" w:hAnsi="Times New Roman" w:cs="Times New Roman"/>
        </w:rPr>
      </w:pPr>
      <w:r w:rsidRPr="00C03195">
        <w:rPr>
          <w:rFonts w:ascii="Times New Roman" w:hAnsi="Times New Roman" w:cs="Times New Roman"/>
          <w:b/>
          <w:bCs/>
        </w:rPr>
        <w:t>Способ № 2.</w:t>
      </w:r>
      <w:r w:rsidRPr="00C03195">
        <w:rPr>
          <w:rFonts w:ascii="Times New Roman" w:hAnsi="Times New Roman" w:cs="Times New Roman"/>
        </w:rPr>
        <w:t xml:space="preserve"> Через работодателя</w:t>
      </w:r>
    </w:p>
    <w:p w:rsidR="00583C69" w:rsidRPr="00C03195" w:rsidRDefault="00583C69" w:rsidP="00583C69">
      <w:pPr>
        <w:jc w:val="both"/>
        <w:rPr>
          <w:rFonts w:ascii="Times New Roman" w:hAnsi="Times New Roman" w:cs="Times New Roman"/>
        </w:rPr>
      </w:pPr>
    </w:p>
    <w:p w:rsidR="00583C69" w:rsidRPr="00C03195" w:rsidRDefault="00583C69" w:rsidP="00583C69">
      <w:pPr>
        <w:jc w:val="both"/>
        <w:rPr>
          <w:rFonts w:ascii="Times New Roman" w:hAnsi="Times New Roman" w:cs="Times New Roman"/>
        </w:rPr>
      </w:pPr>
      <w:r w:rsidRPr="00C03195">
        <w:rPr>
          <w:rFonts w:ascii="Times New Roman" w:hAnsi="Times New Roman" w:cs="Times New Roman"/>
        </w:rPr>
        <w:t>В конце года нужно получить уведомление о праве на вычет от налоговой инспекции, собрать пакет документов (тот же, что и при подаче через портал «</w:t>
      </w:r>
      <w:proofErr w:type="spellStart"/>
      <w:r w:rsidRPr="00C03195">
        <w:rPr>
          <w:rFonts w:ascii="Times New Roman" w:hAnsi="Times New Roman" w:cs="Times New Roman"/>
        </w:rPr>
        <w:t>Госуслуги</w:t>
      </w:r>
      <w:proofErr w:type="spellEnd"/>
      <w:r w:rsidRPr="00C03195">
        <w:rPr>
          <w:rFonts w:ascii="Times New Roman" w:hAnsi="Times New Roman" w:cs="Times New Roman"/>
        </w:rPr>
        <w:t xml:space="preserve">») и обратиться с письменным заявлением к работодателю. При соблюдении этих условий он не будет удерживать налог на доходы в размере 13% до момента исчерпания вычета. Работник будет ощущать это как прибавку к зарплате. </w:t>
      </w:r>
    </w:p>
    <w:p w:rsidR="00583C69" w:rsidRPr="00C03195" w:rsidRDefault="00583C69" w:rsidP="00583C69">
      <w:pPr>
        <w:jc w:val="both"/>
        <w:rPr>
          <w:rFonts w:ascii="Times New Roman" w:hAnsi="Times New Roman" w:cs="Times New Roman"/>
        </w:rPr>
      </w:pPr>
    </w:p>
    <w:p w:rsidR="00583C69" w:rsidRPr="00C03195" w:rsidRDefault="00583C69" w:rsidP="00583C69">
      <w:pPr>
        <w:jc w:val="both"/>
        <w:rPr>
          <w:rFonts w:ascii="Times New Roman" w:hAnsi="Times New Roman" w:cs="Times New Roman"/>
          <w:b/>
          <w:bCs/>
        </w:rPr>
      </w:pPr>
      <w:r w:rsidRPr="00C03195">
        <w:rPr>
          <w:rFonts w:ascii="Times New Roman" w:hAnsi="Times New Roman" w:cs="Times New Roman"/>
          <w:b/>
          <w:bCs/>
        </w:rPr>
        <w:t>Важно!</w:t>
      </w:r>
    </w:p>
    <w:p w:rsidR="00583C69" w:rsidRPr="00C03195" w:rsidRDefault="00583C69" w:rsidP="00583C69">
      <w:pPr>
        <w:jc w:val="both"/>
        <w:rPr>
          <w:rFonts w:ascii="Times New Roman" w:hAnsi="Times New Roman" w:cs="Times New Roman"/>
        </w:rPr>
      </w:pPr>
      <w:r w:rsidRPr="00C03195">
        <w:rPr>
          <w:rFonts w:ascii="Times New Roman" w:hAnsi="Times New Roman" w:cs="Times New Roman"/>
        </w:rPr>
        <w:t>В дополнение к вычету за занятия спортом можно оформить возврат НДФЛ за лечение или обучение. Предельная совокупная сумма для всех социальных вычетов — 120 000 рублей. Вне этого лимита — обучение детей и подопечных (не более 50 000 рублей в год на каждого обучающегося) и дорогостоящее лечение.</w:t>
      </w:r>
    </w:p>
    <w:p w:rsidR="00583C69" w:rsidRPr="00C03195" w:rsidRDefault="00583C69" w:rsidP="00583C69">
      <w:pPr>
        <w:jc w:val="both"/>
        <w:rPr>
          <w:rFonts w:ascii="Times New Roman" w:hAnsi="Times New Roman" w:cs="Times New Roman"/>
        </w:rPr>
      </w:pPr>
    </w:p>
    <w:p w:rsidR="00583C69" w:rsidRPr="00C03195" w:rsidRDefault="00583C69" w:rsidP="00583C69">
      <w:pPr>
        <w:jc w:val="both"/>
        <w:rPr>
          <w:rFonts w:ascii="Times New Roman" w:hAnsi="Times New Roman" w:cs="Times New Roman"/>
        </w:rPr>
      </w:pPr>
      <w:r w:rsidRPr="00C03195">
        <w:rPr>
          <w:rFonts w:ascii="Times New Roman" w:hAnsi="Times New Roman" w:cs="Times New Roman"/>
        </w:rPr>
        <w:t xml:space="preserve">Источник: Редакция </w:t>
      </w:r>
      <w:proofErr w:type="spellStart"/>
      <w:r w:rsidRPr="00C03195">
        <w:rPr>
          <w:rFonts w:ascii="Times New Roman" w:hAnsi="Times New Roman" w:cs="Times New Roman"/>
        </w:rPr>
        <w:t>МоиФинансы</w:t>
      </w:r>
      <w:proofErr w:type="spellEnd"/>
    </w:p>
    <w:sectPr w:rsidR="00583C69" w:rsidRPr="00C03195" w:rsidSect="001B352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902DF"/>
    <w:multiLevelType w:val="hybridMultilevel"/>
    <w:tmpl w:val="8C44A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3"/>
  <w:proofState w:spelling="clean" w:grammar="clean"/>
  <w:defaultTabStop w:val="708"/>
  <w:characterSpacingControl w:val="doNotCompress"/>
  <w:compat/>
  <w:rsids>
    <w:rsidRoot w:val="00583C69"/>
    <w:rsid w:val="001B3527"/>
    <w:rsid w:val="001E2111"/>
    <w:rsid w:val="00583C69"/>
    <w:rsid w:val="00C03195"/>
    <w:rsid w:val="00FE7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C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4138</Characters>
  <Application>Microsoft Office Word</Application>
  <DocSecurity>0</DocSecurity>
  <Lines>34</Lines>
  <Paragraphs>9</Paragraphs>
  <ScaleCrop>false</ScaleCrop>
  <Company>Home</Company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ЕТокмакова</cp:lastModifiedBy>
  <cp:revision>2</cp:revision>
  <dcterms:created xsi:type="dcterms:W3CDTF">2022-01-10T00:06:00Z</dcterms:created>
  <dcterms:modified xsi:type="dcterms:W3CDTF">2022-01-10T00:06:00Z</dcterms:modified>
</cp:coreProperties>
</file>