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6E" w:rsidRPr="00755AC2" w:rsidRDefault="002E1825">
      <w:pPr>
        <w:rPr>
          <w:b/>
          <w:bCs/>
        </w:rPr>
      </w:pPr>
      <w:r w:rsidRPr="00755AC2">
        <w:rPr>
          <w:b/>
          <w:bCs/>
        </w:rPr>
        <w:t>О чем нужно знать</w:t>
      </w:r>
      <w:r w:rsidR="00546D1F">
        <w:rPr>
          <w:b/>
          <w:bCs/>
        </w:rPr>
        <w:t xml:space="preserve"> перед тем, как оформить</w:t>
      </w:r>
      <w:r w:rsidRPr="00755AC2">
        <w:rPr>
          <w:b/>
          <w:bCs/>
        </w:rPr>
        <w:t xml:space="preserve"> </w:t>
      </w:r>
      <w:proofErr w:type="spellStart"/>
      <w:r w:rsidRPr="00755AC2">
        <w:rPr>
          <w:b/>
          <w:bCs/>
        </w:rPr>
        <w:t>микрозайм</w:t>
      </w:r>
      <w:proofErr w:type="spellEnd"/>
    </w:p>
    <w:p w:rsidR="002E1825" w:rsidRDefault="002E1825"/>
    <w:p w:rsidR="00546D1F" w:rsidRPr="006E1111" w:rsidRDefault="00546D1F">
      <w:pPr>
        <w:rPr>
          <w:rFonts w:ascii="Cambria" w:hAnsi="Cambria"/>
        </w:rPr>
      </w:pPr>
      <w:r w:rsidRPr="00546D1F">
        <w:t xml:space="preserve">До зарплаты осталась </w:t>
      </w:r>
      <w:r>
        <w:t>несколько дней</w:t>
      </w:r>
      <w:r w:rsidRPr="00546D1F">
        <w:t>, а ден</w:t>
      </w:r>
      <w:r>
        <w:t xml:space="preserve">ег нет и на ум пришла мысль заглянуть в офис </w:t>
      </w:r>
      <w:proofErr w:type="spellStart"/>
      <w:r w:rsidRPr="00546D1F">
        <w:t>микроза</w:t>
      </w:r>
      <w:r>
        <w:t>ймов</w:t>
      </w:r>
      <w:proofErr w:type="spellEnd"/>
      <w:r>
        <w:t xml:space="preserve">? </w:t>
      </w:r>
      <w:r w:rsidR="006E1111">
        <w:t xml:space="preserve">СТОП! </w:t>
      </w:r>
      <w:r w:rsidR="006E1111" w:rsidRPr="006E1111">
        <w:rPr>
          <w:rFonts w:ascii="Apple Color Emoji" w:hAnsi="Apple Color Emoji" w:cs="Apple Color Emoji"/>
        </w:rPr>
        <w:t>📛</w:t>
      </w:r>
      <w:r w:rsidR="006E1111">
        <w:rPr>
          <w:rFonts w:ascii="Cambria" w:hAnsi="Cambria" w:cs="Apple Color Emoji"/>
        </w:rPr>
        <w:t xml:space="preserve"> сначала вспомните о правилах кредитования в МФО</w:t>
      </w:r>
      <w:r w:rsidR="006E1111" w:rsidRPr="006E1111">
        <w:t xml:space="preserve"> </w:t>
      </w:r>
      <w:r w:rsidR="006E1111" w:rsidRPr="006E1111">
        <w:rPr>
          <w:rFonts w:ascii="Cambria" w:hAnsi="Cambria" w:cs="Apple Color Emoji"/>
        </w:rPr>
        <w:t>⬇️</w:t>
      </w:r>
    </w:p>
    <w:p w:rsidR="002E1825" w:rsidRDefault="002E1825" w:rsidP="002E1825"/>
    <w:p w:rsidR="002E1825" w:rsidRDefault="00546D1F" w:rsidP="002E1825">
      <w:r w:rsidRPr="00546D1F">
        <w:rPr>
          <w:rFonts w:ascii="Apple Color Emoji" w:hAnsi="Apple Color Emoji" w:cs="Apple Color Emoji"/>
        </w:rPr>
        <w:t>⚠</w:t>
      </w:r>
      <w:r w:rsidRPr="00546D1F">
        <w:t>️</w:t>
      </w:r>
      <w:r w:rsidR="002E1825">
        <w:t>Услуги МФО стоят дорого</w:t>
      </w:r>
      <w:r w:rsidR="0026027E">
        <w:t xml:space="preserve"> в сравнении с </w:t>
      </w:r>
      <w:r w:rsidR="00284168">
        <w:t>банковскими</w:t>
      </w:r>
      <w:r w:rsidR="002E1825">
        <w:t xml:space="preserve">. </w:t>
      </w:r>
      <w:r w:rsidR="00864B2B">
        <w:t>С</w:t>
      </w:r>
      <w:r w:rsidR="00284168">
        <w:t xml:space="preserve">тарайтесь </w:t>
      </w:r>
      <w:r w:rsidR="002E1825">
        <w:t>минимизировать срок пользования заемными средствами</w:t>
      </w:r>
      <w:r w:rsidR="00864B2B">
        <w:t xml:space="preserve">, пользуйтесь МФО только </w:t>
      </w:r>
      <w:r w:rsidR="002E1825">
        <w:t xml:space="preserve">когда </w:t>
      </w:r>
      <w:r w:rsidR="00864B2B">
        <w:t>иные</w:t>
      </w:r>
      <w:r w:rsidR="002E1825">
        <w:t xml:space="preserve"> источники недоступны (друзья и родственники, заём по месту работы, банковский кредит или кредитная карта). </w:t>
      </w:r>
    </w:p>
    <w:p w:rsidR="002E1825" w:rsidRDefault="002E1825" w:rsidP="002E1825"/>
    <w:p w:rsidR="002E1825" w:rsidRDefault="0026027E" w:rsidP="002E1825">
      <w:r w:rsidRPr="00546D1F">
        <w:rPr>
          <w:rFonts w:ascii="Apple Color Emoji" w:hAnsi="Apple Color Emoji" w:cs="Apple Color Emoji"/>
        </w:rPr>
        <w:t>⚠</w:t>
      </w:r>
      <w:r w:rsidRPr="00546D1F">
        <w:t>️</w:t>
      </w:r>
      <w:r w:rsidR="002E1825">
        <w:t xml:space="preserve">Услуги МФО можно рассматривать только при условии, что вы на 100% уверены в денежных поступлениях, из которых вы будете гасить заём. Худший и самый опасный сценарий - когда вы занимаете деньги для оплаты уже существующих долгов или покрытия не срочных, а постоянных расходов. </w:t>
      </w:r>
    </w:p>
    <w:p w:rsidR="002E1825" w:rsidRDefault="002E1825" w:rsidP="002E1825"/>
    <w:p w:rsidR="0026027E" w:rsidRDefault="0026027E" w:rsidP="0026027E">
      <w:r>
        <w:t xml:space="preserve">О </w:t>
      </w:r>
      <w:r w:rsidRPr="002E1825">
        <w:t>ПРАВИЛ</w:t>
      </w:r>
      <w:r>
        <w:t>АХ ОФОРМЛЕНИЯ ЗАЙМА</w:t>
      </w:r>
      <w:r w:rsidRPr="002E1825">
        <w:t xml:space="preserve"> В МФО, </w:t>
      </w:r>
      <w:r>
        <w:t xml:space="preserve">РАССКАЗЫВАЕТ </w:t>
      </w:r>
      <w:r w:rsidRPr="002E1825">
        <w:t>СПЕЦИАЛИСТ ПО ФИНАНСОВОЙ ГРАМОТНОСТИ</w:t>
      </w:r>
      <w:r>
        <w:t xml:space="preserve"> ЭКСПЕРТ ЦЕНТРА ФИНАНСОВОЙ ГРАМОТНОСТИ НИФИ МИНФИНА РОССИИ АННА ЧАПЛЫГИНА.</w:t>
      </w:r>
    </w:p>
    <w:p w:rsidR="002E1825" w:rsidRDefault="002E1825" w:rsidP="002E1825"/>
    <w:p w:rsidR="002E1825" w:rsidRDefault="002E1825" w:rsidP="002E1825">
      <w:r>
        <w:t xml:space="preserve">1. </w:t>
      </w:r>
      <w:r w:rsidR="0026027E">
        <w:t xml:space="preserve">Проверьте включена ли выбранная вами </w:t>
      </w:r>
      <w:proofErr w:type="spellStart"/>
      <w:r w:rsidR="0026027E">
        <w:t>микрофинансовая</w:t>
      </w:r>
      <w:proofErr w:type="spellEnd"/>
      <w:r w:rsidR="0026027E">
        <w:t xml:space="preserve"> организация </w:t>
      </w:r>
      <w:r>
        <w:t xml:space="preserve">в реестр МФО Банка России. Обращаться к "черным кредиторам", не входящим в реестр, - </w:t>
      </w:r>
      <w:r w:rsidR="0026027E">
        <w:t>опасно</w:t>
      </w:r>
      <w:r>
        <w:t>!</w:t>
      </w:r>
    </w:p>
    <w:p w:rsidR="002E1825" w:rsidRDefault="002E1825" w:rsidP="002E1825"/>
    <w:p w:rsidR="002E1825" w:rsidRDefault="002E1825" w:rsidP="002E1825">
      <w:r>
        <w:t>2. До подписания договора посчитайте, сможете ли вы расплачиваться, не рискуя обязательными статьями расходов бюджета (платежи за ЖКУ, мобильн</w:t>
      </w:r>
      <w:r w:rsidR="00455BAC">
        <w:t>ая</w:t>
      </w:r>
      <w:r>
        <w:t xml:space="preserve"> связь</w:t>
      </w:r>
      <w:r w:rsidR="00455BAC">
        <w:t xml:space="preserve">, </w:t>
      </w:r>
      <w:r>
        <w:t>интернет, продукт</w:t>
      </w:r>
      <w:r w:rsidR="00455BAC">
        <w:t>ы, алименты и</w:t>
      </w:r>
      <w:r>
        <w:t xml:space="preserve"> </w:t>
      </w:r>
      <w:r w:rsidR="00455BAC">
        <w:t>пр.</w:t>
      </w:r>
      <w:r>
        <w:t xml:space="preserve">). </w:t>
      </w:r>
      <w:r w:rsidR="0026027E">
        <w:t>П</w:t>
      </w:r>
      <w:r>
        <w:t xml:space="preserve">латежи по </w:t>
      </w:r>
      <w:r w:rsidR="0026027E">
        <w:t>всем займам</w:t>
      </w:r>
      <w:r>
        <w:t xml:space="preserve"> не должны превышать 20-30% ежемесячного дохода</w:t>
      </w:r>
      <w:r w:rsidR="0026027E">
        <w:t>.</w:t>
      </w:r>
    </w:p>
    <w:p w:rsidR="002E1825" w:rsidRDefault="002E1825" w:rsidP="002E1825"/>
    <w:p w:rsidR="0026027E" w:rsidRDefault="002E1825" w:rsidP="002E1825">
      <w:r>
        <w:t xml:space="preserve">3. </w:t>
      </w:r>
      <w:r w:rsidR="0026027E">
        <w:t>Читайте внимательно</w:t>
      </w:r>
      <w:r>
        <w:t xml:space="preserve"> договор</w:t>
      </w:r>
      <w:r w:rsidR="0026027E">
        <w:t>!</w:t>
      </w:r>
      <w:r>
        <w:t xml:space="preserve"> </w:t>
      </w:r>
      <w:r w:rsidR="0026027E">
        <w:t xml:space="preserve">Особое внимание уделяйте </w:t>
      </w:r>
      <w:r>
        <w:t>сноск</w:t>
      </w:r>
      <w:r w:rsidR="0026027E">
        <w:t>ам</w:t>
      </w:r>
      <w:r>
        <w:t>, мелк</w:t>
      </w:r>
      <w:r w:rsidR="0026027E">
        <w:t>ому</w:t>
      </w:r>
      <w:r>
        <w:t xml:space="preserve"> шрифт</w:t>
      </w:r>
      <w:r w:rsidR="0026027E">
        <w:t>у</w:t>
      </w:r>
      <w:r>
        <w:t xml:space="preserve"> и многостраничны</w:t>
      </w:r>
      <w:r w:rsidR="0026027E">
        <w:t>м</w:t>
      </w:r>
      <w:r>
        <w:t xml:space="preserve"> приложения</w:t>
      </w:r>
      <w:r w:rsidR="0026027E">
        <w:t>м</w:t>
      </w:r>
      <w:r>
        <w:t xml:space="preserve">. </w:t>
      </w:r>
      <w:r w:rsidR="0026027E">
        <w:t>Заострите внимание и на основных параметрах кредита - полная стоимость займа, количество, размер и периодичность платежей по нему, уточните, за что и как будут начисляться неустойки, штрафы и пени.</w:t>
      </w:r>
    </w:p>
    <w:p w:rsidR="0026027E" w:rsidRDefault="0026027E" w:rsidP="002E1825"/>
    <w:p w:rsidR="002E1825" w:rsidRDefault="008D0A18" w:rsidP="002E1825">
      <w:r w:rsidRPr="008D0A18">
        <w:rPr>
          <w:rFonts w:ascii="Apple Color Emoji" w:hAnsi="Apple Color Emoji" w:cs="Apple Color Emoji"/>
        </w:rPr>
        <w:t>✳</w:t>
      </w:r>
      <w:r w:rsidRPr="008D0A18">
        <w:t>️</w:t>
      </w:r>
      <w:r w:rsidR="0026027E">
        <w:t>Помните</w:t>
      </w:r>
      <w:r w:rsidR="0026027E" w:rsidRPr="00B75467">
        <w:t xml:space="preserve"> </w:t>
      </w:r>
      <w:r w:rsidR="0026027E">
        <w:t xml:space="preserve">от </w:t>
      </w:r>
      <w:r w:rsidR="002E1825" w:rsidRPr="00B75467">
        <w:t>"привязанн</w:t>
      </w:r>
      <w:r w:rsidR="0026027E">
        <w:t>ой</w:t>
      </w:r>
      <w:r w:rsidR="002E1825" w:rsidRPr="00B75467">
        <w:t>" к займу страховк</w:t>
      </w:r>
      <w:r w:rsidR="0026027E">
        <w:t>и</w:t>
      </w:r>
      <w:r w:rsidR="002E1825" w:rsidRPr="00B75467">
        <w:t xml:space="preserve"> </w:t>
      </w:r>
      <w:r w:rsidR="0026027E">
        <w:t>п</w:t>
      </w:r>
      <w:r w:rsidR="002E1825" w:rsidRPr="00B75467">
        <w:t>о закону мож</w:t>
      </w:r>
      <w:r w:rsidR="0026027E">
        <w:t xml:space="preserve">но </w:t>
      </w:r>
      <w:r w:rsidR="002E1825" w:rsidRPr="00B75467">
        <w:t>отказаться</w:t>
      </w:r>
      <w:r w:rsidR="0026027E">
        <w:t xml:space="preserve"> </w:t>
      </w:r>
      <w:r w:rsidR="0026027E" w:rsidRPr="0026027E">
        <w:t>в течение периода охлаждения — 14 дней</w:t>
      </w:r>
      <w:r w:rsidR="0026027E">
        <w:t xml:space="preserve"> </w:t>
      </w:r>
      <w:r w:rsidR="002E1825" w:rsidRPr="00B75467">
        <w:t>после подписания договора</w:t>
      </w:r>
      <w:r w:rsidR="00B75467">
        <w:t xml:space="preserve">. </w:t>
      </w:r>
    </w:p>
    <w:p w:rsidR="002E1825" w:rsidRDefault="002E1825" w:rsidP="002E1825"/>
    <w:p w:rsidR="002E1825" w:rsidRDefault="002E1825" w:rsidP="002E1825">
      <w:r>
        <w:t>4. Не забудьте о безопасности персональных данных</w:t>
      </w:r>
      <w:r w:rsidR="00455BAC">
        <w:t>. Е</w:t>
      </w:r>
      <w:r>
        <w:t xml:space="preserve">сли вы оформляете </w:t>
      </w:r>
      <w:proofErr w:type="spellStart"/>
      <w:r>
        <w:t>микрозайм</w:t>
      </w:r>
      <w:proofErr w:type="spellEnd"/>
      <w:r>
        <w:t xml:space="preserve"> </w:t>
      </w:r>
      <w:proofErr w:type="spellStart"/>
      <w:r>
        <w:t>онлайн</w:t>
      </w:r>
      <w:proofErr w:type="spellEnd"/>
      <w:r w:rsidR="00455BAC">
        <w:t xml:space="preserve"> </w:t>
      </w:r>
      <w:r>
        <w:t xml:space="preserve">конфиденциальная информация </w:t>
      </w:r>
      <w:r w:rsidR="00455BAC">
        <w:t>должа</w:t>
      </w:r>
      <w:r>
        <w:t xml:space="preserve"> вводиться только на защищенных сайта</w:t>
      </w:r>
      <w:r w:rsidR="00455BAC">
        <w:t>х</w:t>
      </w:r>
      <w:r>
        <w:t xml:space="preserve"> </w:t>
      </w:r>
      <w:r w:rsidR="00455BAC">
        <w:t>(</w:t>
      </w:r>
      <w:r>
        <w:t xml:space="preserve">с </w:t>
      </w:r>
      <w:proofErr w:type="spellStart"/>
      <w:r>
        <w:t>https</w:t>
      </w:r>
      <w:proofErr w:type="spellEnd"/>
      <w:r w:rsidR="00455BAC">
        <w:t>)</w:t>
      </w:r>
      <w:r>
        <w:t>.</w:t>
      </w:r>
    </w:p>
    <w:p w:rsidR="002E1825" w:rsidRDefault="002E1825" w:rsidP="002E1825"/>
    <w:p w:rsidR="002E1825" w:rsidRDefault="002E1825" w:rsidP="002E1825">
      <w:r>
        <w:t>5. После того как заём оформлен</w:t>
      </w:r>
      <w:r w:rsidR="0026027E">
        <w:t xml:space="preserve"> </w:t>
      </w:r>
      <w:r>
        <w:t>- не допуска</w:t>
      </w:r>
      <w:r w:rsidR="0026027E">
        <w:t>йте</w:t>
      </w:r>
      <w:r>
        <w:t xml:space="preserve"> просрочек. МФО нередко рассматривают неуплату как дополнительный заём, причем ставка по нему может оказаться ещё выше!</w:t>
      </w:r>
    </w:p>
    <w:p w:rsidR="002E1825" w:rsidRDefault="002E1825" w:rsidP="002E1825"/>
    <w:p w:rsidR="002E1825" w:rsidRDefault="002E1825" w:rsidP="002E1825">
      <w:r>
        <w:t>6. Не поддавайтесь на рекламу "</w:t>
      </w:r>
      <w:proofErr w:type="spellStart"/>
      <w:r>
        <w:t>раздолжнителей</w:t>
      </w:r>
      <w:proofErr w:type="spellEnd"/>
      <w:r>
        <w:t xml:space="preserve">". Если вам настойчиво обещают помочь избавиться от обременительных долгов </w:t>
      </w:r>
      <w:r w:rsidR="0026027E">
        <w:t>— значит</w:t>
      </w:r>
      <w:r>
        <w:t>, это мошенничество</w:t>
      </w:r>
      <w:r w:rsidR="0026027E">
        <w:t>!</w:t>
      </w:r>
    </w:p>
    <w:sectPr w:rsidR="002E1825" w:rsidSect="001B3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7CA" w:rsidRDefault="005977CA" w:rsidP="006103C0">
      <w:r>
        <w:separator/>
      </w:r>
    </w:p>
  </w:endnote>
  <w:endnote w:type="continuationSeparator" w:id="0">
    <w:p w:rsidR="005977CA" w:rsidRDefault="005977CA" w:rsidP="00610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Roboto Thin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C0" w:rsidRDefault="006103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C0" w:rsidRDefault="006103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C0" w:rsidRDefault="006103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7CA" w:rsidRDefault="005977CA" w:rsidP="006103C0">
      <w:r>
        <w:separator/>
      </w:r>
    </w:p>
  </w:footnote>
  <w:footnote w:type="continuationSeparator" w:id="0">
    <w:p w:rsidR="005977CA" w:rsidRDefault="005977CA" w:rsidP="00610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C0" w:rsidRDefault="006103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4"/>
      <w:gridCol w:w="8635"/>
    </w:tblGrid>
    <w:tr w:rsidR="006103C0" w:rsidTr="00832CC8">
      <w:tc>
        <w:tcPr>
          <w:tcW w:w="704" w:type="dxa"/>
        </w:tcPr>
        <w:p w:rsidR="006103C0" w:rsidRDefault="00E707D0" w:rsidP="006103C0">
          <w:pPr>
            <w:rPr>
              <w:rFonts w:ascii="Times New Roman" w:eastAsia="Times New Roman" w:hAnsi="Times New Roman" w:cs="Times New Roman"/>
              <w:lang w:eastAsia="ru-RU"/>
            </w:rPr>
          </w:pP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begin"/>
          </w:r>
          <w:r w:rsidR="006103C0"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instrText xml:space="preserve"> INCLUDEPICTURE "https://lh5.googleusercontent.com/veeMZa728PUSBXIhMQ4F8gu5YIo4SNxGf1H_MzthGG19T5QbPmuEkU5o4NsulNdFVNf40wSCbPEkOD-nZskvPxTCtbtso3WDLAkZl_bsbM0fZlfhgqbXjTq7VspmL2u7vfbfXpo" \* MERGEFORMATINET </w:instrText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separate"/>
          </w:r>
          <w:r w:rsidR="006103C0" w:rsidRPr="005E6DB9">
            <w:rPr>
              <w:rFonts w:ascii="Times New Roman" w:eastAsia="Times New Roman" w:hAnsi="Times New Roman" w:cs="Times New Roman"/>
              <w:noProof/>
              <w:bdr w:val="none" w:sz="0" w:space="0" w:color="auto" w:frame="1"/>
              <w:lang w:eastAsia="ru-RU"/>
            </w:rPr>
            <w:drawing>
              <wp:inline distT="0" distB="0" distL="0" distR="0">
                <wp:extent cx="304800" cy="376052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274" cy="379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end"/>
          </w:r>
        </w:p>
      </w:tc>
      <w:tc>
        <w:tcPr>
          <w:tcW w:w="8635" w:type="dxa"/>
        </w:tcPr>
        <w:p w:rsidR="006103C0" w:rsidRPr="005E6DB9" w:rsidRDefault="006103C0" w:rsidP="006103C0">
          <w:pPr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</w:pP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Центр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финансовой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грамотности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НИФИ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Минфина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России</w:t>
          </w:r>
        </w:p>
      </w:tc>
    </w:tr>
  </w:tbl>
  <w:p w:rsidR="006103C0" w:rsidRPr="006103C0" w:rsidRDefault="006103C0" w:rsidP="006103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C0" w:rsidRDefault="006103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825"/>
    <w:rsid w:val="0007697B"/>
    <w:rsid w:val="001B3527"/>
    <w:rsid w:val="0026027E"/>
    <w:rsid w:val="00284168"/>
    <w:rsid w:val="002E1825"/>
    <w:rsid w:val="00455BAC"/>
    <w:rsid w:val="00546D1F"/>
    <w:rsid w:val="005977CA"/>
    <w:rsid w:val="006103C0"/>
    <w:rsid w:val="006E1111"/>
    <w:rsid w:val="00755AC2"/>
    <w:rsid w:val="00864B2B"/>
    <w:rsid w:val="008D0A18"/>
    <w:rsid w:val="0096146E"/>
    <w:rsid w:val="00A22629"/>
    <w:rsid w:val="00A46217"/>
    <w:rsid w:val="00B75467"/>
    <w:rsid w:val="00CB2C09"/>
    <w:rsid w:val="00D40491"/>
    <w:rsid w:val="00E707D0"/>
    <w:rsid w:val="00E7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03C0"/>
  </w:style>
  <w:style w:type="paragraph" w:styleId="a5">
    <w:name w:val="footer"/>
    <w:basedOn w:val="a"/>
    <w:link w:val="a6"/>
    <w:uiPriority w:val="99"/>
    <w:unhideWhenUsed/>
    <w:rsid w:val="00610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3C0"/>
  </w:style>
  <w:style w:type="table" w:styleId="a7">
    <w:name w:val="Table Grid"/>
    <w:basedOn w:val="a1"/>
    <w:uiPriority w:val="39"/>
    <w:rsid w:val="0061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02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2C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2021-06-29T07:25:00Z</dcterms:created>
  <dcterms:modified xsi:type="dcterms:W3CDTF">2021-06-29T07:25:00Z</dcterms:modified>
</cp:coreProperties>
</file>